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16313" w14:textId="1B973EA4" w:rsidR="00820C7C" w:rsidRPr="008F5C2A" w:rsidRDefault="00820C7C" w:rsidP="0002207A">
      <w:pPr>
        <w:pStyle w:val="En-tte"/>
        <w:tabs>
          <w:tab w:val="clear" w:pos="4536"/>
          <w:tab w:val="clear" w:pos="9072"/>
        </w:tabs>
        <w:jc w:val="right"/>
        <w:rPr>
          <w:rFonts w:cs="Arial"/>
          <w:noProof/>
          <w:sz w:val="2"/>
        </w:rPr>
      </w:pPr>
    </w:p>
    <w:p w14:paraId="69A52EA5" w14:textId="76720064" w:rsidR="00236230" w:rsidRPr="008F5C2A" w:rsidRDefault="0002207A" w:rsidP="00236230">
      <w:pPr>
        <w:autoSpaceDE w:val="0"/>
        <w:autoSpaceDN w:val="0"/>
        <w:adjustRightInd w:val="0"/>
        <w:ind w:left="4111"/>
        <w:jc w:val="both"/>
        <w:rPr>
          <w:rFonts w:cs="Arial"/>
          <w:szCs w:val="24"/>
        </w:rPr>
      </w:pPr>
      <w:r w:rsidRPr="008F5C2A">
        <w:rPr>
          <w:rFonts w:cs="Arial"/>
          <w:noProof/>
          <w:sz w:val="24"/>
          <w:szCs w:val="24"/>
        </w:rPr>
        <mc:AlternateContent>
          <mc:Choice Requires="wps">
            <w:drawing>
              <wp:anchor distT="45720" distB="45720" distL="114300" distR="114300" simplePos="0" relativeHeight="251659264" behindDoc="0" locked="0" layoutInCell="1" allowOverlap="1" wp14:anchorId="5BA1000B" wp14:editId="6CFC1718">
                <wp:simplePos x="0" y="0"/>
                <wp:positionH relativeFrom="margin">
                  <wp:posOffset>4671060</wp:posOffset>
                </wp:positionH>
                <wp:positionV relativeFrom="paragraph">
                  <wp:posOffset>7620</wp:posOffset>
                </wp:positionV>
                <wp:extent cx="1720850" cy="238125"/>
                <wp:effectExtent l="0" t="0" r="0" b="9525"/>
                <wp:wrapSquare wrapText="bothSides"/>
                <wp:docPr id="217" name="Zone de texte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0" cy="238125"/>
                        </a:xfrm>
                        <a:prstGeom prst="rect">
                          <a:avLst/>
                        </a:prstGeom>
                        <a:solidFill>
                          <a:srgbClr val="FFFFFF"/>
                        </a:solidFill>
                        <a:ln w="9525">
                          <a:noFill/>
                          <a:miter lim="800000"/>
                          <a:headEnd/>
                          <a:tailEnd/>
                        </a:ln>
                      </wps:spPr>
                      <wps:txbx>
                        <w:txbxContent>
                          <w:p w14:paraId="4A8B944A" w14:textId="2EB70014" w:rsidR="00704A78" w:rsidRPr="00C77414" w:rsidRDefault="00704A78" w:rsidP="0002207A">
                            <w:pPr>
                              <w:rPr>
                                <w:rFonts w:ascii="Marianne" w:hAnsi="Marianne"/>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A1000B" id="_x0000_t202" coordsize="21600,21600" o:spt="202" path="m,l,21600r21600,l21600,xe">
                <v:stroke joinstyle="miter"/>
                <v:path gradientshapeok="t" o:connecttype="rect"/>
              </v:shapetype>
              <v:shape id="Zone de texte 217" o:spid="_x0000_s1026" type="#_x0000_t202" style="position:absolute;left:0;text-align:left;margin-left:367.8pt;margin-top:.6pt;width:135.5pt;height:18.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" stroked="f">
                <v:textbox>
                  <w:txbxContent>
                    <w:p w14:paraId="4A8B944A" w14:textId="2EB70014" w:rsidR="00704A78" w:rsidRPr="00C77414" w:rsidRDefault="00704A78" w:rsidP="0002207A">
                      <w:pPr>
                        <w:rPr>
                          <w:rFonts w:ascii="Marianne" w:hAnsi="Marianne"/>
                          <w:i/>
                          <w:sz w:val="16"/>
                          <w:szCs w:val="16"/>
                        </w:rPr>
                      </w:pPr>
                    </w:p>
                  </w:txbxContent>
                </v:textbox>
                <w10:wrap type="square" anchorx="margin"/>
              </v:shape>
            </w:pict>
          </mc:Fallback>
        </mc:AlternateContent>
      </w:r>
    </w:p>
    <w:p w14:paraId="00FB5C5E" w14:textId="02F12474" w:rsidR="00236230" w:rsidRPr="008F5C2A" w:rsidRDefault="00972AD3" w:rsidP="00236230">
      <w:pPr>
        <w:autoSpaceDE w:val="0"/>
        <w:autoSpaceDN w:val="0"/>
        <w:adjustRightInd w:val="0"/>
        <w:jc w:val="both"/>
        <w:rPr>
          <w:rFonts w:cs="Arial"/>
          <w:szCs w:val="24"/>
        </w:rPr>
      </w:pPr>
      <w:r w:rsidRPr="00972AD3">
        <w:rPr>
          <w:rFonts w:ascii="Times New Roman" w:hAnsi="Times New Roman"/>
          <w:noProof/>
          <w:sz w:val="24"/>
          <w:szCs w:val="24"/>
        </w:rPr>
        <w:drawing>
          <wp:anchor distT="0" distB="0" distL="114300" distR="114300" simplePos="0" relativeHeight="251665408" behindDoc="1" locked="0" layoutInCell="1" allowOverlap="1" wp14:anchorId="7810153C" wp14:editId="259A171D">
            <wp:simplePos x="0" y="0"/>
            <wp:positionH relativeFrom="column">
              <wp:posOffset>0</wp:posOffset>
            </wp:positionH>
            <wp:positionV relativeFrom="paragraph">
              <wp:posOffset>145415</wp:posOffset>
            </wp:positionV>
            <wp:extent cx="1748790" cy="1606550"/>
            <wp:effectExtent l="0" t="0" r="3810" b="5080"/>
            <wp:wrapTight wrapText="bothSides">
              <wp:wrapPolygon edited="0">
                <wp:start x="0" y="0"/>
                <wp:lineTo x="0" y="21258"/>
                <wp:lineTo x="21412" y="21258"/>
                <wp:lineTo x="21412" y="0"/>
                <wp:lineTo x="0" y="0"/>
              </wp:wrapPolygon>
            </wp:wrapTight>
            <wp:docPr id="7" name="Image 2" descr="https://portail-ct-pmd.intradef.gouv.fr/sites/Commissariat_INTRASCA/Communication/Insignes%20et%20logos/Ministe%CC%80re%20des%20Arme%CC%81es%20et%20des%20Anciens%20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portail-ct-pmd.intradef.gouv.fr/sites/Commissariat_INTRASCA/Communication/Insignes%20et%20logos/Ministe%CC%80re%20des%20Arme%CC%81es%20et%20des%20Anciens%20combattants_CMJ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8790" cy="1606550"/>
                    </a:xfrm>
                    <a:prstGeom prst="rect">
                      <a:avLst/>
                    </a:prstGeom>
                    <a:noFill/>
                  </pic:spPr>
                </pic:pic>
              </a:graphicData>
            </a:graphic>
            <wp14:sizeRelH relativeFrom="page">
              <wp14:pctWidth>0</wp14:pctWidth>
            </wp14:sizeRelH>
            <wp14:sizeRelV relativeFrom="page">
              <wp14:pctHeight>0</wp14:pctHeight>
            </wp14:sizeRelV>
          </wp:anchor>
        </w:drawing>
      </w:r>
    </w:p>
    <w:p w14:paraId="46132F41" w14:textId="3E776E9F" w:rsidR="00236230" w:rsidRPr="008F5C2A" w:rsidRDefault="00236230" w:rsidP="00236230">
      <w:pPr>
        <w:autoSpaceDE w:val="0"/>
        <w:autoSpaceDN w:val="0"/>
        <w:adjustRightInd w:val="0"/>
        <w:jc w:val="center"/>
        <w:rPr>
          <w:rFonts w:cs="Arial"/>
          <w:b/>
          <w:sz w:val="24"/>
          <w:szCs w:val="24"/>
        </w:rPr>
      </w:pPr>
    </w:p>
    <w:p w14:paraId="624AA9C3" w14:textId="77777777" w:rsidR="00A4567A" w:rsidRDefault="00A4567A" w:rsidP="00A4567A">
      <w:pPr>
        <w:autoSpaceDE w:val="0"/>
        <w:autoSpaceDN w:val="0"/>
        <w:adjustRightInd w:val="0"/>
        <w:rPr>
          <w:rFonts w:cs="Arial"/>
          <w:b/>
          <w:sz w:val="24"/>
          <w:szCs w:val="24"/>
        </w:rPr>
      </w:pPr>
      <w:r>
        <w:rPr>
          <w:rFonts w:cs="Arial"/>
          <w:b/>
          <w:sz w:val="24"/>
          <w:szCs w:val="24"/>
        </w:rPr>
        <w:t xml:space="preserve">                               </w:t>
      </w:r>
    </w:p>
    <w:p w14:paraId="5B927B14" w14:textId="77777777" w:rsidR="00A4567A" w:rsidRDefault="00A4567A" w:rsidP="00A4567A">
      <w:pPr>
        <w:autoSpaceDE w:val="0"/>
        <w:autoSpaceDN w:val="0"/>
        <w:adjustRightInd w:val="0"/>
        <w:rPr>
          <w:rFonts w:cs="Arial"/>
          <w:b/>
          <w:sz w:val="24"/>
          <w:szCs w:val="24"/>
        </w:rPr>
      </w:pPr>
    </w:p>
    <w:p w14:paraId="53C92FF6" w14:textId="2C32676A" w:rsidR="001A43C1" w:rsidRPr="008F5C2A" w:rsidRDefault="00A4567A" w:rsidP="00A4567A">
      <w:pPr>
        <w:autoSpaceDE w:val="0"/>
        <w:autoSpaceDN w:val="0"/>
        <w:adjustRightInd w:val="0"/>
        <w:rPr>
          <w:rFonts w:cs="Arial"/>
          <w:b/>
          <w:sz w:val="24"/>
          <w:szCs w:val="24"/>
        </w:rPr>
      </w:pPr>
      <w:r>
        <w:rPr>
          <w:rFonts w:cs="Arial"/>
          <w:b/>
          <w:sz w:val="24"/>
          <w:szCs w:val="24"/>
        </w:rPr>
        <w:t xml:space="preserve">                             </w:t>
      </w:r>
      <w:r w:rsidR="00E13A05" w:rsidRPr="0002207A">
        <w:rPr>
          <w:rFonts w:ascii="Marianne" w:hAnsi="Marianne" w:cs="Arial"/>
          <w:noProof/>
          <w:szCs w:val="24"/>
        </w:rPr>
        <w:drawing>
          <wp:inline distT="0" distB="0" distL="0" distR="0" wp14:anchorId="6ECB96C0" wp14:editId="136348D3">
            <wp:extent cx="499018" cy="630759"/>
            <wp:effectExtent l="0" t="0" r="0" b="0"/>
            <wp:docPr id="11" name="Image 1" descr="s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sc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6587" cy="640327"/>
                    </a:xfrm>
                    <a:prstGeom prst="rect">
                      <a:avLst/>
                    </a:prstGeom>
                    <a:noFill/>
                    <a:ln>
                      <a:noFill/>
                    </a:ln>
                  </pic:spPr>
                </pic:pic>
              </a:graphicData>
            </a:graphic>
          </wp:inline>
        </w:drawing>
      </w:r>
    </w:p>
    <w:tbl>
      <w:tblPr>
        <w:tblW w:w="10001" w:type="dxa"/>
        <w:jc w:val="center"/>
        <w:tblLook w:val="01E0" w:firstRow="1" w:lastRow="1" w:firstColumn="1" w:lastColumn="1" w:noHBand="0" w:noVBand="0"/>
      </w:tblPr>
      <w:tblGrid>
        <w:gridCol w:w="3783"/>
        <w:gridCol w:w="2249"/>
        <w:gridCol w:w="3969"/>
      </w:tblGrid>
      <w:tr w:rsidR="00236230" w:rsidRPr="008F5C2A" w14:paraId="4FF985C0" w14:textId="77777777" w:rsidTr="00486027">
        <w:trPr>
          <w:jc w:val="center"/>
        </w:trPr>
        <w:tc>
          <w:tcPr>
            <w:tcW w:w="3783" w:type="dxa"/>
            <w:vAlign w:val="center"/>
          </w:tcPr>
          <w:p w14:paraId="0E7FAA43" w14:textId="77777777" w:rsidR="00236230" w:rsidRPr="008F5C2A" w:rsidRDefault="00236230" w:rsidP="00486027">
            <w:pPr>
              <w:autoSpaceDE w:val="0"/>
              <w:autoSpaceDN w:val="0"/>
              <w:adjustRightInd w:val="0"/>
              <w:jc w:val="both"/>
              <w:rPr>
                <w:rFonts w:cs="Arial"/>
                <w:szCs w:val="24"/>
              </w:rPr>
            </w:pPr>
          </w:p>
        </w:tc>
        <w:tc>
          <w:tcPr>
            <w:tcW w:w="2249" w:type="dxa"/>
            <w:vAlign w:val="center"/>
            <w:hideMark/>
          </w:tcPr>
          <w:p w14:paraId="52B372B4" w14:textId="5F22D4B0" w:rsidR="00236230" w:rsidRPr="008F5C2A" w:rsidRDefault="00236230" w:rsidP="00486027">
            <w:pPr>
              <w:autoSpaceDE w:val="0"/>
              <w:autoSpaceDN w:val="0"/>
              <w:adjustRightInd w:val="0"/>
              <w:ind w:firstLine="201"/>
              <w:jc w:val="center"/>
              <w:rPr>
                <w:rFonts w:cs="Arial"/>
                <w:szCs w:val="24"/>
              </w:rPr>
            </w:pPr>
          </w:p>
        </w:tc>
        <w:tc>
          <w:tcPr>
            <w:tcW w:w="3969" w:type="dxa"/>
            <w:vAlign w:val="center"/>
          </w:tcPr>
          <w:p w14:paraId="49443D3B" w14:textId="05F4E034" w:rsidR="00236230" w:rsidRPr="008F5C2A" w:rsidRDefault="00236230" w:rsidP="00486027">
            <w:pPr>
              <w:autoSpaceDE w:val="0"/>
              <w:autoSpaceDN w:val="0"/>
              <w:adjustRightInd w:val="0"/>
              <w:jc w:val="both"/>
              <w:rPr>
                <w:rFonts w:cs="Arial"/>
                <w:szCs w:val="24"/>
              </w:rPr>
            </w:pPr>
          </w:p>
          <w:p w14:paraId="59EDD21B" w14:textId="77777777" w:rsidR="00236230" w:rsidRPr="008F5C2A" w:rsidRDefault="00236230" w:rsidP="00486027">
            <w:pPr>
              <w:autoSpaceDE w:val="0"/>
              <w:autoSpaceDN w:val="0"/>
              <w:adjustRightInd w:val="0"/>
              <w:jc w:val="both"/>
              <w:rPr>
                <w:rFonts w:cs="Arial"/>
                <w:szCs w:val="24"/>
              </w:rPr>
            </w:pPr>
          </w:p>
          <w:p w14:paraId="13A22F33" w14:textId="77777777" w:rsidR="00236230" w:rsidRPr="008F5C2A" w:rsidRDefault="00236230" w:rsidP="00486027">
            <w:pPr>
              <w:autoSpaceDE w:val="0"/>
              <w:autoSpaceDN w:val="0"/>
              <w:adjustRightInd w:val="0"/>
              <w:jc w:val="both"/>
              <w:rPr>
                <w:rFonts w:cs="Arial"/>
                <w:szCs w:val="24"/>
              </w:rPr>
            </w:pPr>
          </w:p>
        </w:tc>
      </w:tr>
    </w:tbl>
    <w:tbl>
      <w:tblPr>
        <w:tblStyle w:val="Grilledutableau"/>
        <w:tblW w:w="10490" w:type="dxa"/>
        <w:tblInd w:w="-289" w:type="dxa"/>
        <w:tblLook w:val="04A0" w:firstRow="1" w:lastRow="0" w:firstColumn="1" w:lastColumn="0" w:noHBand="0" w:noVBand="1"/>
      </w:tblPr>
      <w:tblGrid>
        <w:gridCol w:w="6238"/>
        <w:gridCol w:w="4252"/>
      </w:tblGrid>
      <w:tr w:rsidR="003B0B85" w:rsidRPr="00333406" w14:paraId="33D80FBA" w14:textId="77777777" w:rsidTr="006F5866">
        <w:trPr>
          <w:trHeight w:val="1128"/>
        </w:trPr>
        <w:tc>
          <w:tcPr>
            <w:tcW w:w="6238" w:type="dxa"/>
            <w:vAlign w:val="center"/>
          </w:tcPr>
          <w:p w14:paraId="19361D74" w14:textId="4BFDC34B" w:rsidR="00E13A05" w:rsidRPr="00333406" w:rsidRDefault="00E13A05" w:rsidP="00E13A05">
            <w:pPr>
              <w:autoSpaceDE w:val="0"/>
              <w:autoSpaceDN w:val="0"/>
              <w:adjustRightInd w:val="0"/>
              <w:rPr>
                <w:rFonts w:cs="Arial"/>
                <w:b/>
                <w:szCs w:val="18"/>
                <w:u w:val="single"/>
              </w:rPr>
            </w:pPr>
            <w:r w:rsidRPr="00333406">
              <w:rPr>
                <w:rFonts w:cs="Arial"/>
                <w:b/>
                <w:szCs w:val="18"/>
                <w:u w:val="single"/>
              </w:rPr>
              <w:t>Service acheteur</w:t>
            </w:r>
            <w:r w:rsidRPr="00333406">
              <w:rPr>
                <w:rFonts w:cs="Arial"/>
                <w:b/>
                <w:szCs w:val="18"/>
              </w:rPr>
              <w:t> :</w:t>
            </w:r>
          </w:p>
          <w:p w14:paraId="733A2B5C" w14:textId="67D5F962" w:rsidR="003B0B85" w:rsidRPr="00333406" w:rsidRDefault="003B0B85" w:rsidP="00D27241">
            <w:pPr>
              <w:pStyle w:val="Paragraphedeliste"/>
              <w:autoSpaceDE w:val="0"/>
              <w:autoSpaceDN w:val="0"/>
              <w:adjustRightInd w:val="0"/>
              <w:ind w:left="0"/>
              <w:rPr>
                <w:rFonts w:cs="Arial"/>
                <w:szCs w:val="18"/>
              </w:rPr>
            </w:pPr>
            <w:r w:rsidRPr="00333406">
              <w:rPr>
                <w:rFonts w:cs="Arial"/>
                <w:szCs w:val="18"/>
              </w:rPr>
              <w:t>Plate-forme commissariat ouest (PFC</w:t>
            </w:r>
            <w:r w:rsidR="00411734" w:rsidRPr="00333406">
              <w:rPr>
                <w:rFonts w:cs="Arial"/>
                <w:szCs w:val="18"/>
              </w:rPr>
              <w:t xml:space="preserve"> </w:t>
            </w:r>
            <w:r w:rsidR="00FD49F0" w:rsidRPr="00333406">
              <w:rPr>
                <w:rFonts w:cs="Arial"/>
                <w:szCs w:val="18"/>
              </w:rPr>
              <w:t>O)</w:t>
            </w:r>
            <w:r w:rsidRPr="00333406">
              <w:rPr>
                <w:rFonts w:cs="Arial"/>
                <w:szCs w:val="18"/>
              </w:rPr>
              <w:t xml:space="preserve"> </w:t>
            </w:r>
          </w:p>
          <w:p w14:paraId="20E9897E" w14:textId="5D4ED620" w:rsidR="008F5C2A" w:rsidRPr="00333406" w:rsidRDefault="003B0B85" w:rsidP="008F5C2A">
            <w:pPr>
              <w:pStyle w:val="Paragraphedeliste"/>
              <w:autoSpaceDE w:val="0"/>
              <w:autoSpaceDN w:val="0"/>
              <w:adjustRightInd w:val="0"/>
              <w:ind w:left="0"/>
              <w:rPr>
                <w:rFonts w:cs="Arial"/>
                <w:szCs w:val="18"/>
              </w:rPr>
            </w:pPr>
            <w:r w:rsidRPr="00333406">
              <w:rPr>
                <w:rFonts w:cs="Arial"/>
                <w:szCs w:val="18"/>
              </w:rPr>
              <w:t xml:space="preserve">Division Achats Publics </w:t>
            </w:r>
          </w:p>
          <w:p w14:paraId="488BA0A2" w14:textId="52F46CC1" w:rsidR="008F5C2A" w:rsidRPr="00333406" w:rsidRDefault="003B0B85" w:rsidP="008F5C2A">
            <w:pPr>
              <w:pStyle w:val="Paragraphedeliste"/>
              <w:autoSpaceDE w:val="0"/>
              <w:autoSpaceDN w:val="0"/>
              <w:adjustRightInd w:val="0"/>
              <w:ind w:left="0"/>
              <w:rPr>
                <w:rFonts w:cs="Arial"/>
                <w:szCs w:val="18"/>
              </w:rPr>
            </w:pPr>
            <w:r w:rsidRPr="00333406">
              <w:rPr>
                <w:rFonts w:cs="Arial"/>
                <w:szCs w:val="18"/>
              </w:rPr>
              <w:t xml:space="preserve">Bureau </w:t>
            </w:r>
            <w:r w:rsidR="003D155A">
              <w:rPr>
                <w:rFonts w:cs="Arial"/>
                <w:szCs w:val="18"/>
              </w:rPr>
              <w:t>Fournitures et S</w:t>
            </w:r>
            <w:r w:rsidR="00D91B57">
              <w:rPr>
                <w:rFonts w:cs="Arial"/>
                <w:szCs w:val="18"/>
              </w:rPr>
              <w:t>ervices</w:t>
            </w:r>
          </w:p>
          <w:p w14:paraId="6C31FE87" w14:textId="4A917401" w:rsidR="003B0B85" w:rsidRPr="00333406" w:rsidRDefault="003B0B85" w:rsidP="00D27241">
            <w:pPr>
              <w:pStyle w:val="Paragraphedeliste"/>
              <w:autoSpaceDE w:val="0"/>
              <w:autoSpaceDN w:val="0"/>
              <w:adjustRightInd w:val="0"/>
              <w:ind w:left="0"/>
              <w:rPr>
                <w:rFonts w:cs="Arial"/>
                <w:szCs w:val="18"/>
              </w:rPr>
            </w:pPr>
            <w:r w:rsidRPr="00333406">
              <w:rPr>
                <w:rFonts w:cs="Arial"/>
                <w:szCs w:val="18"/>
              </w:rPr>
              <w:t>Quartier Foch - BP 22 - 35998 - Rennes cedex 9</w:t>
            </w:r>
          </w:p>
          <w:p w14:paraId="2F86167A" w14:textId="73E86EB8" w:rsidR="00450159" w:rsidRPr="00333406" w:rsidRDefault="00450159" w:rsidP="00A67935">
            <w:pPr>
              <w:pStyle w:val="Paragraphedeliste"/>
              <w:autoSpaceDE w:val="0"/>
              <w:autoSpaceDN w:val="0"/>
              <w:adjustRightInd w:val="0"/>
              <w:ind w:left="0"/>
              <w:rPr>
                <w:rFonts w:cs="Arial"/>
                <w:szCs w:val="18"/>
              </w:rPr>
            </w:pPr>
          </w:p>
        </w:tc>
        <w:tc>
          <w:tcPr>
            <w:tcW w:w="4252" w:type="dxa"/>
            <w:vAlign w:val="center"/>
          </w:tcPr>
          <w:p w14:paraId="760302D8" w14:textId="70F1F374" w:rsidR="00610C17" w:rsidRPr="00333406" w:rsidRDefault="003B0B85" w:rsidP="003B0B85">
            <w:pPr>
              <w:autoSpaceDE w:val="0"/>
              <w:autoSpaceDN w:val="0"/>
              <w:adjustRightInd w:val="0"/>
              <w:ind w:left="32"/>
              <w:rPr>
                <w:rFonts w:cs="Arial"/>
                <w:szCs w:val="18"/>
              </w:rPr>
            </w:pPr>
            <w:r w:rsidRPr="00333406">
              <w:rPr>
                <w:rFonts w:cs="Arial"/>
                <w:b/>
                <w:szCs w:val="18"/>
                <w:u w:val="single"/>
              </w:rPr>
              <w:t xml:space="preserve">SIRET </w:t>
            </w:r>
            <w:r w:rsidR="001B7296" w:rsidRPr="00333406">
              <w:rPr>
                <w:rFonts w:cs="Arial"/>
                <w:b/>
                <w:szCs w:val="18"/>
                <w:u w:val="single"/>
              </w:rPr>
              <w:t>unique de l’</w:t>
            </w:r>
            <w:r w:rsidRPr="00333406">
              <w:rPr>
                <w:rFonts w:cs="Arial"/>
                <w:b/>
                <w:szCs w:val="18"/>
                <w:u w:val="single"/>
              </w:rPr>
              <w:t>Etat</w:t>
            </w:r>
            <w:r w:rsidRPr="00333406">
              <w:rPr>
                <w:rFonts w:cs="Arial"/>
                <w:szCs w:val="18"/>
              </w:rPr>
              <w:t xml:space="preserve"> : </w:t>
            </w:r>
            <w:r w:rsidRPr="00333406">
              <w:rPr>
                <w:rFonts w:cs="Arial"/>
                <w:b/>
                <w:szCs w:val="18"/>
              </w:rPr>
              <w:t>110 002 011 00044</w:t>
            </w:r>
            <w:r w:rsidR="004F4AA0" w:rsidRPr="00333406">
              <w:rPr>
                <w:rFonts w:cs="Arial"/>
                <w:szCs w:val="18"/>
              </w:rPr>
              <w:t xml:space="preserve"> </w:t>
            </w:r>
          </w:p>
          <w:p w14:paraId="2F088F1E" w14:textId="74FBAC04" w:rsidR="003B0B85" w:rsidRPr="00333406" w:rsidRDefault="004F4AA0" w:rsidP="003B0B85">
            <w:pPr>
              <w:autoSpaceDE w:val="0"/>
              <w:autoSpaceDN w:val="0"/>
              <w:adjustRightInd w:val="0"/>
              <w:ind w:left="32"/>
              <w:rPr>
                <w:rFonts w:cs="Arial"/>
                <w:b/>
                <w:szCs w:val="18"/>
              </w:rPr>
            </w:pPr>
            <w:r w:rsidRPr="00333406">
              <w:rPr>
                <w:rFonts w:cs="Arial"/>
                <w:b/>
                <w:szCs w:val="18"/>
              </w:rPr>
              <w:t>(</w:t>
            </w:r>
            <w:proofErr w:type="gramStart"/>
            <w:r w:rsidRPr="00333406">
              <w:rPr>
                <w:rFonts w:cs="Arial"/>
                <w:b/>
                <w:szCs w:val="18"/>
              </w:rPr>
              <w:t>à</w:t>
            </w:r>
            <w:proofErr w:type="gramEnd"/>
            <w:r w:rsidRPr="00333406">
              <w:rPr>
                <w:rFonts w:cs="Arial"/>
                <w:b/>
                <w:szCs w:val="18"/>
              </w:rPr>
              <w:t xml:space="preserve"> utiliser pour la facturation électronique)</w:t>
            </w:r>
          </w:p>
          <w:p w14:paraId="60C7E536" w14:textId="1D6A3C8B" w:rsidR="003B0B85" w:rsidRPr="00333406" w:rsidRDefault="00411734" w:rsidP="00450159">
            <w:pPr>
              <w:autoSpaceDE w:val="0"/>
              <w:autoSpaceDN w:val="0"/>
              <w:adjustRightInd w:val="0"/>
              <w:spacing w:before="60"/>
              <w:ind w:left="32"/>
              <w:rPr>
                <w:rFonts w:cs="Arial"/>
                <w:i/>
                <w:szCs w:val="18"/>
              </w:rPr>
            </w:pPr>
            <w:r w:rsidRPr="00333406">
              <w:rPr>
                <w:rFonts w:cs="Arial"/>
                <w:i/>
                <w:szCs w:val="18"/>
                <w:u w:val="single"/>
              </w:rPr>
              <w:t xml:space="preserve">SIRET PFC </w:t>
            </w:r>
            <w:r w:rsidR="003B0B85" w:rsidRPr="00333406">
              <w:rPr>
                <w:rFonts w:cs="Arial"/>
                <w:i/>
                <w:szCs w:val="18"/>
                <w:u w:val="single"/>
              </w:rPr>
              <w:t>O</w:t>
            </w:r>
            <w:r w:rsidR="003B0B85" w:rsidRPr="00333406">
              <w:rPr>
                <w:rFonts w:cs="Arial"/>
                <w:i/>
                <w:szCs w:val="18"/>
              </w:rPr>
              <w:t> : 130 015 407 00013</w:t>
            </w:r>
          </w:p>
          <w:p w14:paraId="46192481" w14:textId="24D606BA" w:rsidR="001B7296" w:rsidRPr="00333406" w:rsidRDefault="001B7296" w:rsidP="00450159">
            <w:pPr>
              <w:autoSpaceDE w:val="0"/>
              <w:autoSpaceDN w:val="0"/>
              <w:adjustRightInd w:val="0"/>
              <w:spacing w:before="60"/>
              <w:ind w:left="32"/>
              <w:rPr>
                <w:rFonts w:cs="Arial"/>
                <w:i/>
                <w:szCs w:val="18"/>
              </w:rPr>
            </w:pPr>
            <w:r w:rsidRPr="00333406">
              <w:rPr>
                <w:rFonts w:cs="Arial"/>
                <w:i/>
                <w:szCs w:val="18"/>
              </w:rPr>
              <w:t>(pour information)</w:t>
            </w:r>
          </w:p>
        </w:tc>
      </w:tr>
      <w:tr w:rsidR="003B0B85" w:rsidRPr="00333406" w14:paraId="2D878728" w14:textId="77777777" w:rsidTr="006F5866">
        <w:trPr>
          <w:trHeight w:val="1726"/>
        </w:trPr>
        <w:tc>
          <w:tcPr>
            <w:tcW w:w="6238" w:type="dxa"/>
            <w:vAlign w:val="center"/>
          </w:tcPr>
          <w:p w14:paraId="4683871B" w14:textId="3625614F" w:rsidR="003B0B85" w:rsidRPr="00333406" w:rsidRDefault="003B0B85" w:rsidP="004D4DA5">
            <w:pPr>
              <w:autoSpaceDE w:val="0"/>
              <w:autoSpaceDN w:val="0"/>
              <w:adjustRightInd w:val="0"/>
              <w:rPr>
                <w:rFonts w:cs="Arial"/>
                <w:b/>
                <w:szCs w:val="18"/>
              </w:rPr>
            </w:pPr>
            <w:r w:rsidRPr="00333406">
              <w:rPr>
                <w:rFonts w:cs="Arial"/>
                <w:b/>
                <w:szCs w:val="18"/>
                <w:u w:val="single"/>
              </w:rPr>
              <w:t>Service exécutant</w:t>
            </w:r>
            <w:r w:rsidR="003513F9" w:rsidRPr="00333406">
              <w:rPr>
                <w:rFonts w:cs="Arial"/>
                <w:b/>
                <w:szCs w:val="18"/>
              </w:rPr>
              <w:t> :</w:t>
            </w:r>
          </w:p>
          <w:p w14:paraId="1035B42E" w14:textId="77777777" w:rsidR="00E13A05" w:rsidRPr="00333406" w:rsidRDefault="00E13A05" w:rsidP="00E13A05">
            <w:pPr>
              <w:pStyle w:val="Paragraphedeliste"/>
              <w:autoSpaceDE w:val="0"/>
              <w:autoSpaceDN w:val="0"/>
              <w:adjustRightInd w:val="0"/>
              <w:ind w:left="0"/>
              <w:rPr>
                <w:rFonts w:cs="Arial"/>
                <w:szCs w:val="18"/>
              </w:rPr>
            </w:pPr>
            <w:r w:rsidRPr="00333406">
              <w:rPr>
                <w:rFonts w:cs="Arial"/>
                <w:szCs w:val="18"/>
              </w:rPr>
              <w:t xml:space="preserve">Plate-forme commissariat ouest (PFC O) </w:t>
            </w:r>
          </w:p>
          <w:p w14:paraId="3EE2F272" w14:textId="4E7F1D36" w:rsidR="003B0B85" w:rsidRPr="00333406" w:rsidRDefault="003B0B85" w:rsidP="00D57954">
            <w:pPr>
              <w:pStyle w:val="Paragraphedeliste"/>
              <w:autoSpaceDE w:val="0"/>
              <w:autoSpaceDN w:val="0"/>
              <w:adjustRightInd w:val="0"/>
              <w:ind w:left="0"/>
              <w:rPr>
                <w:rFonts w:cs="Arial"/>
                <w:szCs w:val="18"/>
              </w:rPr>
            </w:pPr>
            <w:r w:rsidRPr="00333406">
              <w:rPr>
                <w:rFonts w:cs="Arial"/>
                <w:szCs w:val="18"/>
              </w:rPr>
              <w:t xml:space="preserve">Division Finances - Bureau exécution - Section </w:t>
            </w:r>
            <w:sdt>
              <w:sdtPr>
                <w:rPr>
                  <w:rFonts w:cs="Arial"/>
                  <w:szCs w:val="18"/>
                </w:rPr>
                <w:id w:val="1431692522"/>
                <w:placeholder>
                  <w:docPart w:val="488B0AD5C0FA4344863DE231174BCC63"/>
                </w:placeholder>
                <w15:color w:val="FFFF00"/>
                <w:dropDownList>
                  <w:listItem w:displayText="formation" w:value="formation"/>
                  <w:listItem w:displayText="prestations de services" w:value="prestations de services"/>
                  <w:listItem w:displayText="fournitures-maintenance-multiservices" w:value="fournitures-maintenance-multiservices"/>
                </w:dropDownList>
              </w:sdtPr>
              <w:sdtEndPr/>
              <w:sdtContent>
                <w:r w:rsidR="003953D5" w:rsidRPr="00333406">
                  <w:rPr>
                    <w:rFonts w:cs="Arial"/>
                    <w:szCs w:val="18"/>
                  </w:rPr>
                  <w:t>fournitures-maintenance-multiservices</w:t>
                </w:r>
              </w:sdtContent>
            </w:sdt>
          </w:p>
          <w:p w14:paraId="237BDEE0" w14:textId="5FF6585D" w:rsidR="003B0B85" w:rsidRPr="00333406" w:rsidRDefault="003B0B85" w:rsidP="00D57954">
            <w:pPr>
              <w:pStyle w:val="Paragraphedeliste"/>
              <w:autoSpaceDE w:val="0"/>
              <w:autoSpaceDN w:val="0"/>
              <w:adjustRightInd w:val="0"/>
              <w:ind w:left="0"/>
              <w:rPr>
                <w:rFonts w:cs="Arial"/>
                <w:szCs w:val="18"/>
              </w:rPr>
            </w:pPr>
            <w:r w:rsidRPr="00333406">
              <w:rPr>
                <w:rFonts w:cs="Arial"/>
                <w:szCs w:val="18"/>
              </w:rPr>
              <w:t xml:space="preserve">Quartier Foch/BP 22 - 35998 Rennes cedex 9. </w:t>
            </w:r>
          </w:p>
          <w:p w14:paraId="08A8D51C" w14:textId="77777777" w:rsidR="00D57954" w:rsidRPr="00333406" w:rsidRDefault="00D57954" w:rsidP="00D57954">
            <w:pPr>
              <w:pStyle w:val="Paragraphedeliste"/>
              <w:autoSpaceDE w:val="0"/>
              <w:autoSpaceDN w:val="0"/>
              <w:adjustRightInd w:val="0"/>
              <w:ind w:left="0"/>
              <w:rPr>
                <w:rFonts w:cs="Arial"/>
                <w:szCs w:val="18"/>
              </w:rPr>
            </w:pPr>
          </w:p>
          <w:p w14:paraId="015AD125" w14:textId="77777777" w:rsidR="00610C17" w:rsidRPr="00333406" w:rsidRDefault="003B0B85" w:rsidP="00610C17">
            <w:pPr>
              <w:autoSpaceDE w:val="0"/>
              <w:autoSpaceDN w:val="0"/>
              <w:adjustRightInd w:val="0"/>
              <w:rPr>
                <w:rFonts w:cs="Arial"/>
                <w:b/>
                <w:szCs w:val="18"/>
              </w:rPr>
            </w:pPr>
            <w:r w:rsidRPr="00333406">
              <w:rPr>
                <w:rFonts w:cs="Arial"/>
                <w:b/>
                <w:szCs w:val="18"/>
              </w:rPr>
              <w:t xml:space="preserve">Code service exécutant (SE) : </w:t>
            </w:r>
          </w:p>
          <w:p w14:paraId="3F75F4D9" w14:textId="56D7338B" w:rsidR="00450159" w:rsidRPr="00333406" w:rsidRDefault="003B0B85" w:rsidP="006A07CC">
            <w:pPr>
              <w:autoSpaceDE w:val="0"/>
              <w:autoSpaceDN w:val="0"/>
              <w:adjustRightInd w:val="0"/>
              <w:rPr>
                <w:rFonts w:cs="Arial"/>
                <w:b/>
                <w:szCs w:val="18"/>
                <w:u w:val="single"/>
              </w:rPr>
            </w:pPr>
            <w:r w:rsidRPr="00333406">
              <w:rPr>
                <w:rFonts w:cs="Arial"/>
                <w:b/>
                <w:szCs w:val="18"/>
              </w:rPr>
              <w:t>D0410U5035</w:t>
            </w:r>
            <w:r w:rsidR="009715F5" w:rsidRPr="00333406">
              <w:rPr>
                <w:rFonts w:cs="Arial"/>
                <w:b/>
                <w:szCs w:val="18"/>
              </w:rPr>
              <w:t xml:space="preserve"> (à utiliser pour la facturation électronique)</w:t>
            </w:r>
          </w:p>
        </w:tc>
        <w:tc>
          <w:tcPr>
            <w:tcW w:w="4252" w:type="dxa"/>
            <w:vAlign w:val="center"/>
          </w:tcPr>
          <w:p w14:paraId="24B8C0DC" w14:textId="55A8054D" w:rsidR="003B0B85" w:rsidRPr="00333406" w:rsidRDefault="003B0B85" w:rsidP="006F5866">
            <w:pPr>
              <w:autoSpaceDE w:val="0"/>
              <w:autoSpaceDN w:val="0"/>
              <w:adjustRightInd w:val="0"/>
              <w:ind w:left="32"/>
              <w:jc w:val="both"/>
              <w:rPr>
                <w:rFonts w:cs="Arial"/>
                <w:szCs w:val="18"/>
              </w:rPr>
            </w:pPr>
            <w:r w:rsidRPr="00333406">
              <w:rPr>
                <w:rFonts w:cs="Arial"/>
                <w:b/>
                <w:szCs w:val="18"/>
                <w:u w:val="single"/>
              </w:rPr>
              <w:t>Comptable assignataire</w:t>
            </w:r>
            <w:r w:rsidR="00FD49F0" w:rsidRPr="00333406">
              <w:rPr>
                <w:rFonts w:cs="Arial"/>
                <w:szCs w:val="18"/>
              </w:rPr>
              <w:t> :</w:t>
            </w:r>
          </w:p>
          <w:p w14:paraId="184A63C9" w14:textId="0E96DC59" w:rsidR="003B0B85" w:rsidRPr="00333406" w:rsidRDefault="00C44298" w:rsidP="006F5866">
            <w:pPr>
              <w:autoSpaceDE w:val="0"/>
              <w:autoSpaceDN w:val="0"/>
              <w:adjustRightInd w:val="0"/>
              <w:spacing w:before="120"/>
              <w:ind w:left="32"/>
              <w:jc w:val="both"/>
              <w:rPr>
                <w:rFonts w:cs="Arial"/>
                <w:szCs w:val="18"/>
              </w:rPr>
            </w:pPr>
            <w:r w:rsidRPr="00333406">
              <w:rPr>
                <w:rFonts w:cs="Arial"/>
                <w:szCs w:val="18"/>
              </w:rPr>
              <w:t xml:space="preserve">Direction départementale des finances publiques du </w:t>
            </w:r>
            <w:r w:rsidR="003B0B85" w:rsidRPr="00333406">
              <w:rPr>
                <w:rFonts w:cs="Arial"/>
                <w:szCs w:val="18"/>
              </w:rPr>
              <w:t xml:space="preserve">Finistère </w:t>
            </w:r>
            <w:r w:rsidRPr="00333406">
              <w:rPr>
                <w:rFonts w:cs="Arial"/>
                <w:szCs w:val="18"/>
              </w:rPr>
              <w:t>(DDFIP 29)</w:t>
            </w:r>
            <w:r w:rsidR="003B0B85" w:rsidRPr="00333406">
              <w:rPr>
                <w:rFonts w:cs="Arial"/>
                <w:szCs w:val="18"/>
              </w:rPr>
              <w:t xml:space="preserve"> </w:t>
            </w:r>
          </w:p>
          <w:p w14:paraId="6F36904E" w14:textId="77777777" w:rsidR="003B0B85" w:rsidRPr="00333406" w:rsidRDefault="003B0B85" w:rsidP="006F5866">
            <w:pPr>
              <w:autoSpaceDE w:val="0"/>
              <w:autoSpaceDN w:val="0"/>
              <w:adjustRightInd w:val="0"/>
              <w:ind w:left="32"/>
              <w:jc w:val="both"/>
              <w:rPr>
                <w:rFonts w:cs="Arial"/>
                <w:szCs w:val="18"/>
              </w:rPr>
            </w:pPr>
            <w:r w:rsidRPr="00333406">
              <w:rPr>
                <w:rFonts w:cs="Arial"/>
                <w:szCs w:val="18"/>
              </w:rPr>
              <w:t>4 Square Marc Sangnier - CS 92839</w:t>
            </w:r>
          </w:p>
          <w:p w14:paraId="0FE18F2D" w14:textId="77777777" w:rsidR="003B0B85" w:rsidRPr="00333406" w:rsidRDefault="003B0B85" w:rsidP="006F5866">
            <w:pPr>
              <w:autoSpaceDE w:val="0"/>
              <w:autoSpaceDN w:val="0"/>
              <w:adjustRightInd w:val="0"/>
              <w:ind w:left="32"/>
              <w:jc w:val="both"/>
              <w:rPr>
                <w:rFonts w:cs="Arial"/>
                <w:szCs w:val="18"/>
              </w:rPr>
            </w:pPr>
            <w:r w:rsidRPr="00333406">
              <w:rPr>
                <w:rFonts w:cs="Arial"/>
                <w:szCs w:val="18"/>
              </w:rPr>
              <w:t>29 228 Brest Cedex 2</w:t>
            </w:r>
          </w:p>
          <w:p w14:paraId="2B3F0332" w14:textId="37339770" w:rsidR="001D1C04" w:rsidRPr="00333406" w:rsidRDefault="00F34DE2" w:rsidP="006F5866">
            <w:pPr>
              <w:autoSpaceDE w:val="0"/>
              <w:autoSpaceDN w:val="0"/>
              <w:adjustRightInd w:val="0"/>
              <w:ind w:left="32"/>
              <w:jc w:val="both"/>
              <w:rPr>
                <w:rFonts w:cs="Arial"/>
                <w:b/>
                <w:szCs w:val="18"/>
                <w:u w:val="single"/>
              </w:rPr>
            </w:pPr>
            <w:hyperlink r:id="rId10" w:history="1">
              <w:r w:rsidR="001D1C04" w:rsidRPr="00333406">
                <w:rPr>
                  <w:rStyle w:val="Lienhypertexte"/>
                  <w:rFonts w:cs="Arial"/>
                  <w:szCs w:val="18"/>
                </w:rPr>
                <w:t>ddfip29@dgfip.finances.gouv.fr</w:t>
              </w:r>
            </w:hyperlink>
            <w:r w:rsidR="001D1C04" w:rsidRPr="00333406">
              <w:rPr>
                <w:rFonts w:cs="Arial"/>
                <w:szCs w:val="18"/>
              </w:rPr>
              <w:t xml:space="preserve"> – 02.98.80.55.55</w:t>
            </w:r>
          </w:p>
        </w:tc>
      </w:tr>
      <w:tr w:rsidR="003F26C5" w:rsidRPr="00333406" w14:paraId="1AC04EA5" w14:textId="77777777" w:rsidTr="006F5866">
        <w:trPr>
          <w:trHeight w:val="1258"/>
        </w:trPr>
        <w:tc>
          <w:tcPr>
            <w:tcW w:w="10490" w:type="dxa"/>
            <w:gridSpan w:val="2"/>
            <w:vAlign w:val="center"/>
          </w:tcPr>
          <w:p w14:paraId="2DF6D8E6" w14:textId="4E7A1492" w:rsidR="003F26C5" w:rsidRPr="00333406" w:rsidRDefault="003F26C5" w:rsidP="003F26C5">
            <w:pPr>
              <w:autoSpaceDE w:val="0"/>
              <w:autoSpaceDN w:val="0"/>
              <w:adjustRightInd w:val="0"/>
              <w:jc w:val="center"/>
              <w:rPr>
                <w:rFonts w:cs="Arial"/>
                <w:b/>
                <w:szCs w:val="18"/>
                <w:u w:val="single"/>
              </w:rPr>
            </w:pPr>
            <w:r w:rsidRPr="00333406">
              <w:rPr>
                <w:rFonts w:cs="Arial"/>
                <w:b/>
                <w:szCs w:val="18"/>
                <w:u w:val="single"/>
              </w:rPr>
              <w:t>Points de contact</w:t>
            </w:r>
            <w:r w:rsidRPr="00333406">
              <w:rPr>
                <w:rFonts w:cs="Arial"/>
                <w:b/>
                <w:szCs w:val="18"/>
              </w:rPr>
              <w:t> :</w:t>
            </w:r>
          </w:p>
          <w:p w14:paraId="6DD79F02" w14:textId="4E1BD9D6" w:rsidR="006D4EBE" w:rsidRPr="006D4EBE" w:rsidRDefault="00F83ACC" w:rsidP="006D4EBE">
            <w:pPr>
              <w:autoSpaceDE w:val="0"/>
              <w:autoSpaceDN w:val="0"/>
              <w:adjustRightInd w:val="0"/>
              <w:spacing w:before="60"/>
              <w:rPr>
                <w:rFonts w:cs="Arial"/>
                <w:szCs w:val="18"/>
                <w:u w:val="single"/>
              </w:rPr>
            </w:pPr>
            <w:r w:rsidRPr="00333406">
              <w:rPr>
                <w:rFonts w:cs="Arial"/>
                <w:szCs w:val="18"/>
                <w:u w:val="single"/>
              </w:rPr>
              <w:t>Procédure – suivi d’exécution</w:t>
            </w:r>
            <w:r w:rsidRPr="00333406">
              <w:rPr>
                <w:rFonts w:cs="Arial"/>
                <w:szCs w:val="18"/>
              </w:rPr>
              <w:t xml:space="preserve"> :</w:t>
            </w:r>
            <w:r w:rsidR="006D4EBE">
              <w:rPr>
                <w:rFonts w:cs="Arial"/>
                <w:szCs w:val="18"/>
              </w:rPr>
              <w:t xml:space="preserve"> </w:t>
            </w:r>
            <w:r w:rsidR="00A4567A">
              <w:rPr>
                <w:rFonts w:cs="Arial"/>
                <w:szCs w:val="18"/>
              </w:rPr>
              <w:t xml:space="preserve">     </w:t>
            </w:r>
            <w:hyperlink r:id="rId11" w:history="1">
              <w:r w:rsidR="006D4EBE" w:rsidRPr="006D4EBE">
                <w:rPr>
                  <w:rStyle w:val="Lienhypertexte"/>
                  <w:rFonts w:cs="Arial"/>
                  <w:szCs w:val="18"/>
                </w:rPr>
                <w:t>pfc-ouest-dap-bfs.charge-rel-entr.fct@intradef.gouv.fr</w:t>
              </w:r>
            </w:hyperlink>
          </w:p>
          <w:p w14:paraId="6259D3AC" w14:textId="3162A9E0" w:rsidR="00F83ACC" w:rsidRPr="00333406" w:rsidRDefault="00F83ACC" w:rsidP="00F83ACC">
            <w:pPr>
              <w:autoSpaceDE w:val="0"/>
              <w:autoSpaceDN w:val="0"/>
              <w:adjustRightInd w:val="0"/>
              <w:spacing w:before="60"/>
              <w:rPr>
                <w:rFonts w:cs="Arial"/>
                <w:szCs w:val="18"/>
                <w:u w:val="single"/>
              </w:rPr>
            </w:pPr>
            <w:r w:rsidRPr="00333406">
              <w:rPr>
                <w:rFonts w:cs="Arial"/>
                <w:szCs w:val="18"/>
                <w:u w:val="single"/>
              </w:rPr>
              <w:t>Facturation – paiement</w:t>
            </w:r>
            <w:r w:rsidRPr="00333406">
              <w:rPr>
                <w:rFonts w:cs="Arial"/>
                <w:szCs w:val="18"/>
              </w:rPr>
              <w:t xml:space="preserve"> : </w:t>
            </w:r>
            <w:r w:rsidR="00A4567A">
              <w:rPr>
                <w:rFonts w:cs="Arial"/>
                <w:szCs w:val="18"/>
              </w:rPr>
              <w:t xml:space="preserve">               </w:t>
            </w:r>
            <w:hyperlink r:id="rId12" w:history="1">
              <w:r w:rsidRPr="00333406">
                <w:rPr>
                  <w:rStyle w:val="Lienhypertexte"/>
                  <w:rFonts w:cs="Arial"/>
                  <w:szCs w:val="18"/>
                </w:rPr>
                <w:t>pfaf-co-bfin-fm.referent.fct@intradef.gouv.fr</w:t>
              </w:r>
            </w:hyperlink>
            <w:r w:rsidRPr="00333406">
              <w:rPr>
                <w:rStyle w:val="Lienhypertexte"/>
                <w:rFonts w:cs="Arial"/>
                <w:szCs w:val="18"/>
              </w:rPr>
              <w:t xml:space="preserve"> </w:t>
            </w:r>
          </w:p>
          <w:p w14:paraId="2B1A62C0" w14:textId="30C26B2F" w:rsidR="00F83ACC" w:rsidRPr="00333406" w:rsidRDefault="00F83ACC" w:rsidP="00F83ACC">
            <w:pPr>
              <w:autoSpaceDE w:val="0"/>
              <w:autoSpaceDN w:val="0"/>
              <w:adjustRightInd w:val="0"/>
              <w:spacing w:before="60"/>
              <w:rPr>
                <w:rFonts w:cs="Arial"/>
                <w:szCs w:val="18"/>
                <w:u w:val="single"/>
              </w:rPr>
            </w:pPr>
            <w:r w:rsidRPr="00333406">
              <w:rPr>
                <w:rFonts w:cs="Arial"/>
                <w:szCs w:val="18"/>
                <w:u w:val="single"/>
              </w:rPr>
              <w:t>Technique</w:t>
            </w:r>
            <w:r w:rsidRPr="00333406">
              <w:rPr>
                <w:rFonts w:cs="Arial"/>
                <w:szCs w:val="18"/>
              </w:rPr>
              <w:t xml:space="preserve"> : </w:t>
            </w:r>
            <w:r w:rsidR="00A4567A">
              <w:rPr>
                <w:rFonts w:cs="Arial"/>
                <w:szCs w:val="18"/>
              </w:rPr>
              <w:t xml:space="preserve">                                   </w:t>
            </w:r>
            <w:hyperlink r:id="rId13" w:history="1">
              <w:r w:rsidR="006D4EBE" w:rsidRPr="006D4EBE">
                <w:rPr>
                  <w:rStyle w:val="Lienhypertexte"/>
                  <w:rFonts w:cs="Arial"/>
                  <w:szCs w:val="18"/>
                </w:rPr>
                <w:t>cdtaae.ach.fct@intradef.gouv.fr</w:t>
              </w:r>
            </w:hyperlink>
            <w:r w:rsidRPr="00333406">
              <w:rPr>
                <w:rFonts w:cs="Arial"/>
                <w:szCs w:val="18"/>
              </w:rPr>
              <w:t xml:space="preserve">                                       </w:t>
            </w:r>
          </w:p>
          <w:p w14:paraId="7CC7DEEE" w14:textId="31B16C97" w:rsidR="003F26C5" w:rsidRPr="00333406" w:rsidRDefault="00F83ACC" w:rsidP="00BE3611">
            <w:pPr>
              <w:autoSpaceDE w:val="0"/>
              <w:autoSpaceDN w:val="0"/>
              <w:adjustRightInd w:val="0"/>
              <w:spacing w:before="60"/>
              <w:rPr>
                <w:rFonts w:cs="Arial"/>
                <w:b/>
                <w:szCs w:val="18"/>
                <w:u w:val="single"/>
              </w:rPr>
            </w:pPr>
            <w:r w:rsidRPr="00333406">
              <w:rPr>
                <w:rFonts w:cs="Arial"/>
                <w:szCs w:val="18"/>
                <w:u w:val="single"/>
              </w:rPr>
              <w:t>Médiation – correspondant PME</w:t>
            </w:r>
            <w:r w:rsidRPr="00333406">
              <w:rPr>
                <w:rFonts w:cs="Arial"/>
                <w:szCs w:val="18"/>
              </w:rPr>
              <w:t xml:space="preserve"> : </w:t>
            </w:r>
            <w:hyperlink r:id="rId14" w:history="1">
              <w:r w:rsidR="006D4EBE" w:rsidRPr="006D4EBE">
                <w:rPr>
                  <w:rStyle w:val="Lienhypertexte"/>
                  <w:rFonts w:cs="Arial"/>
                  <w:szCs w:val="18"/>
                </w:rPr>
                <w:t>pfc-ouest-dap-bfs.charge-rel-entr.fct@intradef.gouv.fr</w:t>
              </w:r>
            </w:hyperlink>
            <w:r w:rsidRPr="00333406">
              <w:rPr>
                <w:rFonts w:cs="Arial"/>
                <w:szCs w:val="18"/>
              </w:rPr>
              <w:t xml:space="preserve"> </w:t>
            </w:r>
          </w:p>
        </w:tc>
      </w:tr>
    </w:tbl>
    <w:p w14:paraId="76E05110" w14:textId="7C62C559" w:rsidR="00F7290C" w:rsidRPr="00333406" w:rsidRDefault="004F4AA0" w:rsidP="003F26C5">
      <w:pPr>
        <w:pBdr>
          <w:top w:val="single" w:sz="4" w:space="1" w:color="auto"/>
          <w:left w:val="single" w:sz="4" w:space="0" w:color="auto"/>
          <w:bottom w:val="single" w:sz="4" w:space="1" w:color="auto"/>
          <w:right w:val="single" w:sz="4" w:space="4" w:color="auto"/>
        </w:pBdr>
        <w:autoSpaceDE w:val="0"/>
        <w:autoSpaceDN w:val="0"/>
        <w:adjustRightInd w:val="0"/>
        <w:spacing w:before="240"/>
        <w:ind w:left="-284"/>
        <w:jc w:val="center"/>
        <w:rPr>
          <w:rFonts w:cs="Arial"/>
          <w:color w:val="000000"/>
          <w:sz w:val="24"/>
          <w:szCs w:val="24"/>
          <w:u w:val="single"/>
        </w:rPr>
      </w:pPr>
      <w:r w:rsidRPr="00333406">
        <w:rPr>
          <w:rFonts w:cs="Arial"/>
          <w:color w:val="000000"/>
          <w:sz w:val="24"/>
          <w:szCs w:val="24"/>
          <w:u w:val="single"/>
        </w:rPr>
        <w:t>MARCHÉ PUBLIC</w:t>
      </w:r>
    </w:p>
    <w:p w14:paraId="242272BE" w14:textId="7650B678" w:rsidR="004F4AA0" w:rsidRPr="00994BD0" w:rsidRDefault="00F83ACC" w:rsidP="003F26C5">
      <w:pPr>
        <w:pBdr>
          <w:top w:val="single" w:sz="4" w:space="1" w:color="auto"/>
          <w:left w:val="single" w:sz="4" w:space="0" w:color="auto"/>
          <w:bottom w:val="single" w:sz="4" w:space="1" w:color="auto"/>
          <w:right w:val="single" w:sz="4" w:space="4" w:color="auto"/>
        </w:pBdr>
        <w:autoSpaceDE w:val="0"/>
        <w:autoSpaceDN w:val="0"/>
        <w:adjustRightInd w:val="0"/>
        <w:spacing w:before="120"/>
        <w:ind w:left="-284"/>
        <w:jc w:val="center"/>
        <w:rPr>
          <w:rFonts w:cs="Arial"/>
          <w:sz w:val="24"/>
          <w:szCs w:val="24"/>
        </w:rPr>
      </w:pPr>
      <w:r w:rsidRPr="00994BD0">
        <w:rPr>
          <w:rFonts w:eastAsia="Calibri" w:cs="Arial"/>
          <w:b/>
          <w:sz w:val="24"/>
          <w:szCs w:val="24"/>
          <w:lang w:eastAsia="en-US"/>
        </w:rPr>
        <w:t>FO</w:t>
      </w:r>
      <w:r w:rsidR="00AD3FFA">
        <w:rPr>
          <w:rFonts w:eastAsia="Calibri" w:cs="Arial"/>
          <w:b/>
          <w:sz w:val="24"/>
          <w:szCs w:val="24"/>
          <w:lang w:eastAsia="en-US"/>
        </w:rPr>
        <w:t>URNITURE ET LIVRAISON DE PAPIER</w:t>
      </w:r>
      <w:r w:rsidRPr="00994BD0">
        <w:rPr>
          <w:rFonts w:eastAsia="Calibri" w:cs="Arial"/>
          <w:b/>
          <w:sz w:val="24"/>
          <w:szCs w:val="24"/>
          <w:lang w:eastAsia="en-US"/>
        </w:rPr>
        <w:t xml:space="preserve"> IMPRESSION OFFSET</w:t>
      </w:r>
      <w:r w:rsidR="00901416">
        <w:rPr>
          <w:rFonts w:eastAsia="Calibri" w:cs="Arial"/>
          <w:b/>
          <w:sz w:val="24"/>
          <w:szCs w:val="24"/>
          <w:lang w:eastAsia="en-US"/>
        </w:rPr>
        <w:t xml:space="preserve">, </w:t>
      </w:r>
      <w:r w:rsidR="00901416" w:rsidRPr="00901416">
        <w:rPr>
          <w:rFonts w:eastAsia="Calibri" w:cs="Arial"/>
          <w:b/>
          <w:sz w:val="24"/>
          <w:szCs w:val="24"/>
          <w:lang w:eastAsia="en-US"/>
        </w:rPr>
        <w:t>DE PAPIER INDECHIRABLE A FIBRES</w:t>
      </w:r>
      <w:r w:rsidR="00901416">
        <w:rPr>
          <w:rFonts w:eastAsia="Calibri" w:cs="Arial"/>
          <w:b/>
          <w:sz w:val="24"/>
          <w:szCs w:val="24"/>
          <w:lang w:eastAsia="en-US"/>
        </w:rPr>
        <w:t xml:space="preserve"> ET </w:t>
      </w:r>
      <w:r w:rsidRPr="0005514E">
        <w:rPr>
          <w:rFonts w:eastAsia="Calibri" w:cs="Arial"/>
          <w:b/>
          <w:sz w:val="24"/>
          <w:szCs w:val="24"/>
          <w:lang w:eastAsia="en-US"/>
        </w:rPr>
        <w:t>DE BOBINE COPIEUR PLAN AU</w:t>
      </w:r>
      <w:r w:rsidRPr="00994BD0">
        <w:rPr>
          <w:rFonts w:eastAsia="Calibri" w:cs="Arial"/>
          <w:b/>
          <w:sz w:val="24"/>
          <w:szCs w:val="24"/>
          <w:lang w:eastAsia="en-US"/>
        </w:rPr>
        <w:t xml:space="preserve"> PROFIT</w:t>
      </w:r>
      <w:r w:rsidR="00AA5B24">
        <w:rPr>
          <w:rFonts w:eastAsia="Calibri" w:cs="Arial"/>
          <w:b/>
          <w:sz w:val="24"/>
          <w:szCs w:val="24"/>
          <w:lang w:eastAsia="en-US"/>
        </w:rPr>
        <w:t xml:space="preserve"> </w:t>
      </w:r>
      <w:r w:rsidR="00EB1AF1" w:rsidRPr="00EB1AF1">
        <w:rPr>
          <w:rFonts w:eastAsia="Calibri" w:cs="Arial"/>
          <w:b/>
          <w:sz w:val="24"/>
          <w:szCs w:val="24"/>
          <w:lang w:eastAsia="en-US"/>
        </w:rPr>
        <w:t>DU MINISTÈRE DES ARMÉES ET DES ANCIENS COMBATTANTS</w:t>
      </w:r>
    </w:p>
    <w:p w14:paraId="5331E1CE" w14:textId="56098F29" w:rsidR="004F4AA0" w:rsidRPr="005C5271" w:rsidRDefault="007133B1" w:rsidP="003F26C5">
      <w:pPr>
        <w:pBdr>
          <w:top w:val="single" w:sz="4" w:space="1" w:color="auto"/>
          <w:left w:val="single" w:sz="4" w:space="0" w:color="auto"/>
          <w:bottom w:val="single" w:sz="4" w:space="1" w:color="auto"/>
          <w:right w:val="single" w:sz="4" w:space="4" w:color="auto"/>
        </w:pBdr>
        <w:autoSpaceDE w:val="0"/>
        <w:autoSpaceDN w:val="0"/>
        <w:adjustRightInd w:val="0"/>
        <w:ind w:left="-284"/>
        <w:jc w:val="center"/>
        <w:rPr>
          <w:rFonts w:cs="Arial"/>
          <w:sz w:val="16"/>
          <w:szCs w:val="16"/>
        </w:rPr>
      </w:pPr>
      <w:r w:rsidRPr="005C5271">
        <w:rPr>
          <w:rFonts w:cs="Arial"/>
          <w:color w:val="000000"/>
          <w:sz w:val="16"/>
          <w:szCs w:val="16"/>
        </w:rPr>
        <w:t>C</w:t>
      </w:r>
      <w:r w:rsidR="004F4AA0" w:rsidRPr="005C5271">
        <w:rPr>
          <w:rFonts w:cs="Arial"/>
          <w:color w:val="000000"/>
          <w:sz w:val="16"/>
          <w:szCs w:val="16"/>
        </w:rPr>
        <w:t>ode CPV </w:t>
      </w:r>
      <w:r w:rsidR="00F83ACC" w:rsidRPr="005C5271">
        <w:rPr>
          <w:rFonts w:cs="Arial"/>
          <w:sz w:val="16"/>
          <w:szCs w:val="16"/>
        </w:rPr>
        <w:t>principal</w:t>
      </w:r>
      <w:r w:rsidR="004F4AA0" w:rsidRPr="005C5271">
        <w:rPr>
          <w:rFonts w:cs="Arial"/>
          <w:color w:val="000000"/>
          <w:sz w:val="16"/>
          <w:szCs w:val="16"/>
        </w:rPr>
        <w:t xml:space="preserve">: </w:t>
      </w:r>
      <w:r w:rsidR="00F83ACC" w:rsidRPr="005C5271">
        <w:rPr>
          <w:rFonts w:cs="Arial"/>
          <w:sz w:val="16"/>
          <w:szCs w:val="16"/>
        </w:rPr>
        <w:t xml:space="preserve">30197630-1  </w:t>
      </w:r>
      <w:r w:rsidRPr="005C5271">
        <w:rPr>
          <w:rFonts w:cs="Arial"/>
          <w:sz w:val="16"/>
          <w:szCs w:val="16"/>
        </w:rPr>
        <w:t xml:space="preserve"> </w:t>
      </w:r>
      <w:r w:rsidR="00F83ACC" w:rsidRPr="005C5271">
        <w:rPr>
          <w:rFonts w:cs="Arial"/>
          <w:sz w:val="16"/>
          <w:szCs w:val="16"/>
        </w:rPr>
        <w:t>Papier d’impression</w:t>
      </w:r>
    </w:p>
    <w:p w14:paraId="00F63991" w14:textId="2C00F2B2" w:rsidR="00F83ACC" w:rsidRPr="005C5271" w:rsidRDefault="00F83ACC" w:rsidP="003F26C5">
      <w:pPr>
        <w:pBdr>
          <w:top w:val="single" w:sz="4" w:space="1" w:color="auto"/>
          <w:left w:val="single" w:sz="4" w:space="0" w:color="auto"/>
          <w:bottom w:val="single" w:sz="4" w:space="1" w:color="auto"/>
          <w:right w:val="single" w:sz="4" w:space="4" w:color="auto"/>
        </w:pBdr>
        <w:autoSpaceDE w:val="0"/>
        <w:autoSpaceDN w:val="0"/>
        <w:adjustRightInd w:val="0"/>
        <w:ind w:left="-284"/>
        <w:jc w:val="center"/>
        <w:rPr>
          <w:rFonts w:cs="Arial"/>
          <w:color w:val="0070C0"/>
          <w:sz w:val="16"/>
          <w:szCs w:val="16"/>
        </w:rPr>
      </w:pPr>
      <w:r w:rsidRPr="005C5271">
        <w:rPr>
          <w:rFonts w:cs="Arial"/>
          <w:sz w:val="16"/>
          <w:szCs w:val="16"/>
        </w:rPr>
        <w:t xml:space="preserve">Code </w:t>
      </w:r>
      <w:r w:rsidR="00325A70" w:rsidRPr="005C5271">
        <w:rPr>
          <w:rFonts w:cs="Arial"/>
          <w:sz w:val="16"/>
          <w:szCs w:val="16"/>
        </w:rPr>
        <w:t xml:space="preserve">CPV supplémentaire : 30197640-4   </w:t>
      </w:r>
      <w:r w:rsidRPr="005C5271">
        <w:rPr>
          <w:rFonts w:cs="Arial"/>
          <w:sz w:val="16"/>
          <w:szCs w:val="16"/>
        </w:rPr>
        <w:t xml:space="preserve">Papier autocopiant ou autre papier à copies </w:t>
      </w:r>
    </w:p>
    <w:p w14:paraId="58B8EE54" w14:textId="48346868" w:rsidR="00324585" w:rsidRPr="00333406" w:rsidRDefault="00450159" w:rsidP="00690368">
      <w:pPr>
        <w:tabs>
          <w:tab w:val="left" w:pos="3969"/>
        </w:tabs>
        <w:autoSpaceDE w:val="0"/>
        <w:autoSpaceDN w:val="0"/>
        <w:adjustRightInd w:val="0"/>
        <w:ind w:left="2268" w:hanging="283"/>
        <w:rPr>
          <w:rFonts w:cs="Arial"/>
          <w:color w:val="000000"/>
          <w:szCs w:val="18"/>
        </w:rPr>
      </w:pPr>
      <w:r w:rsidRPr="00333406">
        <w:rPr>
          <w:rFonts w:cs="Arial"/>
          <w:color w:val="000000"/>
          <w:szCs w:val="18"/>
        </w:rPr>
        <w:t>1</w:t>
      </w:r>
      <w:r w:rsidRPr="00333406">
        <w:rPr>
          <w:rFonts w:cs="Arial"/>
          <w:color w:val="000000"/>
          <w:szCs w:val="18"/>
          <w:vertAlign w:val="superscript"/>
        </w:rPr>
        <w:t>ère</w:t>
      </w:r>
      <w:r w:rsidR="00002F08" w:rsidRPr="00333406">
        <w:rPr>
          <w:rFonts w:cs="Arial"/>
          <w:color w:val="000000"/>
          <w:szCs w:val="18"/>
        </w:rPr>
        <w:t xml:space="preserve"> partie :  </w:t>
      </w:r>
      <w:r w:rsidR="00170DBB" w:rsidRPr="00333406">
        <w:rPr>
          <w:rFonts w:cs="Arial"/>
          <w:color w:val="000000"/>
          <w:szCs w:val="18"/>
        </w:rPr>
        <w:t>Clauses techniques particulières</w:t>
      </w:r>
      <w:r w:rsidR="000C7473">
        <w:rPr>
          <w:rFonts w:cs="Arial"/>
          <w:color w:val="000000"/>
          <w:szCs w:val="18"/>
        </w:rPr>
        <w:t> </w:t>
      </w:r>
    </w:p>
    <w:p w14:paraId="23029868" w14:textId="2F8A6CBC" w:rsidR="00450159" w:rsidRPr="00333406" w:rsidRDefault="00450159" w:rsidP="00690368">
      <w:pPr>
        <w:tabs>
          <w:tab w:val="left" w:pos="3969"/>
        </w:tabs>
        <w:autoSpaceDE w:val="0"/>
        <w:autoSpaceDN w:val="0"/>
        <w:adjustRightInd w:val="0"/>
        <w:ind w:left="2268" w:hanging="283"/>
        <w:rPr>
          <w:rFonts w:cs="Arial"/>
          <w:color w:val="000000"/>
          <w:szCs w:val="18"/>
        </w:rPr>
      </w:pPr>
      <w:r w:rsidRPr="00333406">
        <w:rPr>
          <w:rFonts w:cs="Arial"/>
          <w:color w:val="000000"/>
          <w:szCs w:val="18"/>
        </w:rPr>
        <w:t>2</w:t>
      </w:r>
      <w:r w:rsidRPr="00333406">
        <w:rPr>
          <w:rFonts w:cs="Arial"/>
          <w:color w:val="000000"/>
          <w:szCs w:val="18"/>
          <w:vertAlign w:val="superscript"/>
        </w:rPr>
        <w:t>ème</w:t>
      </w:r>
      <w:r w:rsidR="00002F08" w:rsidRPr="00333406">
        <w:rPr>
          <w:rFonts w:cs="Arial"/>
          <w:color w:val="000000"/>
          <w:szCs w:val="18"/>
        </w:rPr>
        <w:t xml:space="preserve"> partie : </w:t>
      </w:r>
      <w:r w:rsidR="008B3D87" w:rsidRPr="00333406">
        <w:rPr>
          <w:rFonts w:cs="Arial"/>
          <w:color w:val="000000"/>
          <w:szCs w:val="18"/>
        </w:rPr>
        <w:t xml:space="preserve">Règlement de la consultation </w:t>
      </w:r>
    </w:p>
    <w:p w14:paraId="243172F2" w14:textId="736AF1B4" w:rsidR="00450159" w:rsidRPr="00333406" w:rsidRDefault="00450159" w:rsidP="00690368">
      <w:pPr>
        <w:autoSpaceDE w:val="0"/>
        <w:autoSpaceDN w:val="0"/>
        <w:adjustRightInd w:val="0"/>
        <w:ind w:left="2268" w:hanging="283"/>
        <w:rPr>
          <w:rFonts w:cs="Arial"/>
          <w:color w:val="000000"/>
          <w:szCs w:val="18"/>
        </w:rPr>
      </w:pPr>
      <w:r w:rsidRPr="00333406">
        <w:rPr>
          <w:rFonts w:cs="Arial"/>
          <w:color w:val="000000"/>
          <w:szCs w:val="18"/>
        </w:rPr>
        <w:t>3</w:t>
      </w:r>
      <w:r w:rsidRPr="00333406">
        <w:rPr>
          <w:rFonts w:cs="Arial"/>
          <w:color w:val="000000"/>
          <w:szCs w:val="18"/>
          <w:vertAlign w:val="superscript"/>
        </w:rPr>
        <w:t>ème</w:t>
      </w:r>
      <w:r w:rsidR="00002F08" w:rsidRPr="00333406">
        <w:rPr>
          <w:rFonts w:cs="Arial"/>
          <w:color w:val="000000"/>
          <w:szCs w:val="18"/>
        </w:rPr>
        <w:t xml:space="preserve"> partie : </w:t>
      </w:r>
      <w:r w:rsidR="008B3D87" w:rsidRPr="00333406">
        <w:rPr>
          <w:rFonts w:cs="Arial"/>
          <w:color w:val="000000"/>
          <w:szCs w:val="18"/>
        </w:rPr>
        <w:t>Clauses administratives particulières</w:t>
      </w:r>
    </w:p>
    <w:p w14:paraId="1C5F6441" w14:textId="1204BB25" w:rsidR="00071493" w:rsidRDefault="00071493" w:rsidP="00690368">
      <w:pPr>
        <w:autoSpaceDE w:val="0"/>
        <w:autoSpaceDN w:val="0"/>
        <w:adjustRightInd w:val="0"/>
        <w:ind w:left="2268" w:hanging="283"/>
        <w:rPr>
          <w:rFonts w:cs="Arial"/>
          <w:color w:val="000000"/>
          <w:szCs w:val="18"/>
        </w:rPr>
      </w:pPr>
      <w:r w:rsidRPr="00333406">
        <w:rPr>
          <w:rFonts w:cs="Arial"/>
          <w:color w:val="000000"/>
          <w:szCs w:val="18"/>
        </w:rPr>
        <w:t>4</w:t>
      </w:r>
      <w:r w:rsidRPr="00333406">
        <w:rPr>
          <w:rFonts w:cs="Arial"/>
          <w:color w:val="000000"/>
          <w:szCs w:val="18"/>
          <w:vertAlign w:val="superscript"/>
        </w:rPr>
        <w:t>ème</w:t>
      </w:r>
      <w:r w:rsidR="00002F08" w:rsidRPr="00333406">
        <w:rPr>
          <w:rFonts w:cs="Arial"/>
          <w:color w:val="000000"/>
          <w:szCs w:val="18"/>
        </w:rPr>
        <w:t xml:space="preserve"> partie : </w:t>
      </w:r>
      <w:r w:rsidR="008B3D87" w:rsidRPr="00333406">
        <w:rPr>
          <w:rFonts w:cs="Arial"/>
          <w:color w:val="000000"/>
          <w:szCs w:val="18"/>
        </w:rPr>
        <w:t>Engagement des parties</w:t>
      </w:r>
    </w:p>
    <w:p w14:paraId="5A8C3855" w14:textId="77777777" w:rsidR="006F5866" w:rsidRDefault="006F5866" w:rsidP="00690368">
      <w:pPr>
        <w:autoSpaceDE w:val="0"/>
        <w:autoSpaceDN w:val="0"/>
        <w:adjustRightInd w:val="0"/>
        <w:ind w:left="2268" w:hanging="283"/>
        <w:rPr>
          <w:rFonts w:cs="Arial"/>
          <w:color w:val="000000"/>
          <w:szCs w:val="18"/>
        </w:rPr>
      </w:pPr>
    </w:p>
    <w:p w14:paraId="58DB0A14" w14:textId="3825671E" w:rsidR="006F5866" w:rsidRDefault="006F5866" w:rsidP="006F5866">
      <w:pPr>
        <w:autoSpaceDE w:val="0"/>
        <w:autoSpaceDN w:val="0"/>
        <w:adjustRightInd w:val="0"/>
        <w:ind w:left="2268" w:hanging="283"/>
        <w:rPr>
          <w:rFonts w:cs="Arial"/>
          <w:szCs w:val="18"/>
        </w:rPr>
      </w:pPr>
      <w:r w:rsidRPr="006F5866">
        <w:rPr>
          <w:rFonts w:cs="Arial"/>
          <w:szCs w:val="18"/>
          <w:u w:val="single"/>
        </w:rPr>
        <w:t>Annexes aux Cahier des Clauses Administratives Particulières (CCAP)</w:t>
      </w:r>
      <w:r w:rsidRPr="006F5866">
        <w:rPr>
          <w:rFonts w:cs="Arial"/>
          <w:szCs w:val="18"/>
        </w:rPr>
        <w:t> :</w:t>
      </w:r>
    </w:p>
    <w:p w14:paraId="715EFAAE" w14:textId="18A3A419" w:rsidR="00002F08" w:rsidRPr="006F5866" w:rsidRDefault="00325A70" w:rsidP="006F5866">
      <w:pPr>
        <w:autoSpaceDE w:val="0"/>
        <w:autoSpaceDN w:val="0"/>
        <w:adjustRightInd w:val="0"/>
        <w:ind w:left="2268" w:hanging="283"/>
        <w:rPr>
          <w:rFonts w:cs="Arial"/>
          <w:szCs w:val="18"/>
        </w:rPr>
      </w:pPr>
      <w:r>
        <w:rPr>
          <w:rFonts w:cs="Arial"/>
          <w:szCs w:val="18"/>
        </w:rPr>
        <w:t xml:space="preserve">  </w:t>
      </w:r>
      <w:r w:rsidR="0054358F" w:rsidRPr="006F5866">
        <w:rPr>
          <w:rFonts w:cs="Arial"/>
          <w:szCs w:val="18"/>
        </w:rPr>
        <w:t>Annexe 1 : Carte achat</w:t>
      </w:r>
    </w:p>
    <w:p w14:paraId="60540EF9" w14:textId="50A167AB" w:rsidR="00C9284F" w:rsidRPr="006F5866" w:rsidRDefault="00C9284F" w:rsidP="00690368">
      <w:pPr>
        <w:autoSpaceDE w:val="0"/>
        <w:autoSpaceDN w:val="0"/>
        <w:adjustRightInd w:val="0"/>
        <w:ind w:left="-284" w:firstLine="2127"/>
        <w:rPr>
          <w:rFonts w:cs="Arial"/>
          <w:szCs w:val="18"/>
        </w:rPr>
      </w:pPr>
      <w:r w:rsidRPr="006F5866">
        <w:rPr>
          <w:rFonts w:cs="Arial"/>
          <w:szCs w:val="18"/>
        </w:rPr>
        <w:t xml:space="preserve">  </w:t>
      </w:r>
      <w:r w:rsidR="006F5866" w:rsidRPr="006F5866">
        <w:rPr>
          <w:rFonts w:cs="Arial"/>
          <w:szCs w:val="18"/>
        </w:rPr>
        <w:t xml:space="preserve">  </w:t>
      </w:r>
      <w:r w:rsidRPr="006F5866">
        <w:rPr>
          <w:rFonts w:cs="Arial"/>
          <w:szCs w:val="18"/>
        </w:rPr>
        <w:t>Annexe 2 : Attestation de service fait</w:t>
      </w:r>
    </w:p>
    <w:p w14:paraId="63C3EB7C" w14:textId="3B1BF5EC" w:rsidR="00002F08" w:rsidRPr="006F5866" w:rsidRDefault="00325A70" w:rsidP="00690368">
      <w:pPr>
        <w:autoSpaceDE w:val="0"/>
        <w:autoSpaceDN w:val="0"/>
        <w:adjustRightInd w:val="0"/>
        <w:ind w:left="-284" w:firstLine="2127"/>
        <w:rPr>
          <w:rFonts w:cs="Arial"/>
          <w:szCs w:val="18"/>
        </w:rPr>
      </w:pPr>
      <w:r w:rsidRPr="006F5866">
        <w:rPr>
          <w:rFonts w:cs="Arial"/>
          <w:szCs w:val="18"/>
        </w:rPr>
        <w:t xml:space="preserve">  </w:t>
      </w:r>
      <w:r w:rsidR="006F5866" w:rsidRPr="006F5866">
        <w:rPr>
          <w:rFonts w:cs="Arial"/>
          <w:szCs w:val="18"/>
        </w:rPr>
        <w:t xml:space="preserve">  </w:t>
      </w:r>
      <w:r w:rsidR="00C9284F" w:rsidRPr="006F5866">
        <w:rPr>
          <w:rFonts w:cs="Arial"/>
          <w:szCs w:val="18"/>
        </w:rPr>
        <w:t>Annexe 3</w:t>
      </w:r>
      <w:r w:rsidR="00002F08" w:rsidRPr="006F5866">
        <w:rPr>
          <w:rFonts w:cs="Arial"/>
          <w:szCs w:val="18"/>
        </w:rPr>
        <w:t> : Fiche incident</w:t>
      </w:r>
    </w:p>
    <w:p w14:paraId="3A08F89A" w14:textId="1D0A5931" w:rsidR="00C55657" w:rsidRPr="006F5866" w:rsidRDefault="00325A70" w:rsidP="0059061F">
      <w:pPr>
        <w:autoSpaceDE w:val="0"/>
        <w:autoSpaceDN w:val="0"/>
        <w:adjustRightInd w:val="0"/>
        <w:ind w:left="-284" w:firstLine="2127"/>
        <w:rPr>
          <w:rFonts w:cs="Arial"/>
          <w:szCs w:val="18"/>
        </w:rPr>
      </w:pPr>
      <w:r w:rsidRPr="006F5866">
        <w:rPr>
          <w:rFonts w:cs="Arial"/>
          <w:szCs w:val="18"/>
        </w:rPr>
        <w:t xml:space="preserve">  </w:t>
      </w:r>
      <w:r w:rsidR="006F5866" w:rsidRPr="006F5866">
        <w:rPr>
          <w:rFonts w:cs="Arial"/>
          <w:szCs w:val="18"/>
        </w:rPr>
        <w:t xml:space="preserve">  </w:t>
      </w:r>
      <w:r w:rsidR="00C9284F" w:rsidRPr="006F5866">
        <w:rPr>
          <w:rFonts w:cs="Arial"/>
          <w:szCs w:val="18"/>
        </w:rPr>
        <w:t>Annexe 4</w:t>
      </w:r>
      <w:r w:rsidR="00002F08" w:rsidRPr="006F5866">
        <w:rPr>
          <w:rFonts w:cs="Arial"/>
          <w:szCs w:val="18"/>
        </w:rPr>
        <w:t xml:space="preserve"> : Protocole de sécurité </w:t>
      </w:r>
      <w:r w:rsidR="00690368" w:rsidRPr="006F5866">
        <w:rPr>
          <w:rFonts w:cs="Arial"/>
          <w:szCs w:val="18"/>
        </w:rPr>
        <w:t xml:space="preserve"> </w:t>
      </w:r>
    </w:p>
    <w:p w14:paraId="75AF685D" w14:textId="0C1E7D2A" w:rsidR="006A07CC" w:rsidRPr="009E2232" w:rsidRDefault="006F5866" w:rsidP="0059061F">
      <w:pPr>
        <w:autoSpaceDE w:val="0"/>
        <w:autoSpaceDN w:val="0"/>
        <w:adjustRightInd w:val="0"/>
        <w:ind w:left="-284" w:firstLine="2127"/>
        <w:rPr>
          <w:rFonts w:cs="Arial"/>
          <w:szCs w:val="18"/>
        </w:rPr>
      </w:pPr>
      <w:r>
        <w:rPr>
          <w:rFonts w:cs="Arial"/>
          <w:szCs w:val="18"/>
        </w:rPr>
        <w:t xml:space="preserve">  </w:t>
      </w:r>
      <w:r w:rsidR="006A07CC" w:rsidRPr="006F5866">
        <w:rPr>
          <w:rFonts w:cs="Arial"/>
          <w:szCs w:val="18"/>
          <w:u w:val="single"/>
        </w:rPr>
        <w:t>En pièces-jointes : 2 annexes à l’acte d’engagement à compléter</w:t>
      </w:r>
      <w:r w:rsidR="006A07CC" w:rsidRPr="009E2232">
        <w:rPr>
          <w:rFonts w:cs="Arial"/>
          <w:szCs w:val="18"/>
        </w:rPr>
        <w:t> :</w:t>
      </w:r>
    </w:p>
    <w:p w14:paraId="0CD905D5" w14:textId="753B395C" w:rsidR="006A07CC" w:rsidRPr="009E2232" w:rsidRDefault="006A07CC" w:rsidP="006A07CC">
      <w:pPr>
        <w:autoSpaceDE w:val="0"/>
        <w:autoSpaceDN w:val="0"/>
        <w:adjustRightInd w:val="0"/>
        <w:ind w:left="1985"/>
        <w:rPr>
          <w:rFonts w:cs="Arial"/>
          <w:color w:val="000000"/>
          <w:szCs w:val="18"/>
        </w:rPr>
      </w:pPr>
      <w:r w:rsidRPr="009E2232">
        <w:rPr>
          <w:rFonts w:cs="Arial"/>
          <w:color w:val="000000"/>
          <w:szCs w:val="18"/>
        </w:rPr>
        <w:t xml:space="preserve">Annexe 1 </w:t>
      </w:r>
      <w:r w:rsidR="00C55657" w:rsidRPr="009E2232">
        <w:rPr>
          <w:rFonts w:cs="Arial"/>
          <w:color w:val="000000"/>
          <w:szCs w:val="18"/>
        </w:rPr>
        <w:t xml:space="preserve">à l’acte d’engagement </w:t>
      </w:r>
      <w:r w:rsidRPr="009E2232">
        <w:rPr>
          <w:rFonts w:cs="Arial"/>
          <w:color w:val="000000"/>
          <w:szCs w:val="18"/>
        </w:rPr>
        <w:t>: Annexe financière – 3 BPU (3 onglets) / délais (3 onglets)</w:t>
      </w:r>
      <w:r w:rsidR="000C7473" w:rsidRPr="009E2232">
        <w:rPr>
          <w:rFonts w:cs="Arial"/>
          <w:szCs w:val="18"/>
        </w:rPr>
        <w:t xml:space="preserve"> à renseigner</w:t>
      </w:r>
      <w:r w:rsidRPr="009E2232">
        <w:rPr>
          <w:rFonts w:cs="Arial"/>
          <w:color w:val="000000"/>
          <w:szCs w:val="18"/>
        </w:rPr>
        <w:t xml:space="preserve"> et </w:t>
      </w:r>
      <w:r w:rsidR="009351D7" w:rsidRPr="009E2232">
        <w:rPr>
          <w:rFonts w:cs="Arial"/>
          <w:color w:val="000000"/>
          <w:szCs w:val="18"/>
        </w:rPr>
        <w:t xml:space="preserve">3 </w:t>
      </w:r>
      <w:r w:rsidRPr="009E2232">
        <w:rPr>
          <w:rFonts w:cs="Arial"/>
          <w:color w:val="000000"/>
          <w:szCs w:val="18"/>
        </w:rPr>
        <w:t xml:space="preserve">DQE pour </w:t>
      </w:r>
      <w:r w:rsidR="000C7473" w:rsidRPr="009E2232">
        <w:rPr>
          <w:rFonts w:cs="Arial"/>
          <w:color w:val="000000"/>
          <w:szCs w:val="18"/>
        </w:rPr>
        <w:t>chaque poste</w:t>
      </w:r>
      <w:r w:rsidRPr="009E2232">
        <w:rPr>
          <w:rFonts w:cs="Arial"/>
          <w:color w:val="000000"/>
          <w:szCs w:val="18"/>
        </w:rPr>
        <w:t xml:space="preserve"> qui se complètent en fonction des 3 BPU ;</w:t>
      </w:r>
    </w:p>
    <w:p w14:paraId="7CC18428" w14:textId="74E3D2BC" w:rsidR="006A07CC" w:rsidRPr="00333406" w:rsidRDefault="006A07CC" w:rsidP="006A07CC">
      <w:pPr>
        <w:autoSpaceDE w:val="0"/>
        <w:autoSpaceDN w:val="0"/>
        <w:adjustRightInd w:val="0"/>
        <w:ind w:left="1985"/>
        <w:rPr>
          <w:rFonts w:cs="Arial"/>
          <w:color w:val="000000"/>
          <w:szCs w:val="18"/>
        </w:rPr>
      </w:pPr>
      <w:r w:rsidRPr="009E2232">
        <w:rPr>
          <w:rFonts w:cs="Arial"/>
          <w:color w:val="000000"/>
          <w:szCs w:val="18"/>
        </w:rPr>
        <w:t>Annexe 2</w:t>
      </w:r>
      <w:r w:rsidR="00C55657" w:rsidRPr="009E2232">
        <w:rPr>
          <w:rFonts w:cs="Arial"/>
          <w:color w:val="000000"/>
          <w:szCs w:val="18"/>
        </w:rPr>
        <w:t xml:space="preserve"> à l’acte d’engagement</w:t>
      </w:r>
      <w:r w:rsidRPr="009E2232">
        <w:rPr>
          <w:rFonts w:cs="Arial"/>
          <w:color w:val="000000"/>
          <w:szCs w:val="18"/>
        </w:rPr>
        <w:t xml:space="preserve"> : annexe technique et environnementale</w:t>
      </w:r>
      <w:r w:rsidR="009870B5" w:rsidRPr="009E2232">
        <w:rPr>
          <w:rFonts w:cs="Arial"/>
          <w:color w:val="000000"/>
          <w:szCs w:val="18"/>
        </w:rPr>
        <w:t xml:space="preserve"> (2 onglets)</w:t>
      </w:r>
      <w:r w:rsidR="000C7473" w:rsidRPr="009E2232">
        <w:rPr>
          <w:rFonts w:cs="Arial"/>
          <w:color w:val="000000"/>
          <w:szCs w:val="18"/>
        </w:rPr>
        <w:t>.</w:t>
      </w:r>
      <w:r w:rsidRPr="006A07CC">
        <w:t xml:space="preserve"> </w:t>
      </w:r>
    </w:p>
    <w:p w14:paraId="6ED5C869" w14:textId="538E390D" w:rsidR="00002F08" w:rsidRPr="00333406" w:rsidRDefault="00690368" w:rsidP="0059061F">
      <w:pPr>
        <w:autoSpaceDE w:val="0"/>
        <w:autoSpaceDN w:val="0"/>
        <w:adjustRightInd w:val="0"/>
        <w:ind w:left="-284" w:firstLine="2127"/>
        <w:rPr>
          <w:rFonts w:cs="Arial"/>
          <w:szCs w:val="18"/>
        </w:rPr>
      </w:pPr>
      <w:r>
        <w:rPr>
          <w:rFonts w:cs="Arial"/>
          <w:szCs w:val="18"/>
        </w:rPr>
        <w:t xml:space="preserve">                      </w:t>
      </w:r>
    </w:p>
    <w:p w14:paraId="196E4CD2" w14:textId="2C4D2D45" w:rsidR="00324585" w:rsidRPr="00333406" w:rsidRDefault="00324585" w:rsidP="000B2EE9">
      <w:pPr>
        <w:autoSpaceDE w:val="0"/>
        <w:autoSpaceDN w:val="0"/>
        <w:adjustRightInd w:val="0"/>
        <w:ind w:left="-284"/>
        <w:rPr>
          <w:rFonts w:cs="Arial"/>
          <w:b/>
          <w:i/>
          <w:color w:val="000000"/>
          <w:szCs w:val="18"/>
        </w:rPr>
      </w:pPr>
      <w:r w:rsidRPr="00333406">
        <w:rPr>
          <w:rFonts w:cs="Arial"/>
          <w:b/>
          <w:i/>
          <w:color w:val="000000"/>
          <w:szCs w:val="18"/>
        </w:rPr>
        <w:t>Références :</w:t>
      </w:r>
    </w:p>
    <w:p w14:paraId="33D4BF29" w14:textId="0A11805A" w:rsidR="004F4AA0" w:rsidRPr="009E2232" w:rsidRDefault="009E2232" w:rsidP="009E2232">
      <w:pPr>
        <w:autoSpaceDE w:val="0"/>
        <w:autoSpaceDN w:val="0"/>
        <w:adjustRightInd w:val="0"/>
        <w:ind w:left="-284"/>
        <w:rPr>
          <w:rFonts w:cs="Arial"/>
          <w:color w:val="000000"/>
          <w:szCs w:val="18"/>
        </w:rPr>
      </w:pPr>
      <w:r>
        <w:rPr>
          <w:rFonts w:cs="Arial"/>
          <w:color w:val="000000"/>
          <w:szCs w:val="18"/>
        </w:rPr>
        <w:t xml:space="preserve">        </w:t>
      </w:r>
      <w:r w:rsidR="008003AF" w:rsidRPr="009E2232">
        <w:rPr>
          <w:rFonts w:cs="Arial"/>
          <w:color w:val="000000"/>
          <w:szCs w:val="18"/>
        </w:rPr>
        <w:t>Procédure</w:t>
      </w:r>
      <w:r w:rsidR="00324585" w:rsidRPr="009E2232">
        <w:rPr>
          <w:rFonts w:cs="Arial"/>
          <w:color w:val="000000"/>
          <w:szCs w:val="18"/>
        </w:rPr>
        <w:t xml:space="preserve"> : </w:t>
      </w:r>
      <w:r w:rsidR="00386971" w:rsidRPr="009E2232">
        <w:rPr>
          <w:rFonts w:cs="Arial"/>
          <w:color w:val="000000"/>
          <w:szCs w:val="18"/>
        </w:rPr>
        <w:tab/>
      </w:r>
      <w:bookmarkStart w:id="0" w:name="NuméroDAF"/>
      <w:r w:rsidR="004F4AA0" w:rsidRPr="009E2232">
        <w:rPr>
          <w:rFonts w:cs="Arial"/>
          <w:b/>
          <w:color w:val="000000"/>
          <w:szCs w:val="18"/>
        </w:rPr>
        <w:t>DAF_202</w:t>
      </w:r>
      <w:r w:rsidR="008225D2" w:rsidRPr="009E2232">
        <w:rPr>
          <w:rFonts w:cs="Arial"/>
          <w:b/>
          <w:color w:val="000000"/>
          <w:szCs w:val="18"/>
        </w:rPr>
        <w:t>6</w:t>
      </w:r>
      <w:r w:rsidR="004F4AA0" w:rsidRPr="009E2232">
        <w:rPr>
          <w:rFonts w:cs="Arial"/>
          <w:b/>
          <w:color w:val="000000"/>
          <w:szCs w:val="18"/>
        </w:rPr>
        <w:t>_</w:t>
      </w:r>
      <w:bookmarkEnd w:id="0"/>
      <w:r w:rsidR="00002F08" w:rsidRPr="009E2232">
        <w:rPr>
          <w:rFonts w:cs="Arial"/>
          <w:b/>
          <w:color w:val="000000"/>
          <w:szCs w:val="18"/>
        </w:rPr>
        <w:t>000</w:t>
      </w:r>
      <w:r w:rsidR="008225D2" w:rsidRPr="009E2232">
        <w:rPr>
          <w:rFonts w:cs="Arial"/>
          <w:b/>
          <w:color w:val="000000"/>
          <w:szCs w:val="18"/>
        </w:rPr>
        <w:t>216</w:t>
      </w:r>
    </w:p>
    <w:p w14:paraId="463FF84E" w14:textId="44B78A5C" w:rsidR="00324585" w:rsidRPr="00C20D06" w:rsidRDefault="009E2232" w:rsidP="009E2232">
      <w:pPr>
        <w:pStyle w:val="Paragraphedeliste"/>
        <w:autoSpaceDE w:val="0"/>
        <w:autoSpaceDN w:val="0"/>
        <w:adjustRightInd w:val="0"/>
        <w:spacing w:before="120"/>
        <w:ind w:left="0"/>
        <w:rPr>
          <w:rFonts w:cs="Arial"/>
          <w:strike/>
          <w:szCs w:val="18"/>
          <w:highlight w:val="yellow"/>
        </w:rPr>
      </w:pPr>
      <w:r>
        <w:rPr>
          <w:rFonts w:cs="Arial"/>
          <w:color w:val="000000"/>
          <w:szCs w:val="18"/>
        </w:rPr>
        <w:t xml:space="preserve">  </w:t>
      </w:r>
      <w:r w:rsidR="0059061F">
        <w:rPr>
          <w:rFonts w:cs="Arial"/>
          <w:color w:val="000000"/>
          <w:szCs w:val="18"/>
        </w:rPr>
        <w:t>M</w:t>
      </w:r>
      <w:r w:rsidR="00071493" w:rsidRPr="00333406">
        <w:rPr>
          <w:rFonts w:cs="Arial"/>
          <w:color w:val="000000"/>
          <w:szCs w:val="18"/>
        </w:rPr>
        <w:t>arché</w:t>
      </w:r>
      <w:r w:rsidR="00386971" w:rsidRPr="00333406">
        <w:rPr>
          <w:rStyle w:val="Appelnotedebasdep"/>
          <w:rFonts w:cs="Arial"/>
          <w:color w:val="000000"/>
          <w:szCs w:val="18"/>
        </w:rPr>
        <w:footnoteReference w:id="1"/>
      </w:r>
      <w:r w:rsidR="00324585" w:rsidRPr="00333406">
        <w:rPr>
          <w:rFonts w:cs="Arial"/>
          <w:color w:val="000000"/>
          <w:szCs w:val="18"/>
        </w:rPr>
        <w:t> :</w:t>
      </w:r>
      <w:r w:rsidR="00386971" w:rsidRPr="00333406">
        <w:rPr>
          <w:rFonts w:cs="Arial"/>
          <w:color w:val="000000"/>
          <w:szCs w:val="18"/>
        </w:rPr>
        <w:t xml:space="preserve"> </w:t>
      </w:r>
      <w:r w:rsidR="00386971" w:rsidRPr="00333406">
        <w:rPr>
          <w:rFonts w:cs="Arial"/>
          <w:color w:val="000000"/>
          <w:szCs w:val="18"/>
        </w:rPr>
        <w:tab/>
      </w:r>
      <w:r w:rsidR="00450159" w:rsidRPr="00333406">
        <w:rPr>
          <w:rFonts w:cs="Arial"/>
          <w:b/>
          <w:szCs w:val="18"/>
        </w:rPr>
        <w:t>N°</w:t>
      </w:r>
      <w:r w:rsidR="00CB4C29" w:rsidRPr="00333406">
        <w:rPr>
          <w:rFonts w:cs="Arial"/>
          <w:b/>
          <w:szCs w:val="18"/>
        </w:rPr>
        <w:t>202</w:t>
      </w:r>
      <w:r w:rsidR="00D91B57">
        <w:rPr>
          <w:rFonts w:cs="Arial"/>
          <w:b/>
          <w:szCs w:val="18"/>
        </w:rPr>
        <w:t>6</w:t>
      </w:r>
      <w:r w:rsidR="00CB4C29" w:rsidRPr="00333406">
        <w:rPr>
          <w:rFonts w:cs="Arial"/>
          <w:b/>
          <w:szCs w:val="18"/>
        </w:rPr>
        <w:t xml:space="preserve"> 006 202</w:t>
      </w:r>
      <w:r w:rsidR="00D91B57">
        <w:rPr>
          <w:rFonts w:cs="Arial"/>
          <w:b/>
          <w:szCs w:val="18"/>
        </w:rPr>
        <w:t>6</w:t>
      </w:r>
      <w:r w:rsidR="00CB4C29" w:rsidRPr="00333406">
        <w:rPr>
          <w:rFonts w:cs="Arial"/>
          <w:b/>
          <w:szCs w:val="18"/>
        </w:rPr>
        <w:t xml:space="preserve"> </w:t>
      </w:r>
      <w:r w:rsidR="00D91B57">
        <w:rPr>
          <w:rFonts w:cs="Arial"/>
          <w:b/>
          <w:szCs w:val="18"/>
        </w:rPr>
        <w:t xml:space="preserve">  </w:t>
      </w:r>
      <w:r w:rsidR="00690368">
        <w:rPr>
          <w:rFonts w:cs="Arial"/>
          <w:b/>
          <w:szCs w:val="18"/>
        </w:rPr>
        <w:t xml:space="preserve">  </w:t>
      </w:r>
      <w:r w:rsidR="00D91B57">
        <w:rPr>
          <w:rFonts w:cs="Arial"/>
          <w:b/>
          <w:szCs w:val="18"/>
        </w:rPr>
        <w:t xml:space="preserve">   </w:t>
      </w:r>
      <w:r w:rsidR="004E387D" w:rsidRPr="00333406">
        <w:rPr>
          <w:rFonts w:cs="Arial"/>
          <w:b/>
          <w:szCs w:val="18"/>
        </w:rPr>
        <w:t xml:space="preserve"> </w:t>
      </w:r>
      <w:r w:rsidR="00FE7E59">
        <w:rPr>
          <w:rFonts w:cs="Arial"/>
          <w:b/>
          <w:szCs w:val="18"/>
        </w:rPr>
        <w:t>00 00</w:t>
      </w:r>
      <w:r w:rsidR="00325A70">
        <w:rPr>
          <w:rFonts w:cs="Arial"/>
          <w:b/>
          <w:szCs w:val="18"/>
        </w:rPr>
        <w:t xml:space="preserve">              </w:t>
      </w:r>
      <w:r w:rsidR="00B41558">
        <w:rPr>
          <w:rFonts w:cs="Arial"/>
          <w:b/>
          <w:szCs w:val="18"/>
        </w:rPr>
        <w:t xml:space="preserve">      </w:t>
      </w:r>
      <w:r w:rsidR="004E387D" w:rsidRPr="00333406">
        <w:rPr>
          <w:rFonts w:cs="Arial"/>
          <w:szCs w:val="18"/>
        </w:rPr>
        <w:t>notifié le</w:t>
      </w:r>
      <w:r w:rsidR="007A4982">
        <w:rPr>
          <w:rFonts w:cs="Arial"/>
          <w:szCs w:val="18"/>
        </w:rPr>
        <w:t xml:space="preserve">   </w:t>
      </w:r>
      <w:r w:rsidR="006D4554">
        <w:rPr>
          <w:rFonts w:cs="Arial"/>
          <w:szCs w:val="18"/>
        </w:rPr>
        <w:t xml:space="preserve">     </w:t>
      </w:r>
    </w:p>
    <w:p w14:paraId="17AB14B8" w14:textId="3D43190E" w:rsidR="007B0EE2" w:rsidRPr="009E2232" w:rsidRDefault="009E2232" w:rsidP="009E2232">
      <w:pPr>
        <w:tabs>
          <w:tab w:val="left" w:pos="-284"/>
          <w:tab w:val="left" w:pos="2268"/>
          <w:tab w:val="left" w:pos="2835"/>
        </w:tabs>
        <w:autoSpaceDE w:val="0"/>
        <w:autoSpaceDN w:val="0"/>
        <w:adjustRightInd w:val="0"/>
        <w:spacing w:before="120"/>
        <w:ind w:left="-284"/>
        <w:jc w:val="both"/>
        <w:rPr>
          <w:rFonts w:cs="Arial"/>
          <w:b/>
          <w:color w:val="000000"/>
          <w:szCs w:val="18"/>
          <w:u w:val="single"/>
        </w:rPr>
      </w:pPr>
      <w:r>
        <w:rPr>
          <w:rFonts w:cs="Arial"/>
          <w:szCs w:val="18"/>
        </w:rPr>
        <w:t xml:space="preserve">        </w:t>
      </w:r>
      <w:r w:rsidR="0059061F" w:rsidRPr="009E2232">
        <w:rPr>
          <w:rFonts w:cs="Arial"/>
          <w:szCs w:val="18"/>
        </w:rPr>
        <w:t>E</w:t>
      </w:r>
      <w:r w:rsidR="00324585" w:rsidRPr="009E2232">
        <w:rPr>
          <w:rFonts w:cs="Arial"/>
          <w:szCs w:val="18"/>
        </w:rPr>
        <w:t>ngagement juridique</w:t>
      </w:r>
      <w:r w:rsidR="00A11792" w:rsidRPr="009E2232">
        <w:rPr>
          <w:rStyle w:val="Appelnotedebasdep"/>
          <w:rFonts w:cs="Arial"/>
          <w:szCs w:val="18"/>
        </w:rPr>
        <w:footnoteReference w:customMarkFollows="1" w:id="2"/>
        <w:t>1</w:t>
      </w:r>
      <w:r w:rsidR="00386971" w:rsidRPr="009E2232">
        <w:rPr>
          <w:rFonts w:cs="Arial"/>
          <w:szCs w:val="18"/>
        </w:rPr>
        <w:t xml:space="preserve"> </w:t>
      </w:r>
      <w:r w:rsidR="00324585" w:rsidRPr="009E2232">
        <w:rPr>
          <w:rFonts w:cs="Arial"/>
          <w:szCs w:val="18"/>
        </w:rPr>
        <w:t>:</w:t>
      </w:r>
      <w:r w:rsidR="00386971" w:rsidRPr="009E2232">
        <w:rPr>
          <w:rFonts w:cs="Arial"/>
          <w:szCs w:val="18"/>
        </w:rPr>
        <w:t xml:space="preserve"> </w:t>
      </w:r>
      <w:r w:rsidR="00325A70" w:rsidRPr="009E2232">
        <w:rPr>
          <w:rFonts w:cs="Arial"/>
          <w:szCs w:val="18"/>
        </w:rPr>
        <w:t>13</w:t>
      </w:r>
      <w:r w:rsidR="00D91B57" w:rsidRPr="009E2232">
        <w:rPr>
          <w:rFonts w:cs="Arial"/>
          <w:szCs w:val="18"/>
        </w:rPr>
        <w:t>00</w:t>
      </w:r>
    </w:p>
    <w:p w14:paraId="5906905B" w14:textId="70F8F4FE" w:rsidR="004D4DA5" w:rsidRPr="007B0EE2" w:rsidRDefault="004D4DA5" w:rsidP="0002207A">
      <w:pPr>
        <w:tabs>
          <w:tab w:val="left" w:pos="2268"/>
        </w:tabs>
        <w:autoSpaceDE w:val="0"/>
        <w:autoSpaceDN w:val="0"/>
        <w:adjustRightInd w:val="0"/>
        <w:spacing w:before="120"/>
        <w:ind w:left="-284"/>
        <w:jc w:val="both"/>
        <w:rPr>
          <w:rFonts w:cs="Arial"/>
          <w:b/>
          <w:color w:val="000000"/>
          <w:szCs w:val="18"/>
          <w:u w:val="single"/>
        </w:rPr>
      </w:pPr>
      <w:r w:rsidRPr="007B0EE2">
        <w:rPr>
          <w:rFonts w:cs="Arial"/>
          <w:b/>
          <w:color w:val="000000"/>
          <w:szCs w:val="18"/>
          <w:u w:val="single"/>
        </w:rPr>
        <w:br w:type="page"/>
      </w:r>
    </w:p>
    <w:p w14:paraId="1B2CC252" w14:textId="2C0B01BE" w:rsidR="003C3170" w:rsidRPr="00333406" w:rsidRDefault="00170DBB" w:rsidP="00982BC1">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cs="Arial"/>
          <w:b/>
          <w:color w:val="000000"/>
          <w:sz w:val="24"/>
          <w:szCs w:val="24"/>
        </w:rPr>
      </w:pPr>
      <w:bookmarkStart w:id="1" w:name="_Toc7687248"/>
      <w:r w:rsidRPr="00333406">
        <w:rPr>
          <w:rFonts w:cs="Arial"/>
          <w:b/>
          <w:color w:val="000000"/>
          <w:sz w:val="24"/>
          <w:szCs w:val="24"/>
        </w:rPr>
        <w:lastRenderedPageBreak/>
        <w:t>1</w:t>
      </w:r>
      <w:r w:rsidRPr="00333406">
        <w:rPr>
          <w:rFonts w:cs="Arial"/>
          <w:b/>
          <w:color w:val="000000"/>
          <w:sz w:val="24"/>
          <w:szCs w:val="24"/>
          <w:vertAlign w:val="superscript"/>
        </w:rPr>
        <w:t>ère</w:t>
      </w:r>
      <w:r w:rsidR="005E0611" w:rsidRPr="00333406">
        <w:rPr>
          <w:rFonts w:cs="Arial"/>
          <w:b/>
          <w:color w:val="000000"/>
          <w:sz w:val="24"/>
          <w:szCs w:val="24"/>
        </w:rPr>
        <w:t xml:space="preserve"> partie - Clauses Techniques Particulières</w:t>
      </w:r>
      <w:bookmarkEnd w:id="1"/>
    </w:p>
    <w:p w14:paraId="4C0FD2A5" w14:textId="7B8783CA" w:rsidR="00E757C3" w:rsidRPr="00333406" w:rsidRDefault="00757C1E" w:rsidP="008707BB">
      <w:pPr>
        <w:pStyle w:val="Paragraphedeliste"/>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cs="Arial"/>
          <w:b/>
          <w:szCs w:val="18"/>
        </w:rPr>
      </w:pPr>
      <w:r w:rsidRPr="00333406">
        <w:rPr>
          <w:rFonts w:cs="Arial"/>
          <w:b/>
          <w:szCs w:val="18"/>
        </w:rPr>
        <w:t>OBJET DU MARCHE</w:t>
      </w:r>
    </w:p>
    <w:p w14:paraId="068217A3" w14:textId="5ED4424E" w:rsidR="00757C1E" w:rsidRPr="00333406" w:rsidRDefault="00757C1E" w:rsidP="00757C1E">
      <w:pPr>
        <w:jc w:val="both"/>
        <w:rPr>
          <w:rFonts w:cs="Arial"/>
          <w:szCs w:val="18"/>
        </w:rPr>
      </w:pPr>
      <w:r w:rsidRPr="00333406">
        <w:rPr>
          <w:rFonts w:cs="Arial"/>
          <w:szCs w:val="18"/>
        </w:rPr>
        <w:t>Le présent marché a pour objet la fourniture et la livraiso</w:t>
      </w:r>
      <w:r w:rsidR="00AD3FFA">
        <w:rPr>
          <w:rFonts w:cs="Arial"/>
          <w:szCs w:val="18"/>
        </w:rPr>
        <w:t>n de papier</w:t>
      </w:r>
      <w:r w:rsidR="00901416">
        <w:rPr>
          <w:rFonts w:cs="Arial"/>
          <w:szCs w:val="18"/>
        </w:rPr>
        <w:t xml:space="preserve"> impression offset, </w:t>
      </w:r>
      <w:r w:rsidRPr="00333406">
        <w:rPr>
          <w:rFonts w:cs="Arial"/>
          <w:szCs w:val="18"/>
        </w:rPr>
        <w:t xml:space="preserve">de papier indéchirable à fibres et de bobine copieur plan au profit </w:t>
      </w:r>
      <w:r w:rsidR="00A22BB0" w:rsidRPr="00A22BB0">
        <w:rPr>
          <w:rFonts w:cs="Arial"/>
          <w:szCs w:val="18"/>
        </w:rPr>
        <w:t>du ministère des armées et des anciens combattants</w:t>
      </w:r>
      <w:r w:rsidR="00A22BB0">
        <w:rPr>
          <w:rFonts w:cs="Arial"/>
          <w:szCs w:val="18"/>
        </w:rPr>
        <w:t>.</w:t>
      </w:r>
      <w:r w:rsidR="00901416">
        <w:rPr>
          <w:rFonts w:cs="Arial"/>
          <w:szCs w:val="18"/>
        </w:rPr>
        <w:t xml:space="preserve"> </w:t>
      </w:r>
      <w:r w:rsidR="00F92AEF">
        <w:rPr>
          <w:rFonts w:cs="Arial"/>
          <w:szCs w:val="18"/>
        </w:rPr>
        <w:t xml:space="preserve">Le bénéficiaire du marché est </w:t>
      </w:r>
      <w:r w:rsidR="00901416">
        <w:rPr>
          <w:rFonts w:cs="Arial"/>
          <w:szCs w:val="18"/>
        </w:rPr>
        <w:t xml:space="preserve">le </w:t>
      </w:r>
      <w:r w:rsidRPr="00333406">
        <w:rPr>
          <w:rFonts w:cs="Arial"/>
          <w:szCs w:val="18"/>
        </w:rPr>
        <w:t xml:space="preserve">Centre de Documentation Technique de l’Armée de l’Air </w:t>
      </w:r>
      <w:r w:rsidR="007E248E">
        <w:rPr>
          <w:rFonts w:cs="Arial"/>
          <w:szCs w:val="18"/>
        </w:rPr>
        <w:t xml:space="preserve">et de l’Espace </w:t>
      </w:r>
      <w:r w:rsidR="007E248E" w:rsidRPr="00333406">
        <w:rPr>
          <w:rFonts w:cs="Arial"/>
          <w:szCs w:val="18"/>
        </w:rPr>
        <w:t>(CDTAA</w:t>
      </w:r>
      <w:r w:rsidR="007E248E">
        <w:rPr>
          <w:rFonts w:cs="Arial"/>
          <w:szCs w:val="18"/>
        </w:rPr>
        <w:t>E</w:t>
      </w:r>
      <w:r w:rsidR="007E248E" w:rsidRPr="00333406">
        <w:rPr>
          <w:rFonts w:cs="Arial"/>
          <w:szCs w:val="18"/>
        </w:rPr>
        <w:t xml:space="preserve">-18.602) </w:t>
      </w:r>
      <w:r w:rsidRPr="00333406">
        <w:rPr>
          <w:rFonts w:cs="Arial"/>
          <w:szCs w:val="18"/>
        </w:rPr>
        <w:t>de la Base Aérienne 2</w:t>
      </w:r>
      <w:r w:rsidR="00001A3B">
        <w:rPr>
          <w:rFonts w:cs="Arial"/>
          <w:szCs w:val="18"/>
        </w:rPr>
        <w:t>73 de Romorantin (DPT 41).</w:t>
      </w:r>
    </w:p>
    <w:p w14:paraId="04077CFE" w14:textId="77777777" w:rsidR="00CF4BC5" w:rsidRPr="00333406" w:rsidRDefault="00CF4BC5" w:rsidP="00CF4BC5">
      <w:pPr>
        <w:autoSpaceDE w:val="0"/>
        <w:autoSpaceDN w:val="0"/>
        <w:adjustRightInd w:val="0"/>
        <w:spacing w:after="120"/>
        <w:ind w:left="-284"/>
        <w:jc w:val="center"/>
        <w:rPr>
          <w:rFonts w:cs="Arial"/>
          <w:b/>
          <w:i/>
          <w:color w:val="0070C0"/>
          <w:szCs w:val="18"/>
          <w:u w:val="single"/>
        </w:rPr>
      </w:pPr>
    </w:p>
    <w:p w14:paraId="7D61A59D" w14:textId="6F7EA4DA" w:rsidR="00E757C3" w:rsidRPr="00333406" w:rsidRDefault="00757C1E" w:rsidP="008707BB">
      <w:pPr>
        <w:pStyle w:val="Paragraphedeliste"/>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cs="Arial"/>
          <w:b/>
          <w:szCs w:val="18"/>
        </w:rPr>
      </w:pPr>
      <w:r w:rsidRPr="00333406">
        <w:rPr>
          <w:rFonts w:cs="Arial"/>
          <w:b/>
          <w:szCs w:val="18"/>
        </w:rPr>
        <w:t>DESCRIPTION DETAILLEE DES ARTICLES À FOURNIR</w:t>
      </w:r>
    </w:p>
    <w:p w14:paraId="515D34D5" w14:textId="77777777" w:rsidR="00757C1E" w:rsidRPr="00333406" w:rsidRDefault="00757C1E" w:rsidP="00757C1E">
      <w:pPr>
        <w:autoSpaceDE w:val="0"/>
        <w:autoSpaceDN w:val="0"/>
        <w:adjustRightInd w:val="0"/>
        <w:jc w:val="both"/>
        <w:rPr>
          <w:rFonts w:cs="Arial"/>
          <w:b/>
          <w:bCs/>
          <w:szCs w:val="18"/>
        </w:rPr>
      </w:pPr>
      <w:r w:rsidRPr="00333406">
        <w:rPr>
          <w:rFonts w:cs="Arial"/>
          <w:b/>
          <w:bCs/>
          <w:szCs w:val="18"/>
        </w:rPr>
        <w:t>2.1 – Conformité</w:t>
      </w:r>
    </w:p>
    <w:p w14:paraId="7FC0B7C0" w14:textId="77777777" w:rsidR="00757C1E" w:rsidRPr="00333406" w:rsidRDefault="00757C1E" w:rsidP="00757C1E">
      <w:pPr>
        <w:autoSpaceDE w:val="0"/>
        <w:autoSpaceDN w:val="0"/>
        <w:adjustRightInd w:val="0"/>
        <w:jc w:val="both"/>
        <w:rPr>
          <w:rFonts w:cs="Arial"/>
          <w:b/>
          <w:bCs/>
          <w:szCs w:val="18"/>
        </w:rPr>
      </w:pPr>
    </w:p>
    <w:p w14:paraId="1F5641EE" w14:textId="50D988C4" w:rsidR="00757C1E" w:rsidRPr="00333406" w:rsidRDefault="00757C1E" w:rsidP="00757C1E">
      <w:pPr>
        <w:autoSpaceDE w:val="0"/>
        <w:autoSpaceDN w:val="0"/>
        <w:adjustRightInd w:val="0"/>
        <w:jc w:val="both"/>
        <w:rPr>
          <w:rFonts w:cs="Arial"/>
          <w:bCs/>
          <w:szCs w:val="18"/>
        </w:rPr>
      </w:pPr>
      <w:r w:rsidRPr="00333406">
        <w:rPr>
          <w:rFonts w:cs="Arial"/>
          <w:bCs/>
          <w:szCs w:val="18"/>
        </w:rPr>
        <w:t>Les fournit</w:t>
      </w:r>
      <w:r w:rsidR="0097542B">
        <w:rPr>
          <w:rFonts w:cs="Arial"/>
          <w:bCs/>
          <w:szCs w:val="18"/>
        </w:rPr>
        <w:t>ures faisant l'objet du marché</w:t>
      </w:r>
      <w:r w:rsidRPr="00333406">
        <w:rPr>
          <w:rFonts w:cs="Arial"/>
          <w:bCs/>
          <w:szCs w:val="18"/>
        </w:rPr>
        <w:t xml:space="preserve"> seront conformes aux caractéristiques définies dans les normes ISO et AFNOR en vigueur et en particulier la </w:t>
      </w:r>
      <w:r w:rsidRPr="00333406">
        <w:rPr>
          <w:rFonts w:cs="Arial"/>
          <w:b/>
          <w:bCs/>
          <w:szCs w:val="18"/>
        </w:rPr>
        <w:t>norme ISO 11475:2017</w:t>
      </w:r>
      <w:r w:rsidRPr="00333406">
        <w:rPr>
          <w:rFonts w:cs="Arial"/>
          <w:bCs/>
          <w:szCs w:val="18"/>
        </w:rPr>
        <w:t>.</w:t>
      </w:r>
    </w:p>
    <w:p w14:paraId="4B2C00A2" w14:textId="77777777" w:rsidR="00757C1E" w:rsidRPr="00333406" w:rsidRDefault="00757C1E" w:rsidP="00757C1E">
      <w:pPr>
        <w:autoSpaceDE w:val="0"/>
        <w:autoSpaceDN w:val="0"/>
        <w:adjustRightInd w:val="0"/>
        <w:jc w:val="both"/>
        <w:rPr>
          <w:rFonts w:cs="Arial"/>
          <w:bCs/>
          <w:szCs w:val="18"/>
        </w:rPr>
      </w:pPr>
    </w:p>
    <w:p w14:paraId="72211107" w14:textId="77777777" w:rsidR="00757C1E" w:rsidRPr="00333406" w:rsidRDefault="00757C1E" w:rsidP="00757C1E">
      <w:pPr>
        <w:autoSpaceDE w:val="0"/>
        <w:autoSpaceDN w:val="0"/>
        <w:adjustRightInd w:val="0"/>
        <w:jc w:val="both"/>
        <w:rPr>
          <w:rFonts w:cs="Arial"/>
          <w:b/>
          <w:bCs/>
          <w:szCs w:val="18"/>
        </w:rPr>
      </w:pPr>
      <w:r w:rsidRPr="00333406">
        <w:rPr>
          <w:rFonts w:cs="Arial"/>
          <w:b/>
          <w:bCs/>
          <w:szCs w:val="18"/>
        </w:rPr>
        <w:t>2.2 – Identification</w:t>
      </w:r>
    </w:p>
    <w:p w14:paraId="79973300" w14:textId="77777777" w:rsidR="00757C1E" w:rsidRPr="00333406" w:rsidRDefault="00757C1E" w:rsidP="00757C1E">
      <w:pPr>
        <w:autoSpaceDE w:val="0"/>
        <w:autoSpaceDN w:val="0"/>
        <w:adjustRightInd w:val="0"/>
        <w:ind w:hanging="426"/>
        <w:jc w:val="both"/>
        <w:rPr>
          <w:rFonts w:cs="Arial"/>
          <w:b/>
          <w:bCs/>
          <w:szCs w:val="18"/>
        </w:rPr>
      </w:pPr>
    </w:p>
    <w:p w14:paraId="388C71C6" w14:textId="5766F615" w:rsidR="00757C1E" w:rsidRPr="00333406" w:rsidRDefault="00757C1E" w:rsidP="00757C1E">
      <w:pPr>
        <w:autoSpaceDE w:val="0"/>
        <w:autoSpaceDN w:val="0"/>
        <w:adjustRightInd w:val="0"/>
        <w:jc w:val="both"/>
        <w:rPr>
          <w:rFonts w:cs="Arial"/>
          <w:bCs/>
          <w:szCs w:val="18"/>
        </w:rPr>
      </w:pPr>
      <w:r w:rsidRPr="00333406">
        <w:rPr>
          <w:rFonts w:cs="Arial"/>
          <w:bCs/>
          <w:szCs w:val="18"/>
        </w:rPr>
        <w:t>Lors de la fabrication des fou</w:t>
      </w:r>
      <w:r w:rsidR="00CC5FA1">
        <w:rPr>
          <w:rFonts w:cs="Arial"/>
          <w:bCs/>
          <w:szCs w:val="18"/>
        </w:rPr>
        <w:t>rnitures, le titulaire indique</w:t>
      </w:r>
      <w:r w:rsidRPr="00333406">
        <w:rPr>
          <w:rFonts w:cs="Arial"/>
          <w:bCs/>
          <w:szCs w:val="18"/>
        </w:rPr>
        <w:t xml:space="preserve"> sur </w:t>
      </w:r>
      <w:r w:rsidR="00F92AEF">
        <w:rPr>
          <w:rFonts w:cs="Arial"/>
          <w:bCs/>
          <w:szCs w:val="18"/>
        </w:rPr>
        <w:t>celles</w:t>
      </w:r>
      <w:r w:rsidRPr="00333406">
        <w:rPr>
          <w:rFonts w:cs="Arial"/>
          <w:bCs/>
          <w:szCs w:val="18"/>
        </w:rPr>
        <w:t>-ci sa raison sociale, ainsi que la date de fabrication des papiers.</w:t>
      </w:r>
    </w:p>
    <w:p w14:paraId="7EF58C9F" w14:textId="77777777" w:rsidR="00757C1E" w:rsidRPr="00333406" w:rsidRDefault="00757C1E" w:rsidP="00757C1E">
      <w:pPr>
        <w:autoSpaceDE w:val="0"/>
        <w:autoSpaceDN w:val="0"/>
        <w:adjustRightInd w:val="0"/>
        <w:jc w:val="both"/>
        <w:rPr>
          <w:rFonts w:cs="Arial"/>
          <w:bCs/>
          <w:szCs w:val="18"/>
        </w:rPr>
      </w:pPr>
    </w:p>
    <w:p w14:paraId="2D20ABD8" w14:textId="77777777" w:rsidR="00757C1E" w:rsidRPr="00333406" w:rsidRDefault="00757C1E" w:rsidP="008707BB">
      <w:pPr>
        <w:pStyle w:val="Paragraphedeliste"/>
        <w:numPr>
          <w:ilvl w:val="1"/>
          <w:numId w:val="14"/>
        </w:numPr>
        <w:autoSpaceDE w:val="0"/>
        <w:autoSpaceDN w:val="0"/>
        <w:adjustRightInd w:val="0"/>
        <w:ind w:left="284" w:hanging="284"/>
        <w:jc w:val="both"/>
        <w:rPr>
          <w:rFonts w:cs="Arial"/>
          <w:b/>
          <w:bCs/>
          <w:szCs w:val="18"/>
        </w:rPr>
      </w:pPr>
      <w:r w:rsidRPr="00333406">
        <w:rPr>
          <w:rFonts w:cs="Arial"/>
          <w:b/>
          <w:bCs/>
          <w:szCs w:val="18"/>
        </w:rPr>
        <w:t>– Conditionnement – Emballage – Livraison</w:t>
      </w:r>
    </w:p>
    <w:p w14:paraId="596D4F84" w14:textId="77777777" w:rsidR="00757C1E" w:rsidRPr="00333406" w:rsidRDefault="00757C1E" w:rsidP="00757C1E">
      <w:pPr>
        <w:pStyle w:val="Paragraphedeliste"/>
        <w:autoSpaceDE w:val="0"/>
        <w:autoSpaceDN w:val="0"/>
        <w:adjustRightInd w:val="0"/>
        <w:ind w:left="720"/>
        <w:jc w:val="both"/>
        <w:rPr>
          <w:rFonts w:cs="Arial"/>
          <w:b/>
          <w:bCs/>
          <w:szCs w:val="18"/>
        </w:rPr>
      </w:pPr>
    </w:p>
    <w:p w14:paraId="519050D2" w14:textId="6C8A4814" w:rsidR="00757C1E" w:rsidRPr="00333406" w:rsidRDefault="00757C1E" w:rsidP="00757C1E">
      <w:pPr>
        <w:autoSpaceDE w:val="0"/>
        <w:autoSpaceDN w:val="0"/>
        <w:adjustRightInd w:val="0"/>
        <w:jc w:val="both"/>
        <w:rPr>
          <w:rFonts w:cs="Arial"/>
          <w:bCs/>
          <w:szCs w:val="18"/>
        </w:rPr>
      </w:pPr>
      <w:r w:rsidRPr="00333406">
        <w:rPr>
          <w:rFonts w:cs="Arial"/>
          <w:bCs/>
          <w:szCs w:val="18"/>
        </w:rPr>
        <w:t xml:space="preserve">Les </w:t>
      </w:r>
      <w:r w:rsidR="007B0EE2">
        <w:rPr>
          <w:rFonts w:cs="Arial"/>
          <w:bCs/>
          <w:szCs w:val="18"/>
        </w:rPr>
        <w:t xml:space="preserve">postes </w:t>
      </w:r>
      <w:r w:rsidR="00A4567A">
        <w:rPr>
          <w:rFonts w:cs="Arial"/>
          <w:bCs/>
          <w:szCs w:val="18"/>
        </w:rPr>
        <w:t>1, 2 et 3 s</w:t>
      </w:r>
      <w:r w:rsidRPr="00333406">
        <w:rPr>
          <w:rFonts w:cs="Arial"/>
          <w:bCs/>
          <w:szCs w:val="18"/>
        </w:rPr>
        <w:t xml:space="preserve">ont livrés en rames, ramettes ou bobines et emballés dans de la macule. </w:t>
      </w:r>
    </w:p>
    <w:p w14:paraId="28796846" w14:textId="77777777" w:rsidR="00757C1E" w:rsidRPr="00333406" w:rsidRDefault="00757C1E" w:rsidP="00757C1E">
      <w:pPr>
        <w:autoSpaceDE w:val="0"/>
        <w:autoSpaceDN w:val="0"/>
        <w:adjustRightInd w:val="0"/>
        <w:jc w:val="both"/>
        <w:rPr>
          <w:rFonts w:cs="Arial"/>
          <w:bCs/>
          <w:szCs w:val="18"/>
        </w:rPr>
      </w:pPr>
    </w:p>
    <w:p w14:paraId="54A2130E" w14:textId="4D3060C8" w:rsidR="00757C1E" w:rsidRPr="00333406" w:rsidRDefault="00757C1E" w:rsidP="00757C1E">
      <w:pPr>
        <w:autoSpaceDE w:val="0"/>
        <w:autoSpaceDN w:val="0"/>
        <w:adjustRightInd w:val="0"/>
        <w:jc w:val="both"/>
        <w:rPr>
          <w:rFonts w:cs="Arial"/>
          <w:bCs/>
          <w:szCs w:val="18"/>
        </w:rPr>
      </w:pPr>
      <w:r w:rsidRPr="00333406">
        <w:rPr>
          <w:rFonts w:cs="Arial"/>
          <w:bCs/>
          <w:szCs w:val="18"/>
        </w:rPr>
        <w:t xml:space="preserve">Le </w:t>
      </w:r>
      <w:r w:rsidR="007B0EE2">
        <w:rPr>
          <w:rFonts w:cs="Arial"/>
          <w:bCs/>
          <w:szCs w:val="18"/>
        </w:rPr>
        <w:t>poste</w:t>
      </w:r>
      <w:r w:rsidR="00CC5FA1">
        <w:rPr>
          <w:rFonts w:cs="Arial"/>
          <w:bCs/>
          <w:szCs w:val="18"/>
        </w:rPr>
        <w:t xml:space="preserve"> 2 doit</w:t>
      </w:r>
      <w:r w:rsidRPr="00333406">
        <w:rPr>
          <w:rFonts w:cs="Arial"/>
          <w:bCs/>
          <w:szCs w:val="18"/>
        </w:rPr>
        <w:t xml:space="preserve"> être emballé dans de la </w:t>
      </w:r>
      <w:r w:rsidRPr="00333406">
        <w:rPr>
          <w:rFonts w:cs="Arial"/>
          <w:b/>
          <w:bCs/>
          <w:szCs w:val="18"/>
        </w:rPr>
        <w:t>macule hydrofuge</w:t>
      </w:r>
      <w:r w:rsidRPr="00333406">
        <w:rPr>
          <w:rFonts w:cs="Arial"/>
          <w:bCs/>
          <w:szCs w:val="18"/>
        </w:rPr>
        <w:t>.</w:t>
      </w:r>
    </w:p>
    <w:p w14:paraId="68C1E0D1" w14:textId="77777777" w:rsidR="00757C1E" w:rsidRPr="00333406" w:rsidRDefault="00757C1E" w:rsidP="00757C1E">
      <w:pPr>
        <w:autoSpaceDE w:val="0"/>
        <w:autoSpaceDN w:val="0"/>
        <w:adjustRightInd w:val="0"/>
        <w:jc w:val="both"/>
        <w:rPr>
          <w:rFonts w:cs="Arial"/>
          <w:bCs/>
          <w:szCs w:val="18"/>
        </w:rPr>
      </w:pPr>
    </w:p>
    <w:p w14:paraId="70DA9EDE" w14:textId="6171B387" w:rsidR="00757C1E" w:rsidRPr="00333406" w:rsidRDefault="00CC5FA1" w:rsidP="00757C1E">
      <w:pPr>
        <w:autoSpaceDE w:val="0"/>
        <w:autoSpaceDN w:val="0"/>
        <w:adjustRightInd w:val="0"/>
        <w:jc w:val="both"/>
        <w:rPr>
          <w:rFonts w:cs="Arial"/>
          <w:bCs/>
          <w:szCs w:val="18"/>
        </w:rPr>
      </w:pPr>
      <w:r>
        <w:rPr>
          <w:rFonts w:cs="Arial"/>
          <w:bCs/>
          <w:szCs w:val="18"/>
        </w:rPr>
        <w:t>De plus, sur l'emballage doit</w:t>
      </w:r>
      <w:r w:rsidR="00757C1E" w:rsidRPr="00333406">
        <w:rPr>
          <w:rFonts w:cs="Arial"/>
          <w:bCs/>
          <w:szCs w:val="18"/>
        </w:rPr>
        <w:t xml:space="preserve"> figurer une étiquette comportant :</w:t>
      </w:r>
    </w:p>
    <w:p w14:paraId="0E0DAEE6" w14:textId="77777777" w:rsidR="00757C1E" w:rsidRPr="00333406" w:rsidRDefault="00757C1E" w:rsidP="008707BB">
      <w:pPr>
        <w:pStyle w:val="Paragraphedeliste"/>
        <w:numPr>
          <w:ilvl w:val="0"/>
          <w:numId w:val="18"/>
        </w:numPr>
        <w:autoSpaceDE w:val="0"/>
        <w:autoSpaceDN w:val="0"/>
        <w:adjustRightInd w:val="0"/>
        <w:ind w:left="567" w:hanging="425"/>
        <w:jc w:val="both"/>
        <w:rPr>
          <w:rFonts w:cs="Arial"/>
          <w:bCs/>
          <w:szCs w:val="18"/>
        </w:rPr>
      </w:pPr>
      <w:r w:rsidRPr="00333406">
        <w:rPr>
          <w:rFonts w:cs="Arial"/>
          <w:bCs/>
          <w:szCs w:val="18"/>
        </w:rPr>
        <w:t>La raison sociale du fournisseur ;</w:t>
      </w:r>
    </w:p>
    <w:p w14:paraId="3DFB77F5" w14:textId="77777777" w:rsidR="00757C1E" w:rsidRPr="00333406" w:rsidRDefault="00757C1E" w:rsidP="008707BB">
      <w:pPr>
        <w:pStyle w:val="Paragraphedeliste"/>
        <w:numPr>
          <w:ilvl w:val="0"/>
          <w:numId w:val="19"/>
        </w:numPr>
        <w:autoSpaceDE w:val="0"/>
        <w:autoSpaceDN w:val="0"/>
        <w:adjustRightInd w:val="0"/>
        <w:ind w:left="567" w:hanging="425"/>
        <w:jc w:val="both"/>
        <w:rPr>
          <w:rFonts w:cs="Arial"/>
          <w:bCs/>
          <w:szCs w:val="18"/>
        </w:rPr>
      </w:pPr>
      <w:r w:rsidRPr="00333406">
        <w:rPr>
          <w:rFonts w:cs="Arial"/>
          <w:bCs/>
          <w:szCs w:val="18"/>
        </w:rPr>
        <w:t>Le type de la fourniture ;</w:t>
      </w:r>
    </w:p>
    <w:p w14:paraId="7335DA00" w14:textId="77777777" w:rsidR="00757C1E" w:rsidRPr="00333406" w:rsidRDefault="00757C1E" w:rsidP="008707BB">
      <w:pPr>
        <w:pStyle w:val="Paragraphedeliste"/>
        <w:numPr>
          <w:ilvl w:val="0"/>
          <w:numId w:val="19"/>
        </w:numPr>
        <w:autoSpaceDE w:val="0"/>
        <w:autoSpaceDN w:val="0"/>
        <w:adjustRightInd w:val="0"/>
        <w:ind w:left="567" w:hanging="425"/>
        <w:jc w:val="both"/>
        <w:rPr>
          <w:rFonts w:cs="Arial"/>
          <w:bCs/>
          <w:szCs w:val="18"/>
        </w:rPr>
      </w:pPr>
      <w:r w:rsidRPr="00333406">
        <w:rPr>
          <w:rFonts w:cs="Arial"/>
          <w:bCs/>
          <w:szCs w:val="18"/>
        </w:rPr>
        <w:t>Un descriptif du contenu et des quantités ;</w:t>
      </w:r>
    </w:p>
    <w:p w14:paraId="73F936B2" w14:textId="77777777" w:rsidR="00757C1E" w:rsidRPr="00333406" w:rsidRDefault="00757C1E" w:rsidP="008707BB">
      <w:pPr>
        <w:pStyle w:val="Paragraphedeliste"/>
        <w:numPr>
          <w:ilvl w:val="0"/>
          <w:numId w:val="19"/>
        </w:numPr>
        <w:autoSpaceDE w:val="0"/>
        <w:autoSpaceDN w:val="0"/>
        <w:adjustRightInd w:val="0"/>
        <w:ind w:left="567" w:hanging="425"/>
        <w:jc w:val="both"/>
        <w:rPr>
          <w:rFonts w:cs="Arial"/>
          <w:bCs/>
          <w:szCs w:val="18"/>
        </w:rPr>
      </w:pPr>
      <w:r w:rsidRPr="00333406">
        <w:rPr>
          <w:rFonts w:cs="Arial"/>
          <w:bCs/>
          <w:szCs w:val="18"/>
        </w:rPr>
        <w:t>Les références des produits.</w:t>
      </w:r>
    </w:p>
    <w:p w14:paraId="3AB43EE1" w14:textId="77777777" w:rsidR="00757C1E" w:rsidRPr="00333406" w:rsidRDefault="00757C1E" w:rsidP="00757C1E">
      <w:pPr>
        <w:autoSpaceDE w:val="0"/>
        <w:autoSpaceDN w:val="0"/>
        <w:adjustRightInd w:val="0"/>
        <w:ind w:hanging="629"/>
        <w:jc w:val="both"/>
        <w:rPr>
          <w:rFonts w:cs="Arial"/>
          <w:bCs/>
          <w:szCs w:val="18"/>
        </w:rPr>
      </w:pPr>
    </w:p>
    <w:p w14:paraId="2FDD0D17" w14:textId="1B47A3D7" w:rsidR="00757C1E" w:rsidRPr="00333406" w:rsidRDefault="00757C1E" w:rsidP="00757C1E">
      <w:pPr>
        <w:autoSpaceDE w:val="0"/>
        <w:autoSpaceDN w:val="0"/>
        <w:adjustRightInd w:val="0"/>
        <w:jc w:val="both"/>
        <w:rPr>
          <w:rFonts w:cs="Arial"/>
          <w:bCs/>
          <w:szCs w:val="18"/>
        </w:rPr>
      </w:pPr>
      <w:r w:rsidRPr="00333406">
        <w:rPr>
          <w:rFonts w:cs="Arial"/>
          <w:bCs/>
          <w:szCs w:val="18"/>
        </w:rPr>
        <w:t xml:space="preserve">Les articles livrés dans un </w:t>
      </w:r>
      <w:r w:rsidR="00A4567A">
        <w:rPr>
          <w:rFonts w:cs="Arial"/>
          <w:bCs/>
          <w:szCs w:val="18"/>
        </w:rPr>
        <w:t>conditionnement non conforme s</w:t>
      </w:r>
      <w:r w:rsidRPr="00333406">
        <w:rPr>
          <w:rFonts w:cs="Arial"/>
          <w:bCs/>
          <w:szCs w:val="18"/>
        </w:rPr>
        <w:t xml:space="preserve">ont retournés </w:t>
      </w:r>
      <w:r w:rsidRPr="00333406">
        <w:rPr>
          <w:rFonts w:cs="Arial"/>
          <w:b/>
          <w:bCs/>
          <w:szCs w:val="18"/>
        </w:rPr>
        <w:t>en port dû</w:t>
      </w:r>
      <w:r w:rsidR="00CC5FA1">
        <w:rPr>
          <w:rFonts w:cs="Arial"/>
          <w:bCs/>
          <w:szCs w:val="18"/>
        </w:rPr>
        <w:t xml:space="preserve"> au titulaire qui doit</w:t>
      </w:r>
      <w:r w:rsidRPr="00333406">
        <w:rPr>
          <w:rFonts w:cs="Arial"/>
          <w:bCs/>
          <w:szCs w:val="18"/>
        </w:rPr>
        <w:t xml:space="preserve"> les reconditionner correctement.</w:t>
      </w:r>
    </w:p>
    <w:p w14:paraId="4E4BEC8B" w14:textId="77777777" w:rsidR="00757C1E" w:rsidRPr="00333406" w:rsidRDefault="00757C1E" w:rsidP="00757C1E">
      <w:pPr>
        <w:autoSpaceDE w:val="0"/>
        <w:autoSpaceDN w:val="0"/>
        <w:adjustRightInd w:val="0"/>
        <w:jc w:val="both"/>
        <w:rPr>
          <w:rFonts w:cs="Arial"/>
          <w:bCs/>
          <w:szCs w:val="18"/>
        </w:rPr>
      </w:pPr>
    </w:p>
    <w:p w14:paraId="51BE6B62" w14:textId="77777777" w:rsidR="00757C1E" w:rsidRPr="00333406" w:rsidRDefault="00757C1E" w:rsidP="008707BB">
      <w:pPr>
        <w:pStyle w:val="Paragraphedeliste"/>
        <w:numPr>
          <w:ilvl w:val="1"/>
          <w:numId w:val="14"/>
        </w:numPr>
        <w:autoSpaceDE w:val="0"/>
        <w:autoSpaceDN w:val="0"/>
        <w:adjustRightInd w:val="0"/>
        <w:ind w:left="284" w:hanging="284"/>
        <w:jc w:val="both"/>
        <w:rPr>
          <w:rFonts w:cs="Arial"/>
          <w:b/>
          <w:color w:val="000000"/>
          <w:szCs w:val="18"/>
        </w:rPr>
      </w:pPr>
      <w:r w:rsidRPr="00333406">
        <w:rPr>
          <w:rFonts w:cs="Arial"/>
          <w:b/>
          <w:color w:val="000000"/>
          <w:szCs w:val="18"/>
        </w:rPr>
        <w:t>– Changement de gamme en cours de marché</w:t>
      </w:r>
    </w:p>
    <w:p w14:paraId="112A751B" w14:textId="77777777" w:rsidR="00757C1E" w:rsidRPr="00333406" w:rsidRDefault="00757C1E" w:rsidP="00757C1E">
      <w:pPr>
        <w:pStyle w:val="Paragraphedeliste"/>
        <w:autoSpaceDE w:val="0"/>
        <w:autoSpaceDN w:val="0"/>
        <w:adjustRightInd w:val="0"/>
        <w:ind w:left="720"/>
        <w:jc w:val="both"/>
        <w:rPr>
          <w:rFonts w:cs="Arial"/>
          <w:b/>
          <w:color w:val="000000"/>
          <w:szCs w:val="18"/>
        </w:rPr>
      </w:pPr>
    </w:p>
    <w:p w14:paraId="24DB52DE" w14:textId="47EB8073" w:rsidR="00757C1E" w:rsidRPr="00333406" w:rsidRDefault="00757C1E" w:rsidP="00757C1E">
      <w:pPr>
        <w:autoSpaceDE w:val="0"/>
        <w:autoSpaceDN w:val="0"/>
        <w:adjustRightInd w:val="0"/>
        <w:jc w:val="both"/>
        <w:rPr>
          <w:rFonts w:cs="Arial"/>
          <w:color w:val="000000"/>
          <w:szCs w:val="18"/>
        </w:rPr>
      </w:pPr>
      <w:r w:rsidRPr="00333406">
        <w:rPr>
          <w:rFonts w:cs="Arial"/>
          <w:color w:val="000000"/>
          <w:szCs w:val="18"/>
        </w:rPr>
        <w:t>Si en cours de marché</w:t>
      </w:r>
      <w:r w:rsidR="00CC5FA1">
        <w:rPr>
          <w:rFonts w:cs="Arial"/>
          <w:color w:val="000000"/>
          <w:szCs w:val="18"/>
        </w:rPr>
        <w:t>, l’un des types de papier est</w:t>
      </w:r>
      <w:r w:rsidRPr="00333406">
        <w:rPr>
          <w:rFonts w:cs="Arial"/>
          <w:color w:val="000000"/>
          <w:szCs w:val="18"/>
        </w:rPr>
        <w:t xml:space="preserve"> retiré de la ga</w:t>
      </w:r>
      <w:r w:rsidR="00CC5FA1">
        <w:rPr>
          <w:rFonts w:cs="Arial"/>
          <w:color w:val="000000"/>
          <w:szCs w:val="18"/>
        </w:rPr>
        <w:t>mme</w:t>
      </w:r>
      <w:r w:rsidR="00F92AEF">
        <w:rPr>
          <w:rFonts w:cs="Arial"/>
          <w:color w:val="000000"/>
          <w:szCs w:val="18"/>
        </w:rPr>
        <w:t xml:space="preserve"> du </w:t>
      </w:r>
      <w:r w:rsidR="00CC5FA1">
        <w:rPr>
          <w:rFonts w:cs="Arial"/>
          <w:color w:val="000000"/>
          <w:szCs w:val="18"/>
        </w:rPr>
        <w:t>titulaire, il est</w:t>
      </w:r>
      <w:r w:rsidRPr="00333406">
        <w:rPr>
          <w:rFonts w:cs="Arial"/>
          <w:color w:val="000000"/>
          <w:szCs w:val="18"/>
        </w:rPr>
        <w:t xml:space="preserve"> remplacé après accord</w:t>
      </w:r>
      <w:r w:rsidR="00F92AEF">
        <w:rPr>
          <w:rFonts w:cs="Arial"/>
          <w:color w:val="000000"/>
          <w:szCs w:val="18"/>
        </w:rPr>
        <w:t xml:space="preserve"> du bénéficiaire</w:t>
      </w:r>
      <w:r w:rsidRPr="00333406">
        <w:rPr>
          <w:rFonts w:cs="Arial"/>
          <w:color w:val="000000"/>
          <w:szCs w:val="18"/>
        </w:rPr>
        <w:t>, au même tarif, par une autre référence.</w:t>
      </w:r>
    </w:p>
    <w:p w14:paraId="0D06E21F" w14:textId="77777777" w:rsidR="00757C1E" w:rsidRPr="00333406" w:rsidRDefault="00757C1E" w:rsidP="00757C1E">
      <w:pPr>
        <w:autoSpaceDE w:val="0"/>
        <w:autoSpaceDN w:val="0"/>
        <w:adjustRightInd w:val="0"/>
        <w:rPr>
          <w:rFonts w:cs="Arial"/>
          <w:color w:val="000000"/>
          <w:szCs w:val="18"/>
        </w:rPr>
      </w:pPr>
    </w:p>
    <w:p w14:paraId="5C1D8013" w14:textId="77777777" w:rsidR="00757C1E" w:rsidRPr="00333406" w:rsidRDefault="00757C1E" w:rsidP="008707BB">
      <w:pPr>
        <w:pStyle w:val="Paragraphedeliste"/>
        <w:numPr>
          <w:ilvl w:val="1"/>
          <w:numId w:val="14"/>
        </w:numPr>
        <w:autoSpaceDE w:val="0"/>
        <w:autoSpaceDN w:val="0"/>
        <w:adjustRightInd w:val="0"/>
        <w:ind w:left="284" w:hanging="284"/>
        <w:rPr>
          <w:rFonts w:cs="Arial"/>
          <w:b/>
          <w:bCs/>
          <w:color w:val="000000"/>
          <w:szCs w:val="18"/>
        </w:rPr>
      </w:pPr>
      <w:r w:rsidRPr="00333406">
        <w:rPr>
          <w:rFonts w:cs="Arial"/>
          <w:b/>
          <w:bCs/>
          <w:color w:val="000000"/>
          <w:szCs w:val="18"/>
        </w:rPr>
        <w:t>– Spécificités techniques</w:t>
      </w:r>
    </w:p>
    <w:p w14:paraId="72C7374F" w14:textId="77777777" w:rsidR="00757C1E" w:rsidRPr="00333406" w:rsidRDefault="00757C1E" w:rsidP="00757C1E">
      <w:pPr>
        <w:pStyle w:val="Paragraphedeliste"/>
        <w:autoSpaceDE w:val="0"/>
        <w:autoSpaceDN w:val="0"/>
        <w:adjustRightInd w:val="0"/>
        <w:ind w:left="284" w:hanging="284"/>
        <w:rPr>
          <w:rFonts w:cs="Arial"/>
          <w:b/>
          <w:bCs/>
          <w:color w:val="000000"/>
          <w:szCs w:val="18"/>
        </w:rPr>
      </w:pPr>
    </w:p>
    <w:p w14:paraId="5FA1CCCE" w14:textId="724F85B7" w:rsidR="00757C1E" w:rsidRPr="00333406" w:rsidRDefault="00757C1E" w:rsidP="00757C1E">
      <w:pPr>
        <w:autoSpaceDE w:val="0"/>
        <w:autoSpaceDN w:val="0"/>
        <w:adjustRightInd w:val="0"/>
        <w:jc w:val="both"/>
        <w:rPr>
          <w:rFonts w:cs="Arial"/>
          <w:color w:val="000000"/>
          <w:szCs w:val="18"/>
        </w:rPr>
      </w:pPr>
      <w:r w:rsidRPr="00333406">
        <w:rPr>
          <w:rFonts w:cs="Arial"/>
          <w:color w:val="000000"/>
          <w:szCs w:val="18"/>
        </w:rPr>
        <w:t>Les articles faisant l’objet du présent marché d</w:t>
      </w:r>
      <w:r w:rsidR="00CC5FA1">
        <w:rPr>
          <w:rFonts w:cs="Arial"/>
          <w:color w:val="000000"/>
          <w:szCs w:val="18"/>
        </w:rPr>
        <w:t>oive</w:t>
      </w:r>
      <w:r w:rsidRPr="00333406">
        <w:rPr>
          <w:rFonts w:cs="Arial"/>
          <w:color w:val="000000"/>
          <w:szCs w:val="18"/>
        </w:rPr>
        <w:t xml:space="preserve">nt être conformes aux spécifications techniques figurant dans le présent Cahier des Clauses Techniques Particulières (CCTP) et </w:t>
      </w:r>
      <w:r w:rsidR="00CC5FA1" w:rsidRPr="00333406">
        <w:rPr>
          <w:rFonts w:cs="Arial"/>
          <w:color w:val="000000"/>
          <w:szCs w:val="18"/>
        </w:rPr>
        <w:t>d</w:t>
      </w:r>
      <w:r w:rsidR="00CC5FA1">
        <w:rPr>
          <w:rFonts w:cs="Arial"/>
          <w:color w:val="000000"/>
          <w:szCs w:val="18"/>
        </w:rPr>
        <w:t>oive</w:t>
      </w:r>
      <w:r w:rsidR="00CC5FA1" w:rsidRPr="00333406">
        <w:rPr>
          <w:rFonts w:cs="Arial"/>
          <w:color w:val="000000"/>
          <w:szCs w:val="18"/>
        </w:rPr>
        <w:t>nt</w:t>
      </w:r>
      <w:r w:rsidRPr="00333406">
        <w:rPr>
          <w:rFonts w:cs="Arial"/>
          <w:color w:val="000000"/>
          <w:szCs w:val="18"/>
        </w:rPr>
        <w:t xml:space="preserve"> respecter :</w:t>
      </w:r>
    </w:p>
    <w:p w14:paraId="5D3AE575" w14:textId="77777777" w:rsidR="00757C1E" w:rsidRPr="00333406" w:rsidRDefault="00757C1E" w:rsidP="00757C1E">
      <w:pPr>
        <w:autoSpaceDE w:val="0"/>
        <w:autoSpaceDN w:val="0"/>
        <w:adjustRightInd w:val="0"/>
        <w:rPr>
          <w:rFonts w:cs="Arial"/>
          <w:color w:val="000000"/>
          <w:szCs w:val="18"/>
        </w:rPr>
      </w:pPr>
    </w:p>
    <w:p w14:paraId="67D7B866" w14:textId="7CBF2B10" w:rsidR="00757C1E" w:rsidRPr="00C20D06" w:rsidRDefault="00C20D06" w:rsidP="00C20D06">
      <w:pPr>
        <w:autoSpaceDE w:val="0"/>
        <w:autoSpaceDN w:val="0"/>
        <w:adjustRightInd w:val="0"/>
        <w:contextualSpacing/>
        <w:rPr>
          <w:rFonts w:cs="Arial"/>
          <w:color w:val="000000"/>
          <w:szCs w:val="18"/>
          <w:u w:val="single"/>
        </w:rPr>
      </w:pPr>
      <w:r>
        <w:rPr>
          <w:rFonts w:cs="Arial"/>
          <w:color w:val="000000"/>
          <w:szCs w:val="18"/>
          <w:u w:val="single"/>
        </w:rPr>
        <w:t>A</w:t>
      </w:r>
      <w:r w:rsidR="00757C1E" w:rsidRPr="00C20D06">
        <w:rPr>
          <w:rFonts w:cs="Arial"/>
          <w:color w:val="000000"/>
          <w:szCs w:val="18"/>
          <w:u w:val="single"/>
        </w:rPr>
        <w:t>spect physique :</w:t>
      </w:r>
    </w:p>
    <w:p w14:paraId="59C9FD97" w14:textId="77777777" w:rsidR="00757C1E" w:rsidRPr="00333406" w:rsidRDefault="00757C1E" w:rsidP="00C20D06">
      <w:pPr>
        <w:pStyle w:val="Paragraphedeliste"/>
        <w:numPr>
          <w:ilvl w:val="0"/>
          <w:numId w:val="16"/>
        </w:numPr>
        <w:autoSpaceDE w:val="0"/>
        <w:autoSpaceDN w:val="0"/>
        <w:adjustRightInd w:val="0"/>
        <w:ind w:left="426"/>
        <w:contextualSpacing/>
        <w:rPr>
          <w:rFonts w:cs="Arial"/>
          <w:color w:val="000000"/>
          <w:szCs w:val="18"/>
        </w:rPr>
      </w:pPr>
      <w:r w:rsidRPr="00333406">
        <w:rPr>
          <w:rFonts w:cs="Arial"/>
          <w:color w:val="000000"/>
          <w:szCs w:val="18"/>
        </w:rPr>
        <w:t>Grammage ;</w:t>
      </w:r>
    </w:p>
    <w:p w14:paraId="35127035" w14:textId="77777777" w:rsidR="00757C1E" w:rsidRPr="00333406" w:rsidRDefault="00757C1E" w:rsidP="00C20D06">
      <w:pPr>
        <w:pStyle w:val="Paragraphedeliste"/>
        <w:numPr>
          <w:ilvl w:val="0"/>
          <w:numId w:val="16"/>
        </w:numPr>
        <w:autoSpaceDE w:val="0"/>
        <w:autoSpaceDN w:val="0"/>
        <w:adjustRightInd w:val="0"/>
        <w:ind w:left="426"/>
        <w:contextualSpacing/>
        <w:rPr>
          <w:rFonts w:cs="Arial"/>
          <w:color w:val="000000"/>
          <w:szCs w:val="18"/>
        </w:rPr>
      </w:pPr>
      <w:r w:rsidRPr="00333406">
        <w:rPr>
          <w:rFonts w:cs="Arial"/>
          <w:color w:val="000000"/>
          <w:szCs w:val="18"/>
        </w:rPr>
        <w:t>Blancheur et teintes (pour le papier couleur) ;</w:t>
      </w:r>
    </w:p>
    <w:p w14:paraId="1F677FBE" w14:textId="77777777" w:rsidR="00757C1E" w:rsidRPr="00333406" w:rsidRDefault="00757C1E" w:rsidP="00C20D06">
      <w:pPr>
        <w:pStyle w:val="Paragraphedeliste"/>
        <w:numPr>
          <w:ilvl w:val="0"/>
          <w:numId w:val="16"/>
        </w:numPr>
        <w:autoSpaceDE w:val="0"/>
        <w:autoSpaceDN w:val="0"/>
        <w:adjustRightInd w:val="0"/>
        <w:ind w:left="426"/>
        <w:contextualSpacing/>
        <w:rPr>
          <w:rFonts w:cs="Arial"/>
          <w:color w:val="000000"/>
          <w:szCs w:val="18"/>
        </w:rPr>
      </w:pPr>
      <w:r w:rsidRPr="00333406">
        <w:rPr>
          <w:rFonts w:cs="Arial"/>
          <w:color w:val="000000"/>
          <w:szCs w:val="18"/>
        </w:rPr>
        <w:t>Main ;</w:t>
      </w:r>
    </w:p>
    <w:p w14:paraId="609C515F" w14:textId="77777777" w:rsidR="00757C1E" w:rsidRPr="00333406" w:rsidRDefault="00757C1E" w:rsidP="00C20D06">
      <w:pPr>
        <w:pStyle w:val="Paragraphedeliste"/>
        <w:numPr>
          <w:ilvl w:val="0"/>
          <w:numId w:val="16"/>
        </w:numPr>
        <w:autoSpaceDE w:val="0"/>
        <w:autoSpaceDN w:val="0"/>
        <w:adjustRightInd w:val="0"/>
        <w:ind w:left="426"/>
        <w:contextualSpacing/>
        <w:rPr>
          <w:rFonts w:cs="Arial"/>
          <w:color w:val="000000"/>
          <w:szCs w:val="18"/>
        </w:rPr>
      </w:pPr>
      <w:r w:rsidRPr="00333406">
        <w:rPr>
          <w:rFonts w:cs="Arial"/>
          <w:color w:val="000000"/>
          <w:szCs w:val="18"/>
        </w:rPr>
        <w:t>Opacité ;</w:t>
      </w:r>
    </w:p>
    <w:p w14:paraId="67EA8FF0" w14:textId="0B43F026" w:rsidR="00757C1E" w:rsidRPr="00333406" w:rsidRDefault="00C30D88" w:rsidP="00C20D06">
      <w:pPr>
        <w:pStyle w:val="Paragraphedeliste"/>
        <w:numPr>
          <w:ilvl w:val="0"/>
          <w:numId w:val="16"/>
        </w:numPr>
        <w:autoSpaceDE w:val="0"/>
        <w:autoSpaceDN w:val="0"/>
        <w:adjustRightInd w:val="0"/>
        <w:ind w:left="426"/>
        <w:contextualSpacing/>
        <w:rPr>
          <w:rFonts w:cs="Arial"/>
          <w:color w:val="000000"/>
          <w:szCs w:val="18"/>
        </w:rPr>
      </w:pPr>
      <w:r w:rsidRPr="00333406">
        <w:rPr>
          <w:rFonts w:cs="Arial"/>
          <w:color w:val="000000"/>
          <w:szCs w:val="18"/>
        </w:rPr>
        <w:t>Épair</w:t>
      </w:r>
      <w:r w:rsidR="00757C1E" w:rsidRPr="00333406">
        <w:rPr>
          <w:rFonts w:cs="Arial"/>
          <w:color w:val="000000"/>
          <w:szCs w:val="18"/>
        </w:rPr>
        <w:t> (transparence) ;</w:t>
      </w:r>
    </w:p>
    <w:p w14:paraId="2CA0CFA4" w14:textId="77777777" w:rsidR="00757C1E" w:rsidRPr="00333406" w:rsidRDefault="00757C1E" w:rsidP="00C20D06">
      <w:pPr>
        <w:pStyle w:val="Paragraphedeliste"/>
        <w:numPr>
          <w:ilvl w:val="0"/>
          <w:numId w:val="16"/>
        </w:numPr>
        <w:autoSpaceDE w:val="0"/>
        <w:autoSpaceDN w:val="0"/>
        <w:adjustRightInd w:val="0"/>
        <w:ind w:left="426"/>
        <w:contextualSpacing/>
        <w:rPr>
          <w:rFonts w:cs="Arial"/>
          <w:color w:val="000000"/>
          <w:szCs w:val="18"/>
        </w:rPr>
      </w:pPr>
      <w:r w:rsidRPr="00333406">
        <w:rPr>
          <w:rFonts w:cs="Arial"/>
          <w:color w:val="000000"/>
          <w:szCs w:val="18"/>
        </w:rPr>
        <w:t xml:space="preserve">Transfert (pour le papier chimique) ; </w:t>
      </w:r>
    </w:p>
    <w:p w14:paraId="304A9E2C" w14:textId="2E6E1362" w:rsidR="00757C1E" w:rsidRDefault="00757C1E" w:rsidP="00C20D06">
      <w:pPr>
        <w:pStyle w:val="Paragraphedeliste"/>
        <w:numPr>
          <w:ilvl w:val="0"/>
          <w:numId w:val="16"/>
        </w:numPr>
        <w:autoSpaceDE w:val="0"/>
        <w:autoSpaceDN w:val="0"/>
        <w:adjustRightInd w:val="0"/>
        <w:ind w:left="426"/>
        <w:contextualSpacing/>
        <w:rPr>
          <w:rFonts w:cs="Arial"/>
          <w:color w:val="000000"/>
          <w:szCs w:val="18"/>
        </w:rPr>
      </w:pPr>
      <w:r w:rsidRPr="00333406">
        <w:rPr>
          <w:rFonts w:cs="Arial"/>
          <w:color w:val="000000"/>
          <w:szCs w:val="18"/>
        </w:rPr>
        <w:t>Pouvoir adhésif (pour le papier adhésif).</w:t>
      </w:r>
    </w:p>
    <w:p w14:paraId="4FEA6A72" w14:textId="77777777" w:rsidR="00810E74" w:rsidRPr="00333406" w:rsidRDefault="00810E74" w:rsidP="00810E74">
      <w:pPr>
        <w:pStyle w:val="Paragraphedeliste"/>
        <w:autoSpaceDE w:val="0"/>
        <w:autoSpaceDN w:val="0"/>
        <w:adjustRightInd w:val="0"/>
        <w:ind w:left="2136"/>
        <w:contextualSpacing/>
        <w:rPr>
          <w:rFonts w:cs="Arial"/>
          <w:color w:val="000000"/>
          <w:szCs w:val="18"/>
        </w:rPr>
      </w:pPr>
    </w:p>
    <w:p w14:paraId="39A2BE6C" w14:textId="77777777" w:rsidR="00757C1E" w:rsidRPr="00333406" w:rsidRDefault="00757C1E" w:rsidP="00757C1E">
      <w:pPr>
        <w:pStyle w:val="Paragraphedeliste"/>
        <w:autoSpaceDE w:val="0"/>
        <w:autoSpaceDN w:val="0"/>
        <w:adjustRightInd w:val="0"/>
        <w:ind w:left="2136"/>
        <w:contextualSpacing/>
        <w:rPr>
          <w:rFonts w:cs="Arial"/>
          <w:color w:val="000000"/>
          <w:szCs w:val="18"/>
        </w:rPr>
      </w:pPr>
    </w:p>
    <w:p w14:paraId="52808161" w14:textId="7D8D5FBE" w:rsidR="00757C1E" w:rsidRDefault="00757C1E" w:rsidP="008707BB">
      <w:pPr>
        <w:pStyle w:val="Paragraphedeliste"/>
        <w:numPr>
          <w:ilvl w:val="1"/>
          <w:numId w:val="17"/>
        </w:numPr>
        <w:autoSpaceDE w:val="0"/>
        <w:autoSpaceDN w:val="0"/>
        <w:adjustRightInd w:val="0"/>
        <w:ind w:left="284" w:hanging="284"/>
        <w:jc w:val="both"/>
        <w:rPr>
          <w:rFonts w:cs="Arial"/>
          <w:b/>
          <w:bCs/>
          <w:szCs w:val="18"/>
        </w:rPr>
      </w:pPr>
      <w:r w:rsidRPr="00333406">
        <w:rPr>
          <w:rFonts w:cs="Arial"/>
          <w:b/>
          <w:color w:val="000000"/>
          <w:szCs w:val="18"/>
        </w:rPr>
        <w:t xml:space="preserve">– </w:t>
      </w:r>
      <w:r w:rsidRPr="00333406">
        <w:rPr>
          <w:rFonts w:cs="Arial"/>
          <w:b/>
          <w:bCs/>
          <w:szCs w:val="18"/>
        </w:rPr>
        <w:t xml:space="preserve">Caractéristiques techniques des 3 </w:t>
      </w:r>
      <w:r w:rsidR="007B0EE2">
        <w:rPr>
          <w:rFonts w:cs="Arial"/>
          <w:b/>
          <w:bCs/>
          <w:szCs w:val="18"/>
        </w:rPr>
        <w:t>postes</w:t>
      </w:r>
    </w:p>
    <w:p w14:paraId="339EEA3E" w14:textId="77777777" w:rsidR="00810E74" w:rsidRPr="00333406" w:rsidRDefault="00810E74" w:rsidP="00810E74">
      <w:pPr>
        <w:pStyle w:val="Paragraphedeliste"/>
        <w:autoSpaceDE w:val="0"/>
        <w:autoSpaceDN w:val="0"/>
        <w:adjustRightInd w:val="0"/>
        <w:ind w:left="284"/>
        <w:jc w:val="both"/>
        <w:rPr>
          <w:rFonts w:cs="Arial"/>
          <w:b/>
          <w:bCs/>
          <w:szCs w:val="18"/>
        </w:rPr>
      </w:pPr>
    </w:p>
    <w:p w14:paraId="26F051FD" w14:textId="77777777" w:rsidR="00757C1E" w:rsidRPr="00333406" w:rsidRDefault="00757C1E" w:rsidP="00757C1E">
      <w:pPr>
        <w:pStyle w:val="Paragraphedeliste"/>
        <w:autoSpaceDE w:val="0"/>
        <w:autoSpaceDN w:val="0"/>
        <w:adjustRightInd w:val="0"/>
        <w:ind w:left="284" w:hanging="284"/>
        <w:jc w:val="both"/>
        <w:rPr>
          <w:rFonts w:cs="Arial"/>
          <w:b/>
          <w:bCs/>
          <w:szCs w:val="18"/>
        </w:rPr>
      </w:pPr>
    </w:p>
    <w:p w14:paraId="6C861207" w14:textId="52D1DD25" w:rsidR="00757C1E" w:rsidRPr="00994088" w:rsidRDefault="007B0EE2" w:rsidP="008707BB">
      <w:pPr>
        <w:pStyle w:val="Paragraphedeliste"/>
        <w:numPr>
          <w:ilvl w:val="0"/>
          <w:numId w:val="32"/>
        </w:numPr>
        <w:autoSpaceDE w:val="0"/>
        <w:autoSpaceDN w:val="0"/>
        <w:adjustRightInd w:val="0"/>
        <w:jc w:val="both"/>
        <w:rPr>
          <w:rFonts w:cs="Arial"/>
          <w:bCs/>
          <w:szCs w:val="18"/>
        </w:rPr>
      </w:pPr>
      <w:r w:rsidRPr="00994088">
        <w:rPr>
          <w:rFonts w:cs="Arial"/>
          <w:b/>
          <w:bCs/>
          <w:szCs w:val="18"/>
          <w:u w:val="single"/>
        </w:rPr>
        <w:t>Poste</w:t>
      </w:r>
      <w:r w:rsidR="00757C1E" w:rsidRPr="00994088">
        <w:rPr>
          <w:rFonts w:cs="Arial"/>
          <w:b/>
          <w:bCs/>
          <w:szCs w:val="18"/>
          <w:u w:val="single"/>
        </w:rPr>
        <w:t xml:space="preserve"> 1</w:t>
      </w:r>
      <w:r w:rsidR="00757C1E" w:rsidRPr="00994088">
        <w:rPr>
          <w:rFonts w:cs="Arial"/>
          <w:bCs/>
          <w:szCs w:val="18"/>
        </w:rPr>
        <w:t xml:space="preserve"> :</w:t>
      </w:r>
      <w:r w:rsidR="00757C1E" w:rsidRPr="00994088">
        <w:rPr>
          <w:rFonts w:cs="Arial"/>
          <w:szCs w:val="18"/>
        </w:rPr>
        <w:t xml:space="preserve"> </w:t>
      </w:r>
      <w:r w:rsidR="00757C1E" w:rsidRPr="00994088">
        <w:rPr>
          <w:rFonts w:cs="Arial"/>
          <w:bCs/>
          <w:szCs w:val="18"/>
        </w:rPr>
        <w:t xml:space="preserve">Fourniture de papier impression offset (non couché et adhésif avec </w:t>
      </w:r>
      <w:proofErr w:type="spellStart"/>
      <w:r w:rsidR="00757C1E" w:rsidRPr="00994088">
        <w:rPr>
          <w:rFonts w:cs="Arial"/>
          <w:bCs/>
          <w:szCs w:val="18"/>
        </w:rPr>
        <w:t>refentes</w:t>
      </w:r>
      <w:proofErr w:type="spellEnd"/>
      <w:r w:rsidR="00901416">
        <w:rPr>
          <w:rFonts w:cs="Arial"/>
          <w:bCs/>
          <w:szCs w:val="18"/>
        </w:rPr>
        <w:t>) e</w:t>
      </w:r>
      <w:r w:rsidR="00757C1E" w:rsidRPr="00994088">
        <w:rPr>
          <w:rFonts w:cs="Arial"/>
          <w:bCs/>
          <w:szCs w:val="18"/>
        </w:rPr>
        <w:t>t de papier indéchirable à fibres.</w:t>
      </w:r>
    </w:p>
    <w:p w14:paraId="6E6E7C71" w14:textId="77777777" w:rsidR="00757C1E" w:rsidRPr="00333406" w:rsidRDefault="00757C1E" w:rsidP="00757C1E">
      <w:pPr>
        <w:autoSpaceDE w:val="0"/>
        <w:autoSpaceDN w:val="0"/>
        <w:adjustRightInd w:val="0"/>
        <w:jc w:val="both"/>
        <w:rPr>
          <w:rFonts w:cs="Arial"/>
          <w:bCs/>
          <w:color w:val="548DD4" w:themeColor="text2" w:themeTint="99"/>
          <w:szCs w:val="18"/>
        </w:rPr>
      </w:pPr>
    </w:p>
    <w:p w14:paraId="1FA8FC74" w14:textId="77777777" w:rsidR="00757C1E" w:rsidRPr="00333406" w:rsidRDefault="00757C1E" w:rsidP="00994088">
      <w:pPr>
        <w:autoSpaceDE w:val="0"/>
        <w:autoSpaceDN w:val="0"/>
        <w:adjustRightInd w:val="0"/>
        <w:ind w:firstLine="709"/>
        <w:jc w:val="both"/>
        <w:rPr>
          <w:rFonts w:cs="Arial"/>
          <w:bCs/>
          <w:szCs w:val="18"/>
          <w:u w:val="single"/>
        </w:rPr>
      </w:pPr>
      <w:r w:rsidRPr="00333406">
        <w:rPr>
          <w:rFonts w:cs="Arial"/>
          <w:bCs/>
          <w:szCs w:val="18"/>
          <w:u w:val="single"/>
        </w:rPr>
        <w:t>Caractéristiques techniques :</w:t>
      </w:r>
    </w:p>
    <w:p w14:paraId="30E9BC4B" w14:textId="77777777" w:rsidR="00757C1E" w:rsidRPr="00333406" w:rsidRDefault="00757C1E" w:rsidP="00757C1E">
      <w:pPr>
        <w:autoSpaceDE w:val="0"/>
        <w:autoSpaceDN w:val="0"/>
        <w:adjustRightInd w:val="0"/>
        <w:jc w:val="both"/>
        <w:rPr>
          <w:rFonts w:cs="Arial"/>
          <w:bCs/>
          <w:szCs w:val="18"/>
          <w:u w:val="single"/>
        </w:rPr>
      </w:pPr>
    </w:p>
    <w:p w14:paraId="11E94E09" w14:textId="0EEBF677" w:rsidR="00757C1E" w:rsidRPr="00333406" w:rsidRDefault="00757C1E" w:rsidP="000367F8">
      <w:pPr>
        <w:numPr>
          <w:ilvl w:val="0"/>
          <w:numId w:val="15"/>
        </w:numPr>
        <w:autoSpaceDE w:val="0"/>
        <w:autoSpaceDN w:val="0"/>
        <w:adjustRightInd w:val="0"/>
        <w:jc w:val="both"/>
        <w:rPr>
          <w:rFonts w:cs="Arial"/>
          <w:bCs/>
          <w:szCs w:val="18"/>
        </w:rPr>
      </w:pPr>
      <w:r w:rsidRPr="00333406">
        <w:rPr>
          <w:rFonts w:cs="Arial"/>
          <w:bCs/>
          <w:szCs w:val="18"/>
        </w:rPr>
        <w:t xml:space="preserve">Le papier impression offset non couché, blanc et couleur, du 80 g/m² au 300-320 g/m², aux formats 45cm (minimum) x 65cm (+/- </w:t>
      </w:r>
      <w:r w:rsidR="000367F8">
        <w:rPr>
          <w:rFonts w:cs="Arial"/>
          <w:bCs/>
          <w:szCs w:val="18"/>
        </w:rPr>
        <w:t>1</w:t>
      </w:r>
      <w:r w:rsidRPr="00333406">
        <w:rPr>
          <w:rFonts w:cs="Arial"/>
          <w:bCs/>
          <w:szCs w:val="18"/>
        </w:rPr>
        <w:t>cm)</w:t>
      </w:r>
      <w:r w:rsidR="005D6FF2">
        <w:rPr>
          <w:rFonts w:cs="Arial"/>
          <w:bCs/>
          <w:szCs w:val="18"/>
        </w:rPr>
        <w:t>,</w:t>
      </w:r>
      <w:r w:rsidRPr="00333406">
        <w:rPr>
          <w:rFonts w:cs="Arial"/>
          <w:bCs/>
          <w:szCs w:val="18"/>
        </w:rPr>
        <w:t xml:space="preserve"> </w:t>
      </w:r>
      <w:r w:rsidR="00A4567A" w:rsidRPr="00365EF0">
        <w:rPr>
          <w:rFonts w:cs="Arial"/>
          <w:bCs/>
          <w:szCs w:val="18"/>
        </w:rPr>
        <w:t>50cm x</w:t>
      </w:r>
      <w:r w:rsidRPr="00333406">
        <w:rPr>
          <w:rFonts w:cs="Arial"/>
          <w:bCs/>
          <w:szCs w:val="18"/>
        </w:rPr>
        <w:t xml:space="preserve"> 65cm </w:t>
      </w:r>
      <w:r w:rsidR="000367F8" w:rsidRPr="00333406">
        <w:rPr>
          <w:rFonts w:cs="Arial"/>
          <w:bCs/>
          <w:szCs w:val="18"/>
        </w:rPr>
        <w:t xml:space="preserve">(+/- 2cm) </w:t>
      </w:r>
      <w:r w:rsidR="00A4567A" w:rsidRPr="00A4567A">
        <w:rPr>
          <w:rFonts w:cs="Arial"/>
          <w:bCs/>
          <w:szCs w:val="18"/>
        </w:rPr>
        <w:t>et 70cm x 100 cm</w:t>
      </w:r>
      <w:r w:rsidR="000367F8">
        <w:rPr>
          <w:rFonts w:cs="Arial"/>
          <w:bCs/>
          <w:szCs w:val="18"/>
        </w:rPr>
        <w:t xml:space="preserve"> </w:t>
      </w:r>
      <w:r w:rsidR="000367F8" w:rsidRPr="000367F8">
        <w:rPr>
          <w:rFonts w:cs="Arial"/>
          <w:bCs/>
          <w:szCs w:val="18"/>
        </w:rPr>
        <w:t>(+/- 2cm)</w:t>
      </w:r>
      <w:r w:rsidR="005D6FF2">
        <w:rPr>
          <w:rFonts w:cs="Arial"/>
          <w:bCs/>
          <w:szCs w:val="18"/>
        </w:rPr>
        <w:t>.</w:t>
      </w:r>
    </w:p>
    <w:p w14:paraId="3E635901" w14:textId="4486EBF7" w:rsidR="00757C1E" w:rsidRPr="00333406" w:rsidRDefault="00E84C18" w:rsidP="00C47A79">
      <w:pPr>
        <w:autoSpaceDE w:val="0"/>
        <w:autoSpaceDN w:val="0"/>
        <w:adjustRightInd w:val="0"/>
        <w:ind w:left="1134"/>
        <w:jc w:val="both"/>
        <w:rPr>
          <w:rFonts w:cs="Arial"/>
          <w:bCs/>
          <w:szCs w:val="18"/>
        </w:rPr>
      </w:pPr>
      <w:r>
        <w:rPr>
          <w:rFonts w:cs="Arial"/>
          <w:bCs/>
          <w:szCs w:val="18"/>
        </w:rPr>
        <w:t>Les papiers du poste</w:t>
      </w:r>
      <w:r w:rsidR="00757C1E" w:rsidRPr="00333406">
        <w:rPr>
          <w:rFonts w:cs="Arial"/>
          <w:bCs/>
          <w:szCs w:val="18"/>
        </w:rPr>
        <w:t xml:space="preserve"> 1 sont destinés à être refendus au format 32cm x 45cm. Le sens de la fibre d</w:t>
      </w:r>
      <w:r w:rsidR="00CC5FA1">
        <w:rPr>
          <w:rFonts w:cs="Arial"/>
          <w:bCs/>
          <w:szCs w:val="18"/>
        </w:rPr>
        <w:t>oit</w:t>
      </w:r>
      <w:r w:rsidR="00757C1E" w:rsidRPr="00333406">
        <w:rPr>
          <w:rFonts w:cs="Arial"/>
          <w:bCs/>
          <w:szCs w:val="18"/>
        </w:rPr>
        <w:t xml:space="preserve"> être parallèle au petit côté.</w:t>
      </w:r>
    </w:p>
    <w:p w14:paraId="045A5BE0" w14:textId="77777777" w:rsidR="00757C1E" w:rsidRPr="00333406" w:rsidRDefault="00757C1E" w:rsidP="00757C1E">
      <w:pPr>
        <w:autoSpaceDE w:val="0"/>
        <w:autoSpaceDN w:val="0"/>
        <w:adjustRightInd w:val="0"/>
        <w:jc w:val="both"/>
        <w:rPr>
          <w:rFonts w:cs="Arial"/>
          <w:bCs/>
          <w:szCs w:val="18"/>
        </w:rPr>
      </w:pPr>
    </w:p>
    <w:p w14:paraId="1983520E" w14:textId="26441C8D" w:rsidR="00757C1E" w:rsidRDefault="00757C1E" w:rsidP="008707BB">
      <w:pPr>
        <w:numPr>
          <w:ilvl w:val="0"/>
          <w:numId w:val="15"/>
        </w:numPr>
        <w:autoSpaceDE w:val="0"/>
        <w:autoSpaceDN w:val="0"/>
        <w:adjustRightInd w:val="0"/>
        <w:jc w:val="both"/>
        <w:rPr>
          <w:rFonts w:cs="Arial"/>
          <w:bCs/>
          <w:szCs w:val="18"/>
        </w:rPr>
      </w:pPr>
      <w:r w:rsidRPr="00333406">
        <w:rPr>
          <w:rFonts w:cs="Arial"/>
          <w:bCs/>
          <w:szCs w:val="18"/>
        </w:rPr>
        <w:t>Le papie</w:t>
      </w:r>
      <w:r w:rsidR="00CC5FA1">
        <w:rPr>
          <w:rFonts w:cs="Arial"/>
          <w:bCs/>
          <w:szCs w:val="18"/>
        </w:rPr>
        <w:t>r impression offset adhésif doit être</w:t>
      </w:r>
      <w:r w:rsidRPr="00333406">
        <w:rPr>
          <w:rFonts w:cs="Arial"/>
          <w:bCs/>
          <w:szCs w:val="18"/>
        </w:rPr>
        <w:t xml:space="preserve"> avec </w:t>
      </w:r>
      <w:proofErr w:type="spellStart"/>
      <w:r w:rsidRPr="00333406">
        <w:rPr>
          <w:rFonts w:cs="Arial"/>
          <w:bCs/>
          <w:szCs w:val="18"/>
        </w:rPr>
        <w:t>refentes</w:t>
      </w:r>
      <w:proofErr w:type="spellEnd"/>
      <w:r w:rsidRPr="00333406">
        <w:rPr>
          <w:rFonts w:cs="Arial"/>
          <w:bCs/>
          <w:szCs w:val="18"/>
        </w:rPr>
        <w:t xml:space="preserve"> et résistan</w:t>
      </w:r>
      <w:r w:rsidR="00CC5FA1">
        <w:rPr>
          <w:rFonts w:cs="Arial"/>
          <w:bCs/>
          <w:szCs w:val="18"/>
        </w:rPr>
        <w:t>t aux intempéries. Il présente</w:t>
      </w:r>
      <w:r w:rsidRPr="00333406">
        <w:rPr>
          <w:rFonts w:cs="Arial"/>
          <w:bCs/>
          <w:szCs w:val="18"/>
        </w:rPr>
        <w:t xml:space="preserve"> un pouvoir adhésif toutes surfaces (plastifiées, pe</w:t>
      </w:r>
      <w:r w:rsidR="00CC5FA1">
        <w:rPr>
          <w:rFonts w:cs="Arial"/>
          <w:bCs/>
          <w:szCs w:val="18"/>
        </w:rPr>
        <w:t xml:space="preserve">intes, alvéolées, </w:t>
      </w:r>
      <w:r w:rsidR="00920223">
        <w:rPr>
          <w:rFonts w:cs="Arial"/>
          <w:bCs/>
          <w:szCs w:val="18"/>
        </w:rPr>
        <w:t>silicone</w:t>
      </w:r>
      <w:r w:rsidR="00010B10">
        <w:rPr>
          <w:rFonts w:cs="Arial"/>
          <w:bCs/>
          <w:szCs w:val="18"/>
        </w:rPr>
        <w:t>,</w:t>
      </w:r>
      <w:r w:rsidR="005D6FF2">
        <w:rPr>
          <w:rFonts w:cs="Arial"/>
          <w:bCs/>
          <w:szCs w:val="18"/>
        </w:rPr>
        <w:t xml:space="preserve"> </w:t>
      </w:r>
      <w:r w:rsidR="00CC5FA1">
        <w:rPr>
          <w:rFonts w:cs="Arial"/>
          <w:bCs/>
          <w:szCs w:val="18"/>
        </w:rPr>
        <w:t>etc…). Il est</w:t>
      </w:r>
      <w:r w:rsidRPr="00333406">
        <w:rPr>
          <w:rFonts w:cs="Arial"/>
          <w:bCs/>
          <w:szCs w:val="18"/>
        </w:rPr>
        <w:t xml:space="preserve"> de 80 g/m² et au format 50cm x 70cm.</w:t>
      </w:r>
    </w:p>
    <w:p w14:paraId="1E08257E" w14:textId="77777777" w:rsidR="00901416" w:rsidRPr="00333406" w:rsidRDefault="00901416" w:rsidP="00901416">
      <w:pPr>
        <w:autoSpaceDE w:val="0"/>
        <w:autoSpaceDN w:val="0"/>
        <w:adjustRightInd w:val="0"/>
        <w:ind w:left="1068"/>
        <w:jc w:val="both"/>
        <w:rPr>
          <w:rFonts w:cs="Arial"/>
          <w:bCs/>
          <w:szCs w:val="18"/>
        </w:rPr>
      </w:pPr>
    </w:p>
    <w:p w14:paraId="047448D3" w14:textId="0407C942" w:rsidR="00757C1E" w:rsidRPr="00333406" w:rsidRDefault="00757C1E" w:rsidP="008707BB">
      <w:pPr>
        <w:numPr>
          <w:ilvl w:val="0"/>
          <w:numId w:val="15"/>
        </w:numPr>
        <w:autoSpaceDE w:val="0"/>
        <w:autoSpaceDN w:val="0"/>
        <w:adjustRightInd w:val="0"/>
        <w:jc w:val="both"/>
        <w:rPr>
          <w:rFonts w:cs="Arial"/>
          <w:bCs/>
          <w:szCs w:val="18"/>
        </w:rPr>
      </w:pPr>
      <w:r w:rsidRPr="00333406">
        <w:rPr>
          <w:rFonts w:cs="Arial"/>
          <w:bCs/>
          <w:szCs w:val="18"/>
        </w:rPr>
        <w:t>Le papier indéchirable à fibres de type TYVEK</w:t>
      </w:r>
      <w:r w:rsidRPr="00333406">
        <w:rPr>
          <w:rFonts w:cs="Arial"/>
          <w:bCs/>
          <w:szCs w:val="18"/>
          <w:vertAlign w:val="superscript"/>
        </w:rPr>
        <w:t>®</w:t>
      </w:r>
      <w:r w:rsidR="00CC5FA1">
        <w:rPr>
          <w:rFonts w:cs="Arial"/>
          <w:bCs/>
          <w:szCs w:val="18"/>
        </w:rPr>
        <w:t xml:space="preserve"> ou équivalent est</w:t>
      </w:r>
      <w:r w:rsidRPr="00333406">
        <w:rPr>
          <w:rFonts w:cs="Arial"/>
          <w:bCs/>
          <w:szCs w:val="18"/>
        </w:rPr>
        <w:t xml:space="preserve"> de 105-115 g/m² et au format 70cm x 100cm.</w:t>
      </w:r>
    </w:p>
    <w:p w14:paraId="7C1A6824" w14:textId="77777777" w:rsidR="00757C1E" w:rsidRPr="00333406" w:rsidRDefault="00757C1E" w:rsidP="00757C1E">
      <w:pPr>
        <w:autoSpaceDE w:val="0"/>
        <w:autoSpaceDN w:val="0"/>
        <w:adjustRightInd w:val="0"/>
        <w:jc w:val="both"/>
        <w:rPr>
          <w:rFonts w:cs="Arial"/>
          <w:bCs/>
          <w:szCs w:val="18"/>
        </w:rPr>
      </w:pPr>
    </w:p>
    <w:p w14:paraId="0204EF7A" w14:textId="168F28A5" w:rsidR="00717515" w:rsidRDefault="00757C1E" w:rsidP="00717515">
      <w:pPr>
        <w:autoSpaceDE w:val="0"/>
        <w:autoSpaceDN w:val="0"/>
        <w:adjustRightInd w:val="0"/>
        <w:jc w:val="both"/>
        <w:rPr>
          <w:rFonts w:cs="Arial"/>
          <w:bCs/>
          <w:szCs w:val="18"/>
        </w:rPr>
      </w:pPr>
      <w:r w:rsidRPr="00333406">
        <w:rPr>
          <w:rFonts w:cs="Arial"/>
          <w:bCs/>
          <w:szCs w:val="18"/>
        </w:rPr>
        <w:t>Pour le papier blanc, il est demandé une blancheur de Norme ISO 11475:2017 (Blancheur CIE entre 140 et 170).</w:t>
      </w:r>
    </w:p>
    <w:p w14:paraId="1C1A34B3" w14:textId="534FEBA1" w:rsidR="00757C1E" w:rsidRDefault="00757C1E" w:rsidP="00717515">
      <w:pPr>
        <w:autoSpaceDE w:val="0"/>
        <w:autoSpaceDN w:val="0"/>
        <w:adjustRightInd w:val="0"/>
        <w:jc w:val="both"/>
        <w:rPr>
          <w:rFonts w:cs="Arial"/>
          <w:bCs/>
          <w:szCs w:val="18"/>
        </w:rPr>
      </w:pPr>
      <w:r w:rsidRPr="00333406">
        <w:rPr>
          <w:rFonts w:cs="Arial"/>
          <w:bCs/>
          <w:szCs w:val="18"/>
        </w:rPr>
        <w:t>Celui-ci d</w:t>
      </w:r>
      <w:r w:rsidR="00CC5FA1">
        <w:rPr>
          <w:rFonts w:cs="Arial"/>
          <w:bCs/>
          <w:szCs w:val="18"/>
        </w:rPr>
        <w:t>oit</w:t>
      </w:r>
      <w:r w:rsidRPr="00333406">
        <w:rPr>
          <w:rFonts w:cs="Arial"/>
          <w:bCs/>
          <w:szCs w:val="18"/>
        </w:rPr>
        <w:t xml:space="preserve"> être également à base de fibres Eucalyptus.</w:t>
      </w:r>
    </w:p>
    <w:p w14:paraId="3C0F5D13" w14:textId="52F83283" w:rsidR="00810E74" w:rsidRDefault="00810E74" w:rsidP="00717515">
      <w:pPr>
        <w:autoSpaceDE w:val="0"/>
        <w:autoSpaceDN w:val="0"/>
        <w:adjustRightInd w:val="0"/>
        <w:jc w:val="both"/>
        <w:rPr>
          <w:rFonts w:cs="Arial"/>
          <w:bCs/>
          <w:szCs w:val="18"/>
        </w:rPr>
      </w:pPr>
    </w:p>
    <w:p w14:paraId="3464882D" w14:textId="77777777" w:rsidR="00757C1E" w:rsidRPr="00333406" w:rsidRDefault="00757C1E" w:rsidP="00717515">
      <w:pPr>
        <w:autoSpaceDE w:val="0"/>
        <w:autoSpaceDN w:val="0"/>
        <w:adjustRightInd w:val="0"/>
        <w:jc w:val="both"/>
        <w:rPr>
          <w:rFonts w:cs="Arial"/>
          <w:bCs/>
          <w:szCs w:val="18"/>
        </w:rPr>
      </w:pPr>
    </w:p>
    <w:p w14:paraId="0FC8F553" w14:textId="26877A7D" w:rsidR="00757C1E" w:rsidRPr="00994088" w:rsidRDefault="007B0EE2" w:rsidP="008707BB">
      <w:pPr>
        <w:pStyle w:val="Paragraphedeliste"/>
        <w:numPr>
          <w:ilvl w:val="0"/>
          <w:numId w:val="32"/>
        </w:numPr>
        <w:autoSpaceDE w:val="0"/>
        <w:autoSpaceDN w:val="0"/>
        <w:adjustRightInd w:val="0"/>
        <w:jc w:val="both"/>
        <w:rPr>
          <w:rFonts w:cs="Arial"/>
          <w:bCs/>
          <w:szCs w:val="18"/>
        </w:rPr>
      </w:pPr>
      <w:r w:rsidRPr="00994088">
        <w:rPr>
          <w:rFonts w:cs="Arial"/>
          <w:b/>
          <w:bCs/>
          <w:szCs w:val="18"/>
          <w:u w:val="single"/>
        </w:rPr>
        <w:t>Poste</w:t>
      </w:r>
      <w:r w:rsidR="00757C1E" w:rsidRPr="00994088">
        <w:rPr>
          <w:rFonts w:cs="Arial"/>
          <w:b/>
          <w:bCs/>
          <w:szCs w:val="18"/>
          <w:u w:val="single"/>
        </w:rPr>
        <w:t xml:space="preserve"> 2</w:t>
      </w:r>
      <w:r w:rsidR="00757C1E" w:rsidRPr="00994088">
        <w:rPr>
          <w:rFonts w:cs="Arial"/>
          <w:bCs/>
          <w:szCs w:val="18"/>
        </w:rPr>
        <w:t xml:space="preserve"> :</w:t>
      </w:r>
      <w:r w:rsidR="00757C1E" w:rsidRPr="00994088">
        <w:rPr>
          <w:rFonts w:cs="Arial"/>
          <w:szCs w:val="18"/>
        </w:rPr>
        <w:t xml:space="preserve">  </w:t>
      </w:r>
      <w:r w:rsidR="00757C1E" w:rsidRPr="00994088">
        <w:rPr>
          <w:rFonts w:cs="Arial"/>
          <w:bCs/>
          <w:szCs w:val="18"/>
        </w:rPr>
        <w:t>Fourniture de papier impression offset autocopiant.</w:t>
      </w:r>
    </w:p>
    <w:p w14:paraId="2B7835DD" w14:textId="77777777" w:rsidR="00757C1E" w:rsidRPr="00333406" w:rsidRDefault="00757C1E" w:rsidP="00757C1E">
      <w:pPr>
        <w:autoSpaceDE w:val="0"/>
        <w:autoSpaceDN w:val="0"/>
        <w:adjustRightInd w:val="0"/>
        <w:jc w:val="both"/>
        <w:rPr>
          <w:rFonts w:cs="Arial"/>
          <w:bCs/>
          <w:color w:val="548DD4" w:themeColor="text2" w:themeTint="99"/>
          <w:szCs w:val="18"/>
        </w:rPr>
      </w:pPr>
    </w:p>
    <w:p w14:paraId="3DB7286A" w14:textId="77777777" w:rsidR="00757C1E" w:rsidRPr="00333406" w:rsidRDefault="00757C1E" w:rsidP="00994088">
      <w:pPr>
        <w:autoSpaceDE w:val="0"/>
        <w:autoSpaceDN w:val="0"/>
        <w:adjustRightInd w:val="0"/>
        <w:ind w:firstLine="709"/>
        <w:jc w:val="both"/>
        <w:rPr>
          <w:rFonts w:cs="Arial"/>
          <w:bCs/>
          <w:szCs w:val="18"/>
          <w:u w:val="single"/>
        </w:rPr>
      </w:pPr>
      <w:r w:rsidRPr="00333406">
        <w:rPr>
          <w:rFonts w:cs="Arial"/>
          <w:bCs/>
          <w:szCs w:val="18"/>
          <w:u w:val="single"/>
        </w:rPr>
        <w:t>Caractéristiques techniques :</w:t>
      </w:r>
    </w:p>
    <w:p w14:paraId="36964F23" w14:textId="77777777" w:rsidR="00757C1E" w:rsidRPr="00333406" w:rsidRDefault="00757C1E" w:rsidP="00757C1E">
      <w:pPr>
        <w:autoSpaceDE w:val="0"/>
        <w:autoSpaceDN w:val="0"/>
        <w:adjustRightInd w:val="0"/>
        <w:jc w:val="both"/>
        <w:rPr>
          <w:rFonts w:cs="Arial"/>
          <w:b/>
          <w:bCs/>
          <w:szCs w:val="18"/>
        </w:rPr>
      </w:pPr>
    </w:p>
    <w:p w14:paraId="25FDB3B5" w14:textId="3D24CECE" w:rsidR="00920223" w:rsidRPr="00920223" w:rsidRDefault="00920223" w:rsidP="00920223">
      <w:pPr>
        <w:pStyle w:val="Paragraphedeliste"/>
        <w:numPr>
          <w:ilvl w:val="0"/>
          <w:numId w:val="15"/>
        </w:numPr>
        <w:rPr>
          <w:rFonts w:cs="Arial"/>
          <w:bCs/>
          <w:szCs w:val="18"/>
        </w:rPr>
      </w:pPr>
      <w:r w:rsidRPr="00920223">
        <w:rPr>
          <w:rFonts w:cs="Arial"/>
          <w:bCs/>
          <w:szCs w:val="18"/>
        </w:rPr>
        <w:t>Papier impression offset autocopiant, équerré 4 faces, apte à l'écriture manuelle et à la frappe machine (CB,</w:t>
      </w:r>
      <w:r w:rsidR="00063AE7">
        <w:rPr>
          <w:rFonts w:cs="Arial"/>
          <w:bCs/>
          <w:szCs w:val="18"/>
        </w:rPr>
        <w:t xml:space="preserve"> </w:t>
      </w:r>
      <w:r w:rsidRPr="00920223">
        <w:rPr>
          <w:rFonts w:cs="Arial"/>
          <w:bCs/>
          <w:szCs w:val="18"/>
        </w:rPr>
        <w:t>CFB et CF), blanc et couleur, 50-60 g/m² au format 32cm x 45cm</w:t>
      </w:r>
      <w:r w:rsidR="007836DC">
        <w:rPr>
          <w:rFonts w:cs="Arial"/>
          <w:bCs/>
          <w:szCs w:val="18"/>
        </w:rPr>
        <w:t>.</w:t>
      </w:r>
      <w:r w:rsidRPr="00920223">
        <w:rPr>
          <w:rFonts w:cs="Arial"/>
          <w:bCs/>
          <w:szCs w:val="18"/>
        </w:rPr>
        <w:t xml:space="preserve"> </w:t>
      </w:r>
    </w:p>
    <w:p w14:paraId="10E3FC66" w14:textId="77777777" w:rsidR="00920223" w:rsidRPr="00920223" w:rsidRDefault="00920223" w:rsidP="00920223">
      <w:pPr>
        <w:pStyle w:val="Paragraphedeliste"/>
        <w:rPr>
          <w:rFonts w:cs="Arial"/>
          <w:bCs/>
          <w:szCs w:val="18"/>
        </w:rPr>
      </w:pPr>
    </w:p>
    <w:p w14:paraId="1556A023" w14:textId="77777777" w:rsidR="00920223" w:rsidRPr="00920223" w:rsidRDefault="00920223" w:rsidP="00920223">
      <w:pPr>
        <w:pStyle w:val="Paragraphedeliste"/>
        <w:numPr>
          <w:ilvl w:val="0"/>
          <w:numId w:val="15"/>
        </w:numPr>
        <w:rPr>
          <w:rFonts w:cs="Arial"/>
          <w:bCs/>
          <w:szCs w:val="18"/>
        </w:rPr>
      </w:pPr>
      <w:r w:rsidRPr="00920223">
        <w:rPr>
          <w:rFonts w:cs="Arial"/>
          <w:bCs/>
          <w:szCs w:val="18"/>
        </w:rPr>
        <w:t>Papier impression offset autocopiant dernier feuillet (CF), équerré 4 faces, apte à l'écriture manuelle et à la frappe machine, blanc et chamois, 170-180 g/m² aux formats 45cm x 64cm et 65cm x 92cm.</w:t>
      </w:r>
    </w:p>
    <w:p w14:paraId="374A1257" w14:textId="77777777" w:rsidR="00920223" w:rsidRPr="00920223" w:rsidRDefault="00920223" w:rsidP="00920223">
      <w:pPr>
        <w:pStyle w:val="Paragraphedeliste"/>
        <w:rPr>
          <w:rFonts w:cs="Arial"/>
          <w:bCs/>
          <w:szCs w:val="18"/>
        </w:rPr>
      </w:pPr>
    </w:p>
    <w:p w14:paraId="2FAE7337" w14:textId="77777777" w:rsidR="00920223" w:rsidRPr="00920223" w:rsidRDefault="00920223" w:rsidP="00920223">
      <w:pPr>
        <w:pStyle w:val="Paragraphedeliste"/>
        <w:numPr>
          <w:ilvl w:val="0"/>
          <w:numId w:val="15"/>
        </w:numPr>
        <w:rPr>
          <w:rFonts w:cs="Arial"/>
          <w:bCs/>
          <w:szCs w:val="18"/>
        </w:rPr>
      </w:pPr>
      <w:r w:rsidRPr="00920223">
        <w:rPr>
          <w:rFonts w:cs="Arial"/>
          <w:bCs/>
          <w:szCs w:val="18"/>
        </w:rPr>
        <w:t>Le sens de la fibre doit être parallèle au grand côté.</w:t>
      </w:r>
    </w:p>
    <w:p w14:paraId="1688A8A9" w14:textId="0DC2958F" w:rsidR="00810E74" w:rsidRDefault="00810E74" w:rsidP="00810E74">
      <w:pPr>
        <w:autoSpaceDE w:val="0"/>
        <w:autoSpaceDN w:val="0"/>
        <w:adjustRightInd w:val="0"/>
        <w:ind w:left="1068"/>
        <w:jc w:val="both"/>
        <w:rPr>
          <w:rFonts w:cs="Arial"/>
          <w:bCs/>
          <w:szCs w:val="18"/>
        </w:rPr>
      </w:pPr>
    </w:p>
    <w:p w14:paraId="559F1898" w14:textId="77777777" w:rsidR="007B0EE2" w:rsidRDefault="007B0EE2" w:rsidP="00757C1E">
      <w:pPr>
        <w:autoSpaceDE w:val="0"/>
        <w:autoSpaceDN w:val="0"/>
        <w:adjustRightInd w:val="0"/>
        <w:jc w:val="both"/>
        <w:rPr>
          <w:rFonts w:cs="Arial"/>
          <w:bCs/>
          <w:szCs w:val="18"/>
        </w:rPr>
      </w:pPr>
    </w:p>
    <w:p w14:paraId="41F11B54" w14:textId="2220F1F5" w:rsidR="00757C1E" w:rsidRPr="00994088" w:rsidRDefault="007B0EE2" w:rsidP="008707BB">
      <w:pPr>
        <w:pStyle w:val="Paragraphedeliste"/>
        <w:numPr>
          <w:ilvl w:val="0"/>
          <w:numId w:val="32"/>
        </w:numPr>
        <w:autoSpaceDE w:val="0"/>
        <w:autoSpaceDN w:val="0"/>
        <w:adjustRightInd w:val="0"/>
        <w:jc w:val="both"/>
        <w:rPr>
          <w:rFonts w:cs="Arial"/>
          <w:bCs/>
          <w:szCs w:val="18"/>
        </w:rPr>
      </w:pPr>
      <w:r w:rsidRPr="00994088">
        <w:rPr>
          <w:rFonts w:cs="Arial"/>
          <w:b/>
          <w:bCs/>
          <w:szCs w:val="18"/>
          <w:u w:val="single"/>
        </w:rPr>
        <w:t>Poste</w:t>
      </w:r>
      <w:r w:rsidR="00757C1E" w:rsidRPr="00994088">
        <w:rPr>
          <w:rFonts w:cs="Arial"/>
          <w:b/>
          <w:bCs/>
          <w:szCs w:val="18"/>
          <w:u w:val="single"/>
        </w:rPr>
        <w:t xml:space="preserve"> 3</w:t>
      </w:r>
      <w:r w:rsidR="00757C1E" w:rsidRPr="00994088">
        <w:rPr>
          <w:rFonts w:cs="Arial"/>
          <w:bCs/>
          <w:szCs w:val="18"/>
        </w:rPr>
        <w:t xml:space="preserve"> :</w:t>
      </w:r>
      <w:r w:rsidR="00757C1E" w:rsidRPr="00994088">
        <w:rPr>
          <w:rFonts w:cs="Arial"/>
          <w:szCs w:val="18"/>
        </w:rPr>
        <w:t xml:space="preserve"> </w:t>
      </w:r>
      <w:r w:rsidR="00994088" w:rsidRPr="00994088">
        <w:rPr>
          <w:rFonts w:cs="Arial"/>
          <w:bCs/>
          <w:szCs w:val="18"/>
        </w:rPr>
        <w:t xml:space="preserve">Fourniture de papier impression, adhésif avec </w:t>
      </w:r>
      <w:proofErr w:type="spellStart"/>
      <w:r w:rsidR="00994088" w:rsidRPr="00994088">
        <w:rPr>
          <w:rFonts w:cs="Arial"/>
          <w:bCs/>
          <w:szCs w:val="18"/>
        </w:rPr>
        <w:t>refentes</w:t>
      </w:r>
      <w:proofErr w:type="spellEnd"/>
      <w:r w:rsidR="00994088" w:rsidRPr="00994088">
        <w:rPr>
          <w:rFonts w:cs="Arial"/>
          <w:bCs/>
          <w:szCs w:val="18"/>
        </w:rPr>
        <w:t>, de papier indéchirable (compatible copieur haut volume XEROX Versant : technologie d’impression Toner EA) et de bobine copieur plan (compatible imprimante HP Design</w:t>
      </w:r>
      <w:r w:rsidR="007836DC">
        <w:rPr>
          <w:rFonts w:cs="Arial"/>
          <w:bCs/>
          <w:szCs w:val="18"/>
        </w:rPr>
        <w:t xml:space="preserve"> </w:t>
      </w:r>
      <w:r w:rsidR="00994088" w:rsidRPr="00994088">
        <w:rPr>
          <w:rFonts w:cs="Arial"/>
          <w:bCs/>
          <w:szCs w:val="18"/>
        </w:rPr>
        <w:t>Jet.</w:t>
      </w:r>
      <w:r w:rsidR="00994088">
        <w:rPr>
          <w:rFonts w:cs="Arial"/>
          <w:bCs/>
          <w:szCs w:val="18"/>
        </w:rPr>
        <w:t xml:space="preserve"> </w:t>
      </w:r>
      <w:proofErr w:type="gramStart"/>
      <w:r w:rsidR="00994088" w:rsidRPr="00994088">
        <w:rPr>
          <w:rFonts w:cs="Arial"/>
          <w:bCs/>
          <w:szCs w:val="18"/>
        </w:rPr>
        <w:t>et</w:t>
      </w:r>
      <w:proofErr w:type="gramEnd"/>
      <w:r w:rsidR="00994088" w:rsidRPr="00994088">
        <w:rPr>
          <w:rFonts w:cs="Arial"/>
          <w:bCs/>
          <w:szCs w:val="18"/>
        </w:rPr>
        <w:t xml:space="preserve"> Ricoh)</w:t>
      </w:r>
    </w:p>
    <w:p w14:paraId="345E7B6F" w14:textId="77777777" w:rsidR="00994088" w:rsidRPr="00333406" w:rsidRDefault="00994088" w:rsidP="00757C1E">
      <w:pPr>
        <w:autoSpaceDE w:val="0"/>
        <w:autoSpaceDN w:val="0"/>
        <w:adjustRightInd w:val="0"/>
        <w:jc w:val="both"/>
        <w:rPr>
          <w:rFonts w:cs="Arial"/>
          <w:bCs/>
          <w:color w:val="548DD4" w:themeColor="text2" w:themeTint="99"/>
          <w:szCs w:val="18"/>
        </w:rPr>
      </w:pPr>
    </w:p>
    <w:p w14:paraId="59B24460" w14:textId="77777777" w:rsidR="00757C1E" w:rsidRPr="00333406" w:rsidRDefault="00757C1E" w:rsidP="00994088">
      <w:pPr>
        <w:autoSpaceDE w:val="0"/>
        <w:autoSpaceDN w:val="0"/>
        <w:adjustRightInd w:val="0"/>
        <w:ind w:firstLine="709"/>
        <w:jc w:val="both"/>
        <w:rPr>
          <w:rFonts w:cs="Arial"/>
          <w:bCs/>
          <w:szCs w:val="18"/>
          <w:u w:val="single"/>
        </w:rPr>
      </w:pPr>
      <w:r w:rsidRPr="00333406">
        <w:rPr>
          <w:rFonts w:cs="Arial"/>
          <w:bCs/>
          <w:szCs w:val="18"/>
          <w:u w:val="single"/>
        </w:rPr>
        <w:t>Caractéristiques techniques :</w:t>
      </w:r>
    </w:p>
    <w:p w14:paraId="26F5EF11" w14:textId="77777777" w:rsidR="00757C1E" w:rsidRPr="00333406" w:rsidRDefault="00757C1E" w:rsidP="00757C1E">
      <w:pPr>
        <w:autoSpaceDE w:val="0"/>
        <w:autoSpaceDN w:val="0"/>
        <w:adjustRightInd w:val="0"/>
        <w:jc w:val="both"/>
        <w:rPr>
          <w:rFonts w:cs="Arial"/>
          <w:bCs/>
          <w:szCs w:val="18"/>
        </w:rPr>
      </w:pPr>
    </w:p>
    <w:p w14:paraId="1F8D4E54" w14:textId="77777777" w:rsidR="00A366EB" w:rsidRPr="00A366EB" w:rsidRDefault="00A366EB" w:rsidP="00A366EB">
      <w:pPr>
        <w:numPr>
          <w:ilvl w:val="0"/>
          <w:numId w:val="15"/>
        </w:numPr>
        <w:autoSpaceDE w:val="0"/>
        <w:autoSpaceDN w:val="0"/>
        <w:adjustRightInd w:val="0"/>
        <w:jc w:val="both"/>
        <w:rPr>
          <w:rFonts w:cs="Arial"/>
          <w:bCs/>
          <w:szCs w:val="18"/>
        </w:rPr>
      </w:pPr>
      <w:r w:rsidRPr="00A366EB">
        <w:rPr>
          <w:rFonts w:cs="Arial"/>
          <w:bCs/>
          <w:szCs w:val="18"/>
        </w:rPr>
        <w:t>Papier impression copieur haut-volume, non couché, apprêté, sans bois, blanc et couleur (pastel, intense et vif), du 80 g/m² au 160 g/m², et aux formats A4, SRA4, A3 et SRA3.</w:t>
      </w:r>
    </w:p>
    <w:p w14:paraId="0B02A34B" w14:textId="77777777" w:rsidR="00A366EB" w:rsidRPr="00A366EB" w:rsidRDefault="00A366EB" w:rsidP="00A366EB">
      <w:pPr>
        <w:autoSpaceDE w:val="0"/>
        <w:autoSpaceDN w:val="0"/>
        <w:adjustRightInd w:val="0"/>
        <w:jc w:val="both"/>
        <w:rPr>
          <w:rFonts w:cs="Arial"/>
          <w:bCs/>
          <w:szCs w:val="18"/>
        </w:rPr>
      </w:pPr>
    </w:p>
    <w:p w14:paraId="7F3F1F40" w14:textId="77777777" w:rsidR="00A366EB" w:rsidRPr="00A366EB" w:rsidRDefault="00A366EB" w:rsidP="00A366EB">
      <w:pPr>
        <w:numPr>
          <w:ilvl w:val="0"/>
          <w:numId w:val="15"/>
        </w:numPr>
        <w:autoSpaceDE w:val="0"/>
        <w:autoSpaceDN w:val="0"/>
        <w:adjustRightInd w:val="0"/>
        <w:jc w:val="both"/>
        <w:rPr>
          <w:rFonts w:cs="Arial"/>
          <w:bCs/>
          <w:szCs w:val="18"/>
        </w:rPr>
      </w:pPr>
      <w:r w:rsidRPr="00A366EB">
        <w:rPr>
          <w:rFonts w:cs="Arial"/>
          <w:bCs/>
          <w:szCs w:val="18"/>
        </w:rPr>
        <w:t>Papier indéchirable, couleur blanc, 120-135 g/m² aux formats A4, A3, SRA3 et 230 g/m² aux formats A4, A3, SRA3.</w:t>
      </w:r>
    </w:p>
    <w:p w14:paraId="339EE47E" w14:textId="77777777" w:rsidR="00A366EB" w:rsidRPr="00A366EB" w:rsidRDefault="00A366EB" w:rsidP="00A366EB">
      <w:pPr>
        <w:autoSpaceDE w:val="0"/>
        <w:autoSpaceDN w:val="0"/>
        <w:adjustRightInd w:val="0"/>
        <w:jc w:val="both"/>
        <w:rPr>
          <w:rFonts w:cs="Arial"/>
          <w:bCs/>
          <w:szCs w:val="18"/>
        </w:rPr>
      </w:pPr>
      <w:r w:rsidRPr="00A366EB">
        <w:rPr>
          <w:rFonts w:cs="Arial"/>
          <w:bCs/>
          <w:szCs w:val="18"/>
        </w:rPr>
        <w:t xml:space="preserve"> </w:t>
      </w:r>
    </w:p>
    <w:p w14:paraId="71B0948E" w14:textId="44E2E1B3" w:rsidR="00A366EB" w:rsidRDefault="00A366EB" w:rsidP="00A366EB">
      <w:pPr>
        <w:numPr>
          <w:ilvl w:val="0"/>
          <w:numId w:val="15"/>
        </w:numPr>
        <w:autoSpaceDE w:val="0"/>
        <w:autoSpaceDN w:val="0"/>
        <w:adjustRightInd w:val="0"/>
        <w:jc w:val="both"/>
        <w:rPr>
          <w:rFonts w:cs="Arial"/>
          <w:bCs/>
          <w:szCs w:val="18"/>
        </w:rPr>
      </w:pPr>
      <w:r w:rsidRPr="00A366EB">
        <w:rPr>
          <w:rFonts w:cs="Arial"/>
          <w:bCs/>
          <w:szCs w:val="18"/>
        </w:rPr>
        <w:t>Bobines de papier pour impression sur un copieur de plan RICOH et HP design jet 79+, non couché, apprêté, sans bois longueur de bobine 30 m (prix à la bobine de 30 m maximum par quantité livrée) :</w:t>
      </w:r>
    </w:p>
    <w:p w14:paraId="69723B66" w14:textId="77777777" w:rsidR="007836DC" w:rsidRDefault="007836DC" w:rsidP="007836DC">
      <w:pPr>
        <w:pStyle w:val="Paragraphedeliste"/>
        <w:rPr>
          <w:rFonts w:cs="Arial"/>
          <w:bCs/>
          <w:szCs w:val="18"/>
        </w:rPr>
      </w:pPr>
    </w:p>
    <w:p w14:paraId="1E40032D" w14:textId="4C35B6BF" w:rsidR="00A366EB" w:rsidRPr="00A366EB" w:rsidRDefault="00A366EB" w:rsidP="00A366EB">
      <w:pPr>
        <w:numPr>
          <w:ilvl w:val="0"/>
          <w:numId w:val="30"/>
        </w:numPr>
        <w:autoSpaceDE w:val="0"/>
        <w:autoSpaceDN w:val="0"/>
        <w:adjustRightInd w:val="0"/>
        <w:jc w:val="both"/>
        <w:rPr>
          <w:rFonts w:cs="Arial"/>
          <w:bCs/>
          <w:szCs w:val="18"/>
        </w:rPr>
      </w:pPr>
      <w:r w:rsidRPr="00A366EB">
        <w:rPr>
          <w:rFonts w:cs="Arial"/>
          <w:bCs/>
          <w:szCs w:val="18"/>
        </w:rPr>
        <w:t>70-80 g/m², couleur blanc et pastel, aux formats A3, A2, A1, A0 et largeur 914 mm</w:t>
      </w:r>
      <w:r w:rsidR="007836DC">
        <w:rPr>
          <w:rFonts w:cs="Arial"/>
          <w:bCs/>
          <w:szCs w:val="18"/>
        </w:rPr>
        <w:t>,</w:t>
      </w:r>
    </w:p>
    <w:p w14:paraId="18C684EE" w14:textId="77777777" w:rsidR="00A366EB" w:rsidRPr="00A366EB" w:rsidRDefault="00A366EB" w:rsidP="00A366EB">
      <w:pPr>
        <w:autoSpaceDE w:val="0"/>
        <w:autoSpaceDN w:val="0"/>
        <w:adjustRightInd w:val="0"/>
        <w:jc w:val="both"/>
        <w:rPr>
          <w:rFonts w:cs="Arial"/>
          <w:bCs/>
          <w:szCs w:val="18"/>
        </w:rPr>
      </w:pPr>
    </w:p>
    <w:p w14:paraId="12E65F0D" w14:textId="77777777" w:rsidR="00A366EB" w:rsidRPr="00A366EB" w:rsidRDefault="00A366EB" w:rsidP="00A366EB">
      <w:pPr>
        <w:numPr>
          <w:ilvl w:val="0"/>
          <w:numId w:val="30"/>
        </w:numPr>
        <w:autoSpaceDE w:val="0"/>
        <w:autoSpaceDN w:val="0"/>
        <w:adjustRightInd w:val="0"/>
        <w:jc w:val="both"/>
        <w:rPr>
          <w:rFonts w:cs="Arial"/>
          <w:bCs/>
          <w:szCs w:val="18"/>
        </w:rPr>
      </w:pPr>
      <w:r w:rsidRPr="00A366EB">
        <w:rPr>
          <w:rFonts w:cs="Arial"/>
          <w:bCs/>
          <w:szCs w:val="18"/>
        </w:rPr>
        <w:t>180-200 g/m², couleur Blanc mat / satin / brillant, aux formats A3, A2, A1, A0, largeur 914 mm et largeur 1118mm</w:t>
      </w:r>
    </w:p>
    <w:p w14:paraId="2AD93F3B" w14:textId="77777777" w:rsidR="00A366EB" w:rsidRPr="00A366EB" w:rsidRDefault="00A366EB" w:rsidP="00A366EB">
      <w:pPr>
        <w:autoSpaceDE w:val="0"/>
        <w:autoSpaceDN w:val="0"/>
        <w:adjustRightInd w:val="0"/>
        <w:jc w:val="both"/>
        <w:rPr>
          <w:rFonts w:cs="Arial"/>
          <w:bCs/>
          <w:szCs w:val="18"/>
        </w:rPr>
      </w:pPr>
    </w:p>
    <w:p w14:paraId="6B5B752D" w14:textId="2E3A223E" w:rsidR="00A366EB" w:rsidRDefault="00A366EB" w:rsidP="00A366EB">
      <w:pPr>
        <w:numPr>
          <w:ilvl w:val="0"/>
          <w:numId w:val="15"/>
        </w:numPr>
        <w:autoSpaceDE w:val="0"/>
        <w:autoSpaceDN w:val="0"/>
        <w:adjustRightInd w:val="0"/>
        <w:jc w:val="both"/>
        <w:rPr>
          <w:rFonts w:cs="Arial"/>
          <w:bCs/>
          <w:szCs w:val="18"/>
        </w:rPr>
      </w:pPr>
      <w:r w:rsidRPr="00A366EB">
        <w:rPr>
          <w:rFonts w:cs="Arial"/>
          <w:bCs/>
          <w:szCs w:val="18"/>
        </w:rPr>
        <w:t>Bobine de papier adhésif pour impression copieur plan compatible imprimante HP Design</w:t>
      </w:r>
      <w:r w:rsidR="007836DC">
        <w:rPr>
          <w:rFonts w:cs="Arial"/>
          <w:bCs/>
          <w:szCs w:val="18"/>
        </w:rPr>
        <w:t xml:space="preserve"> </w:t>
      </w:r>
      <w:r w:rsidRPr="00A366EB">
        <w:rPr>
          <w:rFonts w:cs="Arial"/>
          <w:bCs/>
          <w:szCs w:val="18"/>
        </w:rPr>
        <w:t>Jet.et Ricoh, longueur de bobine 30 m (prix à la bobine de 30 m par quantité livrée)</w:t>
      </w:r>
      <w:r w:rsidR="007836DC">
        <w:rPr>
          <w:rFonts w:cs="Arial"/>
          <w:bCs/>
          <w:szCs w:val="18"/>
        </w:rPr>
        <w:t> :</w:t>
      </w:r>
    </w:p>
    <w:p w14:paraId="07406BB6" w14:textId="77777777" w:rsidR="00C47A79" w:rsidRPr="00A366EB" w:rsidRDefault="00C47A79" w:rsidP="00C47A79">
      <w:pPr>
        <w:autoSpaceDE w:val="0"/>
        <w:autoSpaceDN w:val="0"/>
        <w:adjustRightInd w:val="0"/>
        <w:ind w:left="1068"/>
        <w:jc w:val="both"/>
        <w:rPr>
          <w:rFonts w:cs="Arial"/>
          <w:bCs/>
          <w:szCs w:val="18"/>
        </w:rPr>
      </w:pPr>
    </w:p>
    <w:p w14:paraId="2EAB28C6" w14:textId="77777777" w:rsidR="00A366EB" w:rsidRPr="00A366EB" w:rsidRDefault="00A366EB" w:rsidP="00A366EB">
      <w:pPr>
        <w:numPr>
          <w:ilvl w:val="1"/>
          <w:numId w:val="15"/>
        </w:numPr>
        <w:autoSpaceDE w:val="0"/>
        <w:autoSpaceDN w:val="0"/>
        <w:adjustRightInd w:val="0"/>
        <w:jc w:val="both"/>
        <w:rPr>
          <w:rFonts w:cs="Arial"/>
          <w:bCs/>
          <w:szCs w:val="18"/>
        </w:rPr>
      </w:pPr>
      <w:r w:rsidRPr="00A366EB">
        <w:rPr>
          <w:rFonts w:cs="Arial"/>
          <w:bCs/>
          <w:szCs w:val="18"/>
        </w:rPr>
        <w:t>290 g/m², couleur Blanc, aux formats A3, A2, A1, A0.</w:t>
      </w:r>
    </w:p>
    <w:p w14:paraId="7747FD48" w14:textId="77777777" w:rsidR="00A366EB" w:rsidRPr="00A366EB" w:rsidRDefault="00A366EB" w:rsidP="00A366EB">
      <w:pPr>
        <w:autoSpaceDE w:val="0"/>
        <w:autoSpaceDN w:val="0"/>
        <w:adjustRightInd w:val="0"/>
        <w:jc w:val="both"/>
        <w:rPr>
          <w:rFonts w:cs="Arial"/>
          <w:bCs/>
          <w:szCs w:val="18"/>
        </w:rPr>
      </w:pPr>
    </w:p>
    <w:p w14:paraId="1FCCACB1" w14:textId="77777777" w:rsidR="00A366EB" w:rsidRPr="00A366EB" w:rsidRDefault="00A366EB" w:rsidP="00A366EB">
      <w:pPr>
        <w:numPr>
          <w:ilvl w:val="0"/>
          <w:numId w:val="15"/>
        </w:numPr>
        <w:autoSpaceDE w:val="0"/>
        <w:autoSpaceDN w:val="0"/>
        <w:adjustRightInd w:val="0"/>
        <w:jc w:val="both"/>
        <w:rPr>
          <w:rFonts w:cs="Arial"/>
          <w:bCs/>
          <w:szCs w:val="18"/>
        </w:rPr>
      </w:pPr>
      <w:r w:rsidRPr="00A366EB">
        <w:rPr>
          <w:rFonts w:cs="Arial"/>
          <w:bCs/>
          <w:szCs w:val="18"/>
        </w:rPr>
        <w:t xml:space="preserve">Papier impression haut volume adhésif avec </w:t>
      </w:r>
      <w:proofErr w:type="spellStart"/>
      <w:r w:rsidRPr="00A366EB">
        <w:rPr>
          <w:rFonts w:cs="Arial"/>
          <w:bCs/>
          <w:szCs w:val="18"/>
        </w:rPr>
        <w:t>refentes</w:t>
      </w:r>
      <w:proofErr w:type="spellEnd"/>
      <w:r w:rsidRPr="00A366EB">
        <w:rPr>
          <w:rFonts w:cs="Arial"/>
          <w:bCs/>
          <w:szCs w:val="18"/>
        </w:rPr>
        <w:t>, 80 g/m² et au format A4, blanc, fluo et couleur.</w:t>
      </w:r>
    </w:p>
    <w:p w14:paraId="65DDB8BD" w14:textId="5EB3408C" w:rsidR="00CC5FA1" w:rsidRDefault="00CC5FA1" w:rsidP="00757C1E">
      <w:pPr>
        <w:autoSpaceDE w:val="0"/>
        <w:autoSpaceDN w:val="0"/>
        <w:adjustRightInd w:val="0"/>
        <w:jc w:val="both"/>
        <w:rPr>
          <w:rFonts w:cs="Arial"/>
          <w:bCs/>
          <w:szCs w:val="18"/>
        </w:rPr>
      </w:pPr>
    </w:p>
    <w:p w14:paraId="1DC0197F" w14:textId="77777777" w:rsidR="00810E74" w:rsidRDefault="00810E74" w:rsidP="00757C1E">
      <w:pPr>
        <w:autoSpaceDE w:val="0"/>
        <w:autoSpaceDN w:val="0"/>
        <w:adjustRightInd w:val="0"/>
        <w:jc w:val="both"/>
        <w:rPr>
          <w:rFonts w:cs="Arial"/>
          <w:bCs/>
          <w:szCs w:val="18"/>
        </w:rPr>
      </w:pPr>
    </w:p>
    <w:p w14:paraId="7AFDA665" w14:textId="77777777" w:rsidR="00CC5FA1" w:rsidRPr="00333406" w:rsidRDefault="00CC5FA1" w:rsidP="00757C1E">
      <w:pPr>
        <w:autoSpaceDE w:val="0"/>
        <w:autoSpaceDN w:val="0"/>
        <w:adjustRightInd w:val="0"/>
        <w:jc w:val="both"/>
        <w:rPr>
          <w:rFonts w:cs="Arial"/>
          <w:bCs/>
          <w:szCs w:val="18"/>
        </w:rPr>
      </w:pPr>
    </w:p>
    <w:p w14:paraId="7EB311A5" w14:textId="06CC4B6B" w:rsidR="00757C1E" w:rsidRPr="00333406" w:rsidRDefault="00757C1E" w:rsidP="00757C1E">
      <w:pPr>
        <w:autoSpaceDE w:val="0"/>
        <w:autoSpaceDN w:val="0"/>
        <w:adjustRightInd w:val="0"/>
        <w:jc w:val="both"/>
        <w:rPr>
          <w:rFonts w:cs="Arial"/>
          <w:b/>
          <w:bCs/>
          <w:szCs w:val="18"/>
        </w:rPr>
      </w:pPr>
      <w:r w:rsidRPr="00333406">
        <w:rPr>
          <w:rFonts w:cs="Arial"/>
          <w:b/>
          <w:bCs/>
          <w:szCs w:val="18"/>
        </w:rPr>
        <w:t>Afin de répondre aux exigences opérationnelles imposées à l’unité (sécurité des vols, navigabilité, etc…), le Centre de Documentati</w:t>
      </w:r>
      <w:r w:rsidR="0012204F">
        <w:rPr>
          <w:rFonts w:cs="Arial"/>
          <w:b/>
          <w:bCs/>
          <w:szCs w:val="18"/>
        </w:rPr>
        <w:t>on Technique de l’Armée de l’Air</w:t>
      </w:r>
      <w:r w:rsidRPr="00333406">
        <w:rPr>
          <w:rFonts w:cs="Arial"/>
          <w:b/>
          <w:bCs/>
          <w:szCs w:val="18"/>
        </w:rPr>
        <w:t xml:space="preserve"> </w:t>
      </w:r>
      <w:r w:rsidR="0012204F">
        <w:rPr>
          <w:rFonts w:cs="Arial"/>
          <w:b/>
          <w:bCs/>
          <w:szCs w:val="18"/>
        </w:rPr>
        <w:t>et de l’Espace</w:t>
      </w:r>
      <w:r w:rsidR="0012204F" w:rsidRPr="00333406">
        <w:rPr>
          <w:rFonts w:cs="Arial"/>
          <w:b/>
          <w:bCs/>
          <w:szCs w:val="18"/>
        </w:rPr>
        <w:t xml:space="preserve"> </w:t>
      </w:r>
      <w:r w:rsidRPr="00333406">
        <w:rPr>
          <w:rFonts w:cs="Arial"/>
          <w:b/>
          <w:bCs/>
          <w:szCs w:val="18"/>
        </w:rPr>
        <w:t>(CDTAA</w:t>
      </w:r>
      <w:r w:rsidR="00E229B6">
        <w:rPr>
          <w:rFonts w:cs="Arial"/>
          <w:b/>
          <w:bCs/>
          <w:szCs w:val="18"/>
        </w:rPr>
        <w:t>E</w:t>
      </w:r>
      <w:r w:rsidRPr="00333406">
        <w:rPr>
          <w:rFonts w:cs="Arial"/>
          <w:b/>
          <w:bCs/>
          <w:szCs w:val="18"/>
        </w:rPr>
        <w:t>) se réserve la possibilité de pouvoir comma</w:t>
      </w:r>
      <w:r w:rsidR="00E44044">
        <w:rPr>
          <w:rFonts w:cs="Arial"/>
          <w:b/>
          <w:bCs/>
          <w:szCs w:val="18"/>
        </w:rPr>
        <w:t>nder pendant la durée du marché</w:t>
      </w:r>
      <w:r w:rsidRPr="00333406">
        <w:rPr>
          <w:rFonts w:cs="Arial"/>
          <w:b/>
          <w:bCs/>
          <w:szCs w:val="18"/>
        </w:rPr>
        <w:t xml:space="preserve"> l’ensemble des teintes proposées dans le nuancier du titulaire.</w:t>
      </w:r>
    </w:p>
    <w:p w14:paraId="714C88F7" w14:textId="7AC5FA51" w:rsidR="00757C1E" w:rsidRDefault="00757C1E" w:rsidP="00757C1E">
      <w:pPr>
        <w:autoSpaceDE w:val="0"/>
        <w:autoSpaceDN w:val="0"/>
        <w:adjustRightInd w:val="0"/>
        <w:jc w:val="both"/>
        <w:rPr>
          <w:rFonts w:cs="Arial"/>
          <w:bCs/>
          <w:szCs w:val="18"/>
        </w:rPr>
      </w:pPr>
    </w:p>
    <w:p w14:paraId="1820E1B3" w14:textId="77777777" w:rsidR="00550612" w:rsidRDefault="00550612" w:rsidP="00757C1E">
      <w:pPr>
        <w:autoSpaceDE w:val="0"/>
        <w:autoSpaceDN w:val="0"/>
        <w:adjustRightInd w:val="0"/>
        <w:jc w:val="both"/>
        <w:rPr>
          <w:rFonts w:cs="Arial"/>
          <w:bCs/>
          <w:szCs w:val="18"/>
        </w:rPr>
      </w:pPr>
    </w:p>
    <w:p w14:paraId="4F49F435" w14:textId="038116CF" w:rsidR="009E3BE8" w:rsidRPr="00550612" w:rsidRDefault="00550612" w:rsidP="00757C1E">
      <w:pPr>
        <w:pStyle w:val="Paragraphedeliste"/>
        <w:numPr>
          <w:ilvl w:val="1"/>
          <w:numId w:val="17"/>
        </w:numPr>
        <w:autoSpaceDE w:val="0"/>
        <w:autoSpaceDN w:val="0"/>
        <w:adjustRightInd w:val="0"/>
        <w:ind w:left="284" w:hanging="284"/>
        <w:jc w:val="both"/>
        <w:rPr>
          <w:rFonts w:cs="Arial"/>
          <w:b/>
          <w:color w:val="000000"/>
          <w:szCs w:val="18"/>
        </w:rPr>
      </w:pPr>
      <w:r w:rsidRPr="00333406">
        <w:rPr>
          <w:rFonts w:cs="Arial"/>
          <w:b/>
          <w:color w:val="000000"/>
          <w:szCs w:val="18"/>
        </w:rPr>
        <w:t xml:space="preserve">– </w:t>
      </w:r>
      <w:r>
        <w:rPr>
          <w:rFonts w:cs="Arial"/>
          <w:b/>
          <w:color w:val="000000"/>
          <w:szCs w:val="18"/>
        </w:rPr>
        <w:t>Catalogue numérique</w:t>
      </w:r>
    </w:p>
    <w:p w14:paraId="141837A6" w14:textId="23CD1BF4" w:rsidR="009E3BE8" w:rsidRDefault="009E3BE8" w:rsidP="00757C1E">
      <w:pPr>
        <w:autoSpaceDE w:val="0"/>
        <w:autoSpaceDN w:val="0"/>
        <w:adjustRightInd w:val="0"/>
        <w:jc w:val="both"/>
        <w:rPr>
          <w:rFonts w:cs="Arial"/>
          <w:bCs/>
          <w:szCs w:val="18"/>
        </w:rPr>
      </w:pPr>
    </w:p>
    <w:p w14:paraId="0EB62DA5" w14:textId="071BDC22" w:rsidR="009E3BE8" w:rsidRDefault="00550612" w:rsidP="00757C1E">
      <w:pPr>
        <w:autoSpaceDE w:val="0"/>
        <w:autoSpaceDN w:val="0"/>
        <w:adjustRightInd w:val="0"/>
        <w:jc w:val="both"/>
        <w:rPr>
          <w:rFonts w:cs="Arial"/>
          <w:bCs/>
          <w:szCs w:val="18"/>
        </w:rPr>
      </w:pPr>
      <w:r>
        <w:t>Il est demandé au titulaire la possibilité de mettre un catalogue numérique et un site internet à disposition des bénéficiaires pour la passation de commandes dématérialisées.</w:t>
      </w:r>
    </w:p>
    <w:p w14:paraId="12E2517C" w14:textId="607FB9DF" w:rsidR="009E3BE8" w:rsidRDefault="009E3BE8" w:rsidP="00757C1E">
      <w:pPr>
        <w:autoSpaceDE w:val="0"/>
        <w:autoSpaceDN w:val="0"/>
        <w:adjustRightInd w:val="0"/>
        <w:jc w:val="both"/>
        <w:rPr>
          <w:rFonts w:cs="Arial"/>
          <w:bCs/>
          <w:szCs w:val="18"/>
        </w:rPr>
      </w:pPr>
    </w:p>
    <w:p w14:paraId="1F0A7B47" w14:textId="1BA50247" w:rsidR="009E3BE8" w:rsidRDefault="009E3BE8" w:rsidP="00757C1E">
      <w:pPr>
        <w:autoSpaceDE w:val="0"/>
        <w:autoSpaceDN w:val="0"/>
        <w:adjustRightInd w:val="0"/>
        <w:jc w:val="both"/>
        <w:rPr>
          <w:rFonts w:cs="Arial"/>
          <w:bCs/>
          <w:szCs w:val="18"/>
        </w:rPr>
      </w:pPr>
    </w:p>
    <w:p w14:paraId="24551A69" w14:textId="50AAC15F" w:rsidR="009E3BE8" w:rsidRDefault="009E3BE8" w:rsidP="00757C1E">
      <w:pPr>
        <w:autoSpaceDE w:val="0"/>
        <w:autoSpaceDN w:val="0"/>
        <w:adjustRightInd w:val="0"/>
        <w:jc w:val="both"/>
        <w:rPr>
          <w:rFonts w:cs="Arial"/>
          <w:bCs/>
          <w:szCs w:val="18"/>
        </w:rPr>
      </w:pPr>
    </w:p>
    <w:p w14:paraId="41C94436" w14:textId="64BBDD2F" w:rsidR="009E3BE8" w:rsidRDefault="009E3BE8" w:rsidP="00757C1E">
      <w:pPr>
        <w:autoSpaceDE w:val="0"/>
        <w:autoSpaceDN w:val="0"/>
        <w:adjustRightInd w:val="0"/>
        <w:jc w:val="both"/>
        <w:rPr>
          <w:rFonts w:cs="Arial"/>
          <w:bCs/>
          <w:szCs w:val="18"/>
        </w:rPr>
      </w:pPr>
    </w:p>
    <w:p w14:paraId="16213BDA" w14:textId="2092E136" w:rsidR="009E3BE8" w:rsidRDefault="009E3BE8" w:rsidP="00757C1E">
      <w:pPr>
        <w:autoSpaceDE w:val="0"/>
        <w:autoSpaceDN w:val="0"/>
        <w:adjustRightInd w:val="0"/>
        <w:jc w:val="both"/>
        <w:rPr>
          <w:rFonts w:cs="Arial"/>
          <w:bCs/>
          <w:szCs w:val="18"/>
        </w:rPr>
      </w:pPr>
    </w:p>
    <w:p w14:paraId="3DD68F49" w14:textId="77777777" w:rsidR="00901416" w:rsidRDefault="00901416" w:rsidP="00757C1E">
      <w:pPr>
        <w:autoSpaceDE w:val="0"/>
        <w:autoSpaceDN w:val="0"/>
        <w:adjustRightInd w:val="0"/>
        <w:jc w:val="both"/>
        <w:rPr>
          <w:rFonts w:cs="Arial"/>
          <w:bCs/>
          <w:szCs w:val="18"/>
        </w:rPr>
      </w:pPr>
    </w:p>
    <w:p w14:paraId="2574FD34" w14:textId="4286ADE7" w:rsidR="009E3BE8" w:rsidRDefault="009E3BE8" w:rsidP="00757C1E">
      <w:pPr>
        <w:autoSpaceDE w:val="0"/>
        <w:autoSpaceDN w:val="0"/>
        <w:adjustRightInd w:val="0"/>
        <w:jc w:val="both"/>
        <w:rPr>
          <w:rFonts w:cs="Arial"/>
          <w:bCs/>
          <w:szCs w:val="18"/>
        </w:rPr>
      </w:pPr>
    </w:p>
    <w:p w14:paraId="43CA49B7" w14:textId="5D1A7D87" w:rsidR="00AD3FFA" w:rsidRDefault="00AD3FFA" w:rsidP="00757C1E">
      <w:pPr>
        <w:autoSpaceDE w:val="0"/>
        <w:autoSpaceDN w:val="0"/>
        <w:adjustRightInd w:val="0"/>
        <w:jc w:val="both"/>
        <w:rPr>
          <w:rFonts w:cs="Arial"/>
          <w:bCs/>
          <w:szCs w:val="18"/>
        </w:rPr>
      </w:pPr>
    </w:p>
    <w:p w14:paraId="5C4E9076" w14:textId="77777777" w:rsidR="00AD3FFA" w:rsidRDefault="00AD3FFA" w:rsidP="00757C1E">
      <w:pPr>
        <w:autoSpaceDE w:val="0"/>
        <w:autoSpaceDN w:val="0"/>
        <w:adjustRightInd w:val="0"/>
        <w:jc w:val="both"/>
        <w:rPr>
          <w:rFonts w:cs="Arial"/>
          <w:bCs/>
          <w:szCs w:val="18"/>
        </w:rPr>
      </w:pPr>
    </w:p>
    <w:p w14:paraId="1EB51428" w14:textId="77777777" w:rsidR="007836DC" w:rsidRDefault="007836DC" w:rsidP="00757C1E">
      <w:pPr>
        <w:autoSpaceDE w:val="0"/>
        <w:autoSpaceDN w:val="0"/>
        <w:adjustRightInd w:val="0"/>
        <w:jc w:val="both"/>
        <w:rPr>
          <w:rFonts w:cs="Arial"/>
          <w:bCs/>
          <w:szCs w:val="18"/>
        </w:rPr>
      </w:pPr>
    </w:p>
    <w:p w14:paraId="1744ECDB" w14:textId="42D63C9B" w:rsidR="009E3BE8" w:rsidRDefault="009E3BE8" w:rsidP="00757C1E">
      <w:pPr>
        <w:autoSpaceDE w:val="0"/>
        <w:autoSpaceDN w:val="0"/>
        <w:adjustRightInd w:val="0"/>
        <w:jc w:val="both"/>
        <w:rPr>
          <w:rFonts w:cs="Arial"/>
          <w:bCs/>
          <w:szCs w:val="18"/>
        </w:rPr>
      </w:pPr>
    </w:p>
    <w:p w14:paraId="2FDFEC5D" w14:textId="4541AF97" w:rsidR="00F70959" w:rsidRDefault="00F70959" w:rsidP="00757C1E">
      <w:pPr>
        <w:autoSpaceDE w:val="0"/>
        <w:autoSpaceDN w:val="0"/>
        <w:adjustRightInd w:val="0"/>
        <w:jc w:val="both"/>
        <w:rPr>
          <w:rFonts w:cs="Arial"/>
          <w:bCs/>
          <w:szCs w:val="18"/>
        </w:rPr>
      </w:pPr>
    </w:p>
    <w:p w14:paraId="03FA004A" w14:textId="2227DDFA" w:rsidR="00F70959" w:rsidRDefault="00F70959" w:rsidP="00757C1E">
      <w:pPr>
        <w:autoSpaceDE w:val="0"/>
        <w:autoSpaceDN w:val="0"/>
        <w:adjustRightInd w:val="0"/>
        <w:jc w:val="both"/>
        <w:rPr>
          <w:rFonts w:cs="Arial"/>
          <w:bCs/>
          <w:szCs w:val="18"/>
        </w:rPr>
      </w:pPr>
    </w:p>
    <w:p w14:paraId="6E7B7A09" w14:textId="77777777" w:rsidR="00F70959" w:rsidRDefault="00F70959" w:rsidP="00757C1E">
      <w:pPr>
        <w:autoSpaceDE w:val="0"/>
        <w:autoSpaceDN w:val="0"/>
        <w:adjustRightInd w:val="0"/>
        <w:jc w:val="both"/>
        <w:rPr>
          <w:rFonts w:cs="Arial"/>
          <w:bCs/>
          <w:szCs w:val="18"/>
        </w:rPr>
      </w:pPr>
    </w:p>
    <w:p w14:paraId="0601A065" w14:textId="77777777" w:rsidR="00810E74" w:rsidRDefault="00810E74" w:rsidP="00757C1E">
      <w:pPr>
        <w:autoSpaceDE w:val="0"/>
        <w:autoSpaceDN w:val="0"/>
        <w:adjustRightInd w:val="0"/>
        <w:jc w:val="both"/>
        <w:rPr>
          <w:rFonts w:cs="Arial"/>
          <w:bCs/>
          <w:szCs w:val="18"/>
        </w:rPr>
      </w:pPr>
    </w:p>
    <w:p w14:paraId="7B24A3A9" w14:textId="38793F96" w:rsidR="008B3D87" w:rsidRPr="00333406" w:rsidRDefault="008B3D87" w:rsidP="0065712C">
      <w:pPr>
        <w:pBdr>
          <w:top w:val="single" w:sz="4" w:space="1" w:color="auto"/>
          <w:left w:val="single" w:sz="4" w:space="15" w:color="auto"/>
          <w:bottom w:val="single" w:sz="4" w:space="1" w:color="auto"/>
          <w:right w:val="single" w:sz="4" w:space="22" w:color="auto"/>
        </w:pBdr>
        <w:autoSpaceDE w:val="0"/>
        <w:autoSpaceDN w:val="0"/>
        <w:adjustRightInd w:val="0"/>
        <w:ind w:left="-284"/>
        <w:jc w:val="center"/>
        <w:rPr>
          <w:rFonts w:cs="Arial"/>
          <w:b/>
          <w:color w:val="000000"/>
          <w:sz w:val="24"/>
          <w:szCs w:val="24"/>
        </w:rPr>
      </w:pPr>
      <w:r w:rsidRPr="00333406">
        <w:rPr>
          <w:rFonts w:cs="Arial"/>
          <w:b/>
          <w:color w:val="000000"/>
          <w:sz w:val="24"/>
          <w:szCs w:val="24"/>
        </w:rPr>
        <w:t>2</w:t>
      </w:r>
      <w:r w:rsidRPr="00333406">
        <w:rPr>
          <w:rFonts w:cs="Arial"/>
          <w:b/>
          <w:color w:val="000000"/>
          <w:sz w:val="24"/>
          <w:szCs w:val="24"/>
          <w:vertAlign w:val="superscript"/>
        </w:rPr>
        <w:t>ème</w:t>
      </w:r>
      <w:r w:rsidRPr="00333406">
        <w:rPr>
          <w:rFonts w:cs="Arial"/>
          <w:b/>
          <w:color w:val="000000"/>
          <w:sz w:val="24"/>
          <w:szCs w:val="24"/>
        </w:rPr>
        <w:t xml:space="preserve"> partie – Règlement de la consultation</w:t>
      </w:r>
    </w:p>
    <w:p w14:paraId="47A780DB" w14:textId="77777777" w:rsidR="008B3D87" w:rsidRPr="00333406" w:rsidRDefault="008B3D87" w:rsidP="008B3D87">
      <w:pPr>
        <w:autoSpaceDE w:val="0"/>
        <w:autoSpaceDN w:val="0"/>
        <w:adjustRightInd w:val="0"/>
        <w:ind w:left="-284"/>
        <w:rPr>
          <w:rFonts w:cs="Arial"/>
          <w:b/>
          <w:color w:val="000000"/>
          <w:szCs w:val="18"/>
          <w:u w:val="single"/>
        </w:rPr>
      </w:pPr>
    </w:p>
    <w:p w14:paraId="09538CAC" w14:textId="5FAFDD26" w:rsidR="00D816E2" w:rsidRPr="00333406" w:rsidRDefault="008B3D87" w:rsidP="009311CB">
      <w:pPr>
        <w:pBdr>
          <w:top w:val="single" w:sz="4" w:space="1" w:color="auto"/>
          <w:left w:val="single" w:sz="4" w:space="15" w:color="auto"/>
          <w:bottom w:val="single" w:sz="4" w:space="1" w:color="auto"/>
          <w:right w:val="single" w:sz="4" w:space="21" w:color="auto"/>
        </w:pBdr>
        <w:autoSpaceDE w:val="0"/>
        <w:autoSpaceDN w:val="0"/>
        <w:adjustRightInd w:val="0"/>
        <w:ind w:left="-284"/>
        <w:jc w:val="center"/>
        <w:rPr>
          <w:rFonts w:cs="Arial"/>
          <w:color w:val="000000"/>
          <w:szCs w:val="18"/>
        </w:rPr>
      </w:pPr>
      <w:r w:rsidRPr="00333406">
        <w:rPr>
          <w:rFonts w:cs="Arial"/>
          <w:color w:val="000000"/>
          <w:szCs w:val="18"/>
        </w:rPr>
        <w:t>Marché passé selon une procédure</w:t>
      </w:r>
      <w:r w:rsidR="00D816E2" w:rsidRPr="00333406">
        <w:rPr>
          <w:rFonts w:cs="Arial"/>
          <w:color w:val="000000"/>
          <w:szCs w:val="18"/>
        </w:rPr>
        <w:t xml:space="preserve"> d’appel d’offres ouvert, en application des articles</w:t>
      </w:r>
      <w:r w:rsidR="00627B48">
        <w:rPr>
          <w:rFonts w:cs="Arial"/>
          <w:color w:val="000000"/>
          <w:szCs w:val="18"/>
        </w:rPr>
        <w:t xml:space="preserve"> </w:t>
      </w:r>
      <w:r w:rsidR="00627B48" w:rsidRPr="002B4CCD">
        <w:rPr>
          <w:rFonts w:cs="Arial"/>
          <w:color w:val="000000"/>
          <w:szCs w:val="18"/>
        </w:rPr>
        <w:t>L 2124-2, R 2124-2</w:t>
      </w:r>
      <w:r w:rsidR="00D816E2" w:rsidRPr="00627B48">
        <w:rPr>
          <w:rFonts w:cs="Arial"/>
          <w:color w:val="000000"/>
          <w:szCs w:val="18"/>
        </w:rPr>
        <w:t>, R.2162-13 et R.2162-14</w:t>
      </w:r>
      <w:r w:rsidR="00D816E2" w:rsidRPr="00333406">
        <w:rPr>
          <w:rFonts w:cs="Arial"/>
          <w:color w:val="000000"/>
          <w:szCs w:val="18"/>
        </w:rPr>
        <w:t xml:space="preserve"> du code de la commande publique.  </w:t>
      </w:r>
    </w:p>
    <w:p w14:paraId="2F1B6E17" w14:textId="77777777" w:rsidR="008B3D87" w:rsidRPr="00333406" w:rsidRDefault="008B3D87" w:rsidP="008B3D87">
      <w:pPr>
        <w:pStyle w:val="Paragraphedeliste"/>
        <w:autoSpaceDE w:val="0"/>
        <w:autoSpaceDN w:val="0"/>
        <w:adjustRightInd w:val="0"/>
        <w:ind w:left="0"/>
        <w:jc w:val="both"/>
        <w:rPr>
          <w:rFonts w:cs="Arial"/>
          <w:szCs w:val="18"/>
          <w:lang w:eastAsia="en-US"/>
        </w:rPr>
      </w:pPr>
    </w:p>
    <w:tbl>
      <w:tblPr>
        <w:tblStyle w:val="Grilledutableau"/>
        <w:tblW w:w="10915" w:type="dxa"/>
        <w:tblInd w:w="-572" w:type="dxa"/>
        <w:tblLook w:val="04A0" w:firstRow="1" w:lastRow="0" w:firstColumn="1" w:lastColumn="0" w:noHBand="0" w:noVBand="1"/>
      </w:tblPr>
      <w:tblGrid>
        <w:gridCol w:w="807"/>
        <w:gridCol w:w="1318"/>
        <w:gridCol w:w="8790"/>
      </w:tblGrid>
      <w:tr w:rsidR="008B3D87" w:rsidRPr="00333406" w14:paraId="6734D81D" w14:textId="77777777" w:rsidTr="0065712C">
        <w:tc>
          <w:tcPr>
            <w:tcW w:w="807" w:type="dxa"/>
            <w:vAlign w:val="center"/>
          </w:tcPr>
          <w:p w14:paraId="4A5B281F" w14:textId="1B44A911" w:rsidR="008B3D87" w:rsidRPr="00333406" w:rsidRDefault="009E3BE8" w:rsidP="00120A1A">
            <w:pPr>
              <w:pStyle w:val="Paragraphedeliste"/>
              <w:tabs>
                <w:tab w:val="left" w:pos="0"/>
              </w:tabs>
              <w:autoSpaceDE w:val="0"/>
              <w:autoSpaceDN w:val="0"/>
              <w:adjustRightInd w:val="0"/>
              <w:ind w:left="0"/>
              <w:jc w:val="center"/>
              <w:rPr>
                <w:rFonts w:cs="Arial"/>
                <w:b/>
                <w:szCs w:val="18"/>
              </w:rPr>
            </w:pPr>
            <w:r w:rsidRPr="00333406">
              <w:rPr>
                <w:rFonts w:cs="Arial"/>
                <w:b/>
                <w:szCs w:val="18"/>
              </w:rPr>
              <w:t>Étapes</w:t>
            </w:r>
          </w:p>
        </w:tc>
        <w:tc>
          <w:tcPr>
            <w:tcW w:w="1318" w:type="dxa"/>
            <w:vAlign w:val="center"/>
          </w:tcPr>
          <w:p w14:paraId="261F047B" w14:textId="77777777" w:rsidR="008B3D87" w:rsidRPr="00333406" w:rsidRDefault="008B3D87" w:rsidP="00120A1A">
            <w:pPr>
              <w:pStyle w:val="Paragraphedeliste"/>
              <w:tabs>
                <w:tab w:val="left" w:pos="0"/>
              </w:tabs>
              <w:autoSpaceDE w:val="0"/>
              <w:autoSpaceDN w:val="0"/>
              <w:adjustRightInd w:val="0"/>
              <w:ind w:left="0"/>
              <w:jc w:val="center"/>
              <w:rPr>
                <w:rFonts w:cs="Arial"/>
                <w:b/>
                <w:szCs w:val="18"/>
              </w:rPr>
            </w:pPr>
            <w:r w:rsidRPr="00333406">
              <w:rPr>
                <w:rFonts w:cs="Arial"/>
                <w:b/>
                <w:szCs w:val="18"/>
              </w:rPr>
              <w:t>Action</w:t>
            </w:r>
          </w:p>
        </w:tc>
        <w:tc>
          <w:tcPr>
            <w:tcW w:w="8790" w:type="dxa"/>
            <w:vAlign w:val="center"/>
          </w:tcPr>
          <w:p w14:paraId="0EFBA6A6" w14:textId="77777777" w:rsidR="008B3D87" w:rsidRPr="00333406" w:rsidRDefault="008B3D87" w:rsidP="00120A1A">
            <w:pPr>
              <w:pStyle w:val="Paragraphedeliste"/>
              <w:tabs>
                <w:tab w:val="left" w:pos="0"/>
              </w:tabs>
              <w:autoSpaceDE w:val="0"/>
              <w:autoSpaceDN w:val="0"/>
              <w:adjustRightInd w:val="0"/>
              <w:ind w:left="0"/>
              <w:jc w:val="center"/>
              <w:rPr>
                <w:rFonts w:cs="Arial"/>
                <w:b/>
                <w:szCs w:val="18"/>
              </w:rPr>
            </w:pPr>
            <w:r w:rsidRPr="00333406">
              <w:rPr>
                <w:rFonts w:cs="Arial"/>
                <w:b/>
                <w:szCs w:val="18"/>
              </w:rPr>
              <w:t>Description</w:t>
            </w:r>
          </w:p>
        </w:tc>
      </w:tr>
      <w:tr w:rsidR="008B3D87" w:rsidRPr="00333406" w14:paraId="2F4B9461" w14:textId="77777777" w:rsidTr="0065712C">
        <w:tc>
          <w:tcPr>
            <w:tcW w:w="807" w:type="dxa"/>
            <w:vAlign w:val="center"/>
          </w:tcPr>
          <w:p w14:paraId="7153B802" w14:textId="77777777" w:rsidR="008B3D87" w:rsidRPr="00333406" w:rsidRDefault="008B3D87" w:rsidP="00120A1A">
            <w:pPr>
              <w:pStyle w:val="Paragraphedeliste"/>
              <w:tabs>
                <w:tab w:val="left" w:pos="0"/>
              </w:tabs>
              <w:autoSpaceDE w:val="0"/>
              <w:autoSpaceDN w:val="0"/>
              <w:adjustRightInd w:val="0"/>
              <w:spacing w:before="60" w:after="60"/>
              <w:ind w:left="0"/>
              <w:jc w:val="center"/>
              <w:rPr>
                <w:rFonts w:cs="Arial"/>
                <w:b/>
                <w:szCs w:val="18"/>
              </w:rPr>
            </w:pPr>
            <w:r w:rsidRPr="00333406">
              <w:rPr>
                <w:rFonts w:cs="Arial"/>
                <w:b/>
                <w:szCs w:val="18"/>
              </w:rPr>
              <w:t>1</w:t>
            </w:r>
          </w:p>
        </w:tc>
        <w:tc>
          <w:tcPr>
            <w:tcW w:w="1318" w:type="dxa"/>
            <w:vAlign w:val="center"/>
          </w:tcPr>
          <w:p w14:paraId="33C71F03" w14:textId="77777777" w:rsidR="008B3D87" w:rsidRPr="00333406" w:rsidRDefault="008B3D87" w:rsidP="00120A1A">
            <w:pPr>
              <w:pStyle w:val="Paragraphedeliste"/>
              <w:tabs>
                <w:tab w:val="left" w:pos="0"/>
              </w:tabs>
              <w:autoSpaceDE w:val="0"/>
              <w:autoSpaceDN w:val="0"/>
              <w:adjustRightInd w:val="0"/>
              <w:spacing w:before="60" w:after="60"/>
              <w:ind w:left="0"/>
              <w:rPr>
                <w:rFonts w:cs="Arial"/>
                <w:b/>
                <w:szCs w:val="18"/>
                <w:u w:val="single"/>
              </w:rPr>
            </w:pPr>
            <w:r w:rsidRPr="00333406">
              <w:rPr>
                <w:rFonts w:cs="Arial"/>
                <w:b/>
                <w:szCs w:val="18"/>
                <w:u w:val="single"/>
              </w:rPr>
              <w:t>Accéder au dossier de consultation</w:t>
            </w:r>
          </w:p>
        </w:tc>
        <w:tc>
          <w:tcPr>
            <w:tcW w:w="8790" w:type="dxa"/>
          </w:tcPr>
          <w:p w14:paraId="78FD7A59" w14:textId="77777777" w:rsidR="008B3D87" w:rsidRPr="00333406" w:rsidRDefault="008B3D87" w:rsidP="00120A1A">
            <w:pPr>
              <w:pStyle w:val="Paragraphedeliste"/>
              <w:tabs>
                <w:tab w:val="left" w:pos="0"/>
              </w:tabs>
              <w:autoSpaceDE w:val="0"/>
              <w:autoSpaceDN w:val="0"/>
              <w:adjustRightInd w:val="0"/>
              <w:spacing w:before="60" w:after="60"/>
              <w:ind w:left="0"/>
              <w:jc w:val="both"/>
              <w:rPr>
                <w:rFonts w:cs="Arial"/>
                <w:szCs w:val="18"/>
              </w:rPr>
            </w:pPr>
            <w:r w:rsidRPr="00333406">
              <w:rPr>
                <w:rFonts w:cs="Arial"/>
                <w:szCs w:val="18"/>
              </w:rPr>
              <w:t xml:space="preserve">Les documents sont accessibles uniquement par voie électronique, </w:t>
            </w:r>
            <w:hyperlink r:id="rId15" w:history="1">
              <w:r w:rsidRPr="00333406">
                <w:rPr>
                  <w:rStyle w:val="Lienhypertexte"/>
                  <w:rFonts w:cs="Arial"/>
                  <w:szCs w:val="18"/>
                  <w:u w:val="none"/>
                </w:rPr>
                <w:t>sur la plateforme des achats de l'Etat</w:t>
              </w:r>
            </w:hyperlink>
            <w:r w:rsidRPr="00333406">
              <w:rPr>
                <w:rFonts w:cs="Arial"/>
                <w:szCs w:val="18"/>
              </w:rPr>
              <w:t xml:space="preserve"> (PLACE). Pas d’envoi papier.</w:t>
            </w:r>
          </w:p>
        </w:tc>
      </w:tr>
      <w:tr w:rsidR="008B3D87" w:rsidRPr="00333406" w14:paraId="07CEC4F6" w14:textId="77777777" w:rsidTr="0065712C">
        <w:tc>
          <w:tcPr>
            <w:tcW w:w="807" w:type="dxa"/>
            <w:vMerge w:val="restart"/>
            <w:vAlign w:val="center"/>
          </w:tcPr>
          <w:p w14:paraId="01882462" w14:textId="77777777" w:rsidR="008B3D87" w:rsidRPr="00333406" w:rsidRDefault="008B3D87" w:rsidP="00120A1A">
            <w:pPr>
              <w:pStyle w:val="Paragraphedeliste"/>
              <w:tabs>
                <w:tab w:val="left" w:pos="0"/>
              </w:tabs>
              <w:autoSpaceDE w:val="0"/>
              <w:autoSpaceDN w:val="0"/>
              <w:adjustRightInd w:val="0"/>
              <w:spacing w:before="60" w:after="60"/>
              <w:ind w:left="0"/>
              <w:jc w:val="center"/>
              <w:rPr>
                <w:rFonts w:cs="Arial"/>
                <w:b/>
                <w:szCs w:val="18"/>
              </w:rPr>
            </w:pPr>
            <w:r w:rsidRPr="00333406">
              <w:rPr>
                <w:rFonts w:cs="Arial"/>
                <w:b/>
                <w:szCs w:val="18"/>
              </w:rPr>
              <w:t>2</w:t>
            </w:r>
          </w:p>
        </w:tc>
        <w:tc>
          <w:tcPr>
            <w:tcW w:w="1318" w:type="dxa"/>
            <w:vMerge w:val="restart"/>
            <w:vAlign w:val="center"/>
          </w:tcPr>
          <w:p w14:paraId="5EE88097" w14:textId="77777777" w:rsidR="008B3D87" w:rsidRPr="00333406" w:rsidRDefault="008B3D87" w:rsidP="00120A1A">
            <w:pPr>
              <w:pStyle w:val="Paragraphedeliste"/>
              <w:tabs>
                <w:tab w:val="left" w:pos="0"/>
              </w:tabs>
              <w:autoSpaceDE w:val="0"/>
              <w:autoSpaceDN w:val="0"/>
              <w:adjustRightInd w:val="0"/>
              <w:spacing w:before="60" w:after="60"/>
              <w:ind w:left="0"/>
              <w:rPr>
                <w:rFonts w:cs="Arial"/>
                <w:szCs w:val="18"/>
              </w:rPr>
            </w:pPr>
            <w:r w:rsidRPr="00333406">
              <w:rPr>
                <w:rFonts w:cs="Arial"/>
                <w:b/>
                <w:szCs w:val="18"/>
                <w:u w:val="single"/>
              </w:rPr>
              <w:t>Renseigner sa candidature</w:t>
            </w:r>
            <w:r w:rsidRPr="00333406">
              <w:rPr>
                <w:rFonts w:cs="Arial"/>
                <w:szCs w:val="18"/>
              </w:rPr>
              <w:t>, au choix</w:t>
            </w:r>
          </w:p>
        </w:tc>
        <w:tc>
          <w:tcPr>
            <w:tcW w:w="8790" w:type="dxa"/>
          </w:tcPr>
          <w:p w14:paraId="189A1B84" w14:textId="77777777" w:rsidR="008B3D87" w:rsidRPr="00333406" w:rsidRDefault="008B3D87" w:rsidP="00120A1A">
            <w:pPr>
              <w:tabs>
                <w:tab w:val="left" w:pos="0"/>
              </w:tabs>
              <w:spacing w:before="60" w:after="60"/>
              <w:jc w:val="both"/>
              <w:rPr>
                <w:rStyle w:val="Lienhypertexte"/>
                <w:rFonts w:cs="Arial"/>
                <w:szCs w:val="18"/>
                <w:u w:val="none"/>
              </w:rPr>
            </w:pPr>
            <w:r w:rsidRPr="00333406">
              <w:rPr>
                <w:rFonts w:cs="Arial"/>
                <w:szCs w:val="18"/>
              </w:rPr>
              <w:t>Via le Document Unique de Marché Européen (DUME) simplifié, généré automatiquement au format .</w:t>
            </w:r>
            <w:proofErr w:type="spellStart"/>
            <w:r w:rsidRPr="00333406">
              <w:rPr>
                <w:rFonts w:cs="Arial"/>
                <w:szCs w:val="18"/>
              </w:rPr>
              <w:t>xml</w:t>
            </w:r>
            <w:proofErr w:type="spellEnd"/>
            <w:r w:rsidRPr="00333406">
              <w:rPr>
                <w:rFonts w:cs="Arial"/>
                <w:szCs w:val="18"/>
              </w:rPr>
              <w:t xml:space="preserve">, à télécharger sur </w:t>
            </w:r>
            <w:hyperlink r:id="rId16" w:history="1">
              <w:r w:rsidRPr="00333406">
                <w:rPr>
                  <w:rStyle w:val="Lienhypertexte"/>
                  <w:rFonts w:cs="Arial"/>
                  <w:szCs w:val="18"/>
                </w:rPr>
                <w:t>PLACE</w:t>
              </w:r>
            </w:hyperlink>
            <w:r w:rsidRPr="00333406">
              <w:rPr>
                <w:rFonts w:cs="Arial"/>
                <w:szCs w:val="18"/>
              </w:rPr>
              <w:t xml:space="preserve"> puis à renseigner à l’aide de </w:t>
            </w:r>
            <w:hyperlink r:id="rId17" w:anchor="/operateur-economique/repondre" w:history="1">
              <w:r w:rsidRPr="00333406">
                <w:rPr>
                  <w:rStyle w:val="Lienhypertexte"/>
                  <w:rFonts w:cs="Arial"/>
                  <w:szCs w:val="18"/>
                  <w:u w:val="none"/>
                </w:rPr>
                <w:t>l’outil en ligne disponible ici</w:t>
              </w:r>
            </w:hyperlink>
            <w:r w:rsidRPr="00333406">
              <w:rPr>
                <w:rStyle w:val="Lienhypertexte"/>
                <w:rFonts w:cs="Arial"/>
                <w:szCs w:val="18"/>
                <w:u w:val="none"/>
              </w:rPr>
              <w:t>.</w:t>
            </w:r>
          </w:p>
          <w:p w14:paraId="6B1E6327" w14:textId="77777777" w:rsidR="008B3D87" w:rsidRPr="00333406" w:rsidRDefault="008B3D87" w:rsidP="00120A1A">
            <w:pPr>
              <w:tabs>
                <w:tab w:val="left" w:pos="0"/>
              </w:tabs>
              <w:spacing w:before="60" w:after="60"/>
              <w:jc w:val="both"/>
              <w:rPr>
                <w:rFonts w:cs="Arial"/>
                <w:szCs w:val="18"/>
              </w:rPr>
            </w:pPr>
            <w:r w:rsidRPr="00333406">
              <w:rPr>
                <w:rFonts w:cs="Arial"/>
                <w:szCs w:val="18"/>
              </w:rPr>
              <w:t>En cas de groupement, chacun des membres doit fournir un DUME simplifié distinct.</w:t>
            </w:r>
          </w:p>
        </w:tc>
      </w:tr>
      <w:tr w:rsidR="008B3D87" w:rsidRPr="00333406" w14:paraId="1FA5E3F8" w14:textId="77777777" w:rsidTr="0065712C">
        <w:tc>
          <w:tcPr>
            <w:tcW w:w="807" w:type="dxa"/>
            <w:vMerge/>
            <w:vAlign w:val="center"/>
          </w:tcPr>
          <w:p w14:paraId="2266B329" w14:textId="77777777" w:rsidR="008B3D87" w:rsidRPr="00333406" w:rsidRDefault="008B3D87" w:rsidP="00120A1A">
            <w:pPr>
              <w:pStyle w:val="Paragraphedeliste"/>
              <w:tabs>
                <w:tab w:val="left" w:pos="0"/>
              </w:tabs>
              <w:autoSpaceDE w:val="0"/>
              <w:autoSpaceDN w:val="0"/>
              <w:adjustRightInd w:val="0"/>
              <w:spacing w:before="60" w:after="60"/>
              <w:ind w:left="0"/>
              <w:jc w:val="center"/>
              <w:rPr>
                <w:rFonts w:cs="Arial"/>
                <w:b/>
                <w:szCs w:val="18"/>
              </w:rPr>
            </w:pPr>
          </w:p>
        </w:tc>
        <w:tc>
          <w:tcPr>
            <w:tcW w:w="1318" w:type="dxa"/>
            <w:vMerge/>
            <w:vAlign w:val="center"/>
          </w:tcPr>
          <w:p w14:paraId="58F402A9" w14:textId="77777777" w:rsidR="008B3D87" w:rsidRPr="00333406" w:rsidRDefault="008B3D87" w:rsidP="00120A1A">
            <w:pPr>
              <w:pStyle w:val="Paragraphedeliste"/>
              <w:tabs>
                <w:tab w:val="left" w:pos="0"/>
              </w:tabs>
              <w:autoSpaceDE w:val="0"/>
              <w:autoSpaceDN w:val="0"/>
              <w:adjustRightInd w:val="0"/>
              <w:spacing w:before="60" w:after="60"/>
              <w:ind w:left="0"/>
              <w:rPr>
                <w:rFonts w:cs="Arial"/>
                <w:szCs w:val="18"/>
              </w:rPr>
            </w:pPr>
          </w:p>
        </w:tc>
        <w:tc>
          <w:tcPr>
            <w:tcW w:w="8790" w:type="dxa"/>
          </w:tcPr>
          <w:p w14:paraId="2416F446" w14:textId="2F604438" w:rsidR="008B3D87" w:rsidRPr="00333406" w:rsidRDefault="008B3D87" w:rsidP="00120A1A">
            <w:pPr>
              <w:pStyle w:val="Paragraphedeliste"/>
              <w:tabs>
                <w:tab w:val="left" w:pos="0"/>
              </w:tabs>
              <w:autoSpaceDE w:val="0"/>
              <w:autoSpaceDN w:val="0"/>
              <w:adjustRightInd w:val="0"/>
              <w:spacing w:before="60" w:after="60"/>
              <w:ind w:left="0"/>
              <w:jc w:val="both"/>
              <w:rPr>
                <w:rFonts w:cs="Arial"/>
                <w:szCs w:val="18"/>
              </w:rPr>
            </w:pPr>
            <w:r w:rsidRPr="00333406">
              <w:rPr>
                <w:rFonts w:cs="Arial"/>
                <w:szCs w:val="18"/>
              </w:rPr>
              <w:t xml:space="preserve">Ou via </w:t>
            </w:r>
            <w:hyperlink r:id="rId18" w:history="1">
              <w:r w:rsidRPr="00333406">
                <w:rPr>
                  <w:rStyle w:val="Lienhypertexte"/>
                  <w:rFonts w:cs="Arial"/>
                  <w:szCs w:val="18"/>
                  <w:u w:val="none"/>
                </w:rPr>
                <w:t>les formulaires DC1 et DC2</w:t>
              </w:r>
            </w:hyperlink>
            <w:r w:rsidR="00D816E2" w:rsidRPr="00333406">
              <w:rPr>
                <w:rStyle w:val="Lienhypertexte"/>
                <w:rFonts w:cs="Arial"/>
                <w:szCs w:val="18"/>
                <w:u w:val="none"/>
              </w:rPr>
              <w:t xml:space="preserve"> </w:t>
            </w:r>
            <w:r w:rsidR="00D816E2" w:rsidRPr="00333406">
              <w:rPr>
                <w:rFonts w:cs="Arial"/>
                <w:szCs w:val="18"/>
                <w:u w:val="single"/>
              </w:rPr>
              <w:t>(en pièces-jointes)</w:t>
            </w:r>
            <w:r w:rsidR="00D816E2" w:rsidRPr="007836DC">
              <w:rPr>
                <w:rFonts w:cs="Arial"/>
                <w:szCs w:val="18"/>
              </w:rPr>
              <w:t>.</w:t>
            </w:r>
          </w:p>
        </w:tc>
      </w:tr>
      <w:tr w:rsidR="008B3D87" w:rsidRPr="00333406" w14:paraId="673B4986" w14:textId="77777777" w:rsidTr="0065712C">
        <w:tc>
          <w:tcPr>
            <w:tcW w:w="807" w:type="dxa"/>
            <w:vMerge w:val="restart"/>
            <w:vAlign w:val="center"/>
          </w:tcPr>
          <w:p w14:paraId="3A275FF6" w14:textId="77777777" w:rsidR="008B3D87" w:rsidRPr="00333406" w:rsidRDefault="008B3D87" w:rsidP="00120A1A">
            <w:pPr>
              <w:pStyle w:val="Paragraphedeliste"/>
              <w:tabs>
                <w:tab w:val="left" w:pos="0"/>
              </w:tabs>
              <w:autoSpaceDE w:val="0"/>
              <w:autoSpaceDN w:val="0"/>
              <w:adjustRightInd w:val="0"/>
              <w:spacing w:before="60" w:after="60"/>
              <w:ind w:left="0"/>
              <w:jc w:val="center"/>
              <w:rPr>
                <w:rFonts w:cs="Arial"/>
                <w:b/>
                <w:szCs w:val="18"/>
              </w:rPr>
            </w:pPr>
            <w:r w:rsidRPr="00333406">
              <w:rPr>
                <w:rFonts w:cs="Arial"/>
                <w:b/>
                <w:szCs w:val="18"/>
              </w:rPr>
              <w:t>3</w:t>
            </w:r>
          </w:p>
        </w:tc>
        <w:tc>
          <w:tcPr>
            <w:tcW w:w="1318" w:type="dxa"/>
            <w:vAlign w:val="center"/>
          </w:tcPr>
          <w:p w14:paraId="1399230E" w14:textId="77777777" w:rsidR="008B3D87" w:rsidRPr="00333406" w:rsidRDefault="008B3D87" w:rsidP="00120A1A">
            <w:pPr>
              <w:pStyle w:val="Paragraphedeliste"/>
              <w:tabs>
                <w:tab w:val="left" w:pos="0"/>
              </w:tabs>
              <w:autoSpaceDE w:val="0"/>
              <w:autoSpaceDN w:val="0"/>
              <w:adjustRightInd w:val="0"/>
              <w:spacing w:before="60" w:after="60"/>
              <w:ind w:left="0"/>
              <w:rPr>
                <w:rFonts w:cs="Arial"/>
                <w:b/>
                <w:szCs w:val="18"/>
                <w:u w:val="single"/>
              </w:rPr>
            </w:pPr>
            <w:r w:rsidRPr="00333406">
              <w:rPr>
                <w:rFonts w:cs="Arial"/>
                <w:b/>
                <w:szCs w:val="18"/>
                <w:u w:val="single"/>
              </w:rPr>
              <w:t>Renseigner son offre</w:t>
            </w:r>
          </w:p>
        </w:tc>
        <w:tc>
          <w:tcPr>
            <w:tcW w:w="8790" w:type="dxa"/>
          </w:tcPr>
          <w:p w14:paraId="74E29CE2" w14:textId="4B6D0385" w:rsidR="008B3D87" w:rsidRPr="00333406" w:rsidRDefault="00C664A6" w:rsidP="00120A1A">
            <w:pPr>
              <w:pStyle w:val="Paragraphedeliste"/>
              <w:tabs>
                <w:tab w:val="left" w:pos="0"/>
              </w:tabs>
              <w:autoSpaceDE w:val="0"/>
              <w:autoSpaceDN w:val="0"/>
              <w:adjustRightInd w:val="0"/>
              <w:spacing w:before="60" w:after="60"/>
              <w:ind w:left="-9"/>
              <w:jc w:val="both"/>
              <w:rPr>
                <w:rFonts w:cs="Arial"/>
                <w:szCs w:val="18"/>
              </w:rPr>
            </w:pPr>
            <w:r w:rsidRPr="00C664A6">
              <w:rPr>
                <w:rFonts w:cs="Arial"/>
                <w:szCs w:val="18"/>
              </w:rPr>
              <w:t>Les</w:t>
            </w:r>
            <w:r w:rsidR="008B3D87" w:rsidRPr="00333406">
              <w:rPr>
                <w:rFonts w:cs="Arial"/>
                <w:szCs w:val="18"/>
              </w:rPr>
              <w:t xml:space="preserve"> documents à fournir au titre de l’offre sont :</w:t>
            </w:r>
          </w:p>
          <w:p w14:paraId="34A99146" w14:textId="2EC15EFD" w:rsidR="008B3D87" w:rsidRDefault="008B3D87" w:rsidP="00120A1A">
            <w:pPr>
              <w:pStyle w:val="Paragraphedeliste"/>
              <w:tabs>
                <w:tab w:val="left" w:pos="0"/>
              </w:tabs>
              <w:autoSpaceDE w:val="0"/>
              <w:autoSpaceDN w:val="0"/>
              <w:adjustRightInd w:val="0"/>
              <w:ind w:left="-9"/>
              <w:jc w:val="both"/>
              <w:rPr>
                <w:rFonts w:cs="Arial"/>
                <w:szCs w:val="18"/>
              </w:rPr>
            </w:pPr>
            <w:r w:rsidRPr="00333406">
              <w:rPr>
                <w:rFonts w:cs="Arial"/>
                <w:szCs w:val="18"/>
              </w:rPr>
              <w:t xml:space="preserve">- </w:t>
            </w:r>
            <w:r w:rsidR="000C2F77">
              <w:rPr>
                <w:rFonts w:cs="Arial"/>
                <w:szCs w:val="18"/>
              </w:rPr>
              <w:t>L</w:t>
            </w:r>
            <w:r w:rsidRPr="00333406">
              <w:rPr>
                <w:rFonts w:cs="Arial"/>
                <w:szCs w:val="18"/>
              </w:rPr>
              <w:t>e présent document renseigné en 4</w:t>
            </w:r>
            <w:r w:rsidRPr="00333406">
              <w:rPr>
                <w:rFonts w:cs="Arial"/>
                <w:szCs w:val="18"/>
                <w:vertAlign w:val="superscript"/>
              </w:rPr>
              <w:t>ème</w:t>
            </w:r>
            <w:r w:rsidRPr="00333406">
              <w:rPr>
                <w:rFonts w:cs="Arial"/>
                <w:szCs w:val="18"/>
              </w:rPr>
              <w:t xml:space="preserve"> partie</w:t>
            </w:r>
            <w:r w:rsidR="00717515">
              <w:rPr>
                <w:rFonts w:cs="Arial"/>
                <w:szCs w:val="18"/>
              </w:rPr>
              <w:t xml:space="preserve"> (engagement du titulaire)</w:t>
            </w:r>
            <w:r w:rsidRPr="00333406">
              <w:rPr>
                <w:rFonts w:cs="Arial"/>
                <w:szCs w:val="18"/>
              </w:rPr>
              <w:t xml:space="preserve"> ;</w:t>
            </w:r>
          </w:p>
          <w:p w14:paraId="63003B4B" w14:textId="47A0C5AC" w:rsidR="0062679B" w:rsidRDefault="00770C66" w:rsidP="00A07BF5">
            <w:pPr>
              <w:pStyle w:val="Paragraphedeliste"/>
              <w:tabs>
                <w:tab w:val="left" w:pos="0"/>
              </w:tabs>
              <w:autoSpaceDE w:val="0"/>
              <w:autoSpaceDN w:val="0"/>
              <w:adjustRightInd w:val="0"/>
              <w:ind w:left="-9"/>
              <w:jc w:val="both"/>
              <w:rPr>
                <w:rFonts w:cs="Arial"/>
                <w:szCs w:val="18"/>
              </w:rPr>
            </w:pPr>
            <w:r>
              <w:rPr>
                <w:rFonts w:cs="Arial"/>
                <w:szCs w:val="18"/>
              </w:rPr>
              <w:t>-</w:t>
            </w:r>
            <w:r w:rsidRPr="00770C66">
              <w:rPr>
                <w:rFonts w:eastAsia="Times New Roman" w:cs="Arial"/>
                <w:bCs/>
                <w:lang w:eastAsia="fr-FR"/>
              </w:rPr>
              <w:t xml:space="preserve"> </w:t>
            </w:r>
            <w:r w:rsidR="006F5EB9">
              <w:rPr>
                <w:rFonts w:cs="Arial"/>
                <w:bCs/>
                <w:szCs w:val="18"/>
              </w:rPr>
              <w:t>L’</w:t>
            </w:r>
            <w:r w:rsidR="00477F31">
              <w:rPr>
                <w:rFonts w:cs="Arial"/>
                <w:bCs/>
                <w:szCs w:val="18"/>
              </w:rPr>
              <w:t>annexe</w:t>
            </w:r>
            <w:r w:rsidR="00BE3611">
              <w:rPr>
                <w:rFonts w:cs="Arial"/>
                <w:bCs/>
                <w:szCs w:val="18"/>
              </w:rPr>
              <w:t xml:space="preserve"> 1 à l’acte d’engagement</w:t>
            </w:r>
            <w:r w:rsidRPr="00770C66">
              <w:rPr>
                <w:rFonts w:cs="Arial"/>
                <w:bCs/>
                <w:szCs w:val="18"/>
              </w:rPr>
              <w:t xml:space="preserve"> </w:t>
            </w:r>
            <w:r w:rsidR="003D3D8C">
              <w:rPr>
                <w:rFonts w:cs="Arial"/>
                <w:bCs/>
                <w:szCs w:val="18"/>
              </w:rPr>
              <w:t>« </w:t>
            </w:r>
            <w:r w:rsidR="007836DC">
              <w:rPr>
                <w:rFonts w:cs="Arial"/>
                <w:bCs/>
                <w:szCs w:val="18"/>
              </w:rPr>
              <w:t>BPU DELAI DQE POSTES 1, 2 et 3</w:t>
            </w:r>
            <w:r w:rsidR="003D3D8C">
              <w:rPr>
                <w:rFonts w:cs="Arial"/>
                <w:bCs/>
                <w:szCs w:val="18"/>
              </w:rPr>
              <w:t> »</w:t>
            </w:r>
            <w:r w:rsidR="007836DC">
              <w:rPr>
                <w:rFonts w:cs="Arial"/>
                <w:bCs/>
                <w:szCs w:val="18"/>
              </w:rPr>
              <w:t xml:space="preserve"> </w:t>
            </w:r>
            <w:r w:rsidR="000D13FB">
              <w:rPr>
                <w:rFonts w:cs="Arial"/>
                <w:bCs/>
                <w:szCs w:val="18"/>
              </w:rPr>
              <w:t>en pièce-jointe</w:t>
            </w:r>
            <w:r w:rsidR="001C2BC4">
              <w:rPr>
                <w:rFonts w:cs="Arial"/>
                <w:bCs/>
                <w:szCs w:val="18"/>
              </w:rPr>
              <w:t xml:space="preserve"> </w:t>
            </w:r>
            <w:r w:rsidR="00717515">
              <w:rPr>
                <w:rFonts w:cs="Arial"/>
                <w:bCs/>
                <w:szCs w:val="18"/>
              </w:rPr>
              <w:t>- 6 onglets à compléter</w:t>
            </w:r>
            <w:r w:rsidRPr="00770C66">
              <w:rPr>
                <w:rFonts w:cs="Arial"/>
                <w:bCs/>
                <w:szCs w:val="18"/>
              </w:rPr>
              <w:t xml:space="preserve"> comprenant les </w:t>
            </w:r>
            <w:r w:rsidR="009E3BE8">
              <w:rPr>
                <w:rFonts w:cs="Arial"/>
                <w:bCs/>
                <w:szCs w:val="18"/>
              </w:rPr>
              <w:t xml:space="preserve">3 </w:t>
            </w:r>
            <w:r w:rsidRPr="00770C66">
              <w:rPr>
                <w:rFonts w:cs="Arial"/>
                <w:bCs/>
                <w:szCs w:val="18"/>
              </w:rPr>
              <w:t>bordereaux de prix unitaires</w:t>
            </w:r>
            <w:r w:rsidR="007B0EE2">
              <w:rPr>
                <w:rFonts w:cs="Arial"/>
                <w:bCs/>
                <w:szCs w:val="18"/>
              </w:rPr>
              <w:t xml:space="preserve"> </w:t>
            </w:r>
            <w:r w:rsidR="00366007">
              <w:rPr>
                <w:rFonts w:cs="Arial"/>
                <w:bCs/>
                <w:szCs w:val="18"/>
              </w:rPr>
              <w:t xml:space="preserve">par </w:t>
            </w:r>
            <w:r w:rsidR="007B0EE2">
              <w:rPr>
                <w:rFonts w:cs="Arial"/>
                <w:bCs/>
                <w:szCs w:val="18"/>
              </w:rPr>
              <w:t xml:space="preserve">poste </w:t>
            </w:r>
            <w:r w:rsidRPr="00770C66">
              <w:rPr>
                <w:rFonts w:cs="Arial"/>
                <w:bCs/>
                <w:szCs w:val="18"/>
              </w:rPr>
              <w:t>(</w:t>
            </w:r>
            <w:r w:rsidR="00CC5FA1">
              <w:rPr>
                <w:rFonts w:cs="Arial"/>
                <w:bCs/>
                <w:szCs w:val="18"/>
              </w:rPr>
              <w:t xml:space="preserve">BPU) </w:t>
            </w:r>
            <w:r w:rsidR="00366007">
              <w:rPr>
                <w:rFonts w:cs="Arial"/>
                <w:bCs/>
                <w:szCs w:val="18"/>
              </w:rPr>
              <w:t xml:space="preserve">avec délai maximum de livraison </w:t>
            </w:r>
            <w:r w:rsidR="00E73397">
              <w:rPr>
                <w:rFonts w:cs="Arial"/>
                <w:bCs/>
                <w:szCs w:val="18"/>
              </w:rPr>
              <w:t>p</w:t>
            </w:r>
            <w:r w:rsidR="00063AE7">
              <w:rPr>
                <w:rFonts w:cs="Arial"/>
                <w:bCs/>
                <w:szCs w:val="18"/>
              </w:rPr>
              <w:t>our les 3</w:t>
            </w:r>
            <w:r w:rsidR="00E73397">
              <w:rPr>
                <w:rFonts w:cs="Arial"/>
                <w:bCs/>
                <w:szCs w:val="18"/>
              </w:rPr>
              <w:t xml:space="preserve"> poste</w:t>
            </w:r>
            <w:r w:rsidR="00063AE7">
              <w:rPr>
                <w:rFonts w:cs="Arial"/>
                <w:bCs/>
                <w:szCs w:val="18"/>
              </w:rPr>
              <w:t>s</w:t>
            </w:r>
            <w:r w:rsidR="00E73397">
              <w:rPr>
                <w:rFonts w:cs="Arial"/>
                <w:bCs/>
                <w:szCs w:val="18"/>
              </w:rPr>
              <w:t xml:space="preserve"> </w:t>
            </w:r>
            <w:r w:rsidR="000D13FB">
              <w:rPr>
                <w:rFonts w:cs="Arial"/>
                <w:bCs/>
                <w:szCs w:val="18"/>
              </w:rPr>
              <w:t xml:space="preserve">et les 3 </w:t>
            </w:r>
            <w:r w:rsidR="00726DAC">
              <w:rPr>
                <w:rFonts w:cs="Arial"/>
                <w:bCs/>
                <w:szCs w:val="18"/>
              </w:rPr>
              <w:t>détails quantitatifs estimatifs (</w:t>
            </w:r>
            <w:r w:rsidR="004F50FE">
              <w:rPr>
                <w:rFonts w:cs="Arial"/>
                <w:bCs/>
                <w:szCs w:val="18"/>
              </w:rPr>
              <w:t>DQE</w:t>
            </w:r>
            <w:r w:rsidR="00726DAC">
              <w:rPr>
                <w:rFonts w:cs="Arial"/>
                <w:bCs/>
                <w:szCs w:val="18"/>
              </w:rPr>
              <w:t>)</w:t>
            </w:r>
            <w:r w:rsidR="004F50FE">
              <w:rPr>
                <w:rFonts w:cs="Arial"/>
                <w:bCs/>
                <w:szCs w:val="18"/>
              </w:rPr>
              <w:t xml:space="preserve"> </w:t>
            </w:r>
            <w:r w:rsidR="000D13FB">
              <w:rPr>
                <w:rFonts w:cs="Arial"/>
                <w:bCs/>
                <w:szCs w:val="18"/>
              </w:rPr>
              <w:t>par poste</w:t>
            </w:r>
            <w:r w:rsidR="00717515">
              <w:rPr>
                <w:rFonts w:cs="Arial"/>
                <w:bCs/>
                <w:szCs w:val="18"/>
              </w:rPr>
              <w:t xml:space="preserve"> </w:t>
            </w:r>
            <w:r w:rsidR="009E3BE8">
              <w:rPr>
                <w:rFonts w:cs="Arial"/>
                <w:bCs/>
                <w:szCs w:val="18"/>
              </w:rPr>
              <w:t>;</w:t>
            </w:r>
            <w:r w:rsidR="0062679B" w:rsidRPr="00B2102F">
              <w:rPr>
                <w:rFonts w:cs="Arial"/>
                <w:szCs w:val="18"/>
              </w:rPr>
              <w:t xml:space="preserve"> </w:t>
            </w:r>
          </w:p>
          <w:p w14:paraId="10E4F88F" w14:textId="7B357DE0" w:rsidR="00C55657" w:rsidRPr="00B2102F" w:rsidRDefault="00C55657" w:rsidP="00A07BF5">
            <w:pPr>
              <w:pStyle w:val="Paragraphedeliste"/>
              <w:tabs>
                <w:tab w:val="left" w:pos="0"/>
              </w:tabs>
              <w:autoSpaceDE w:val="0"/>
              <w:autoSpaceDN w:val="0"/>
              <w:adjustRightInd w:val="0"/>
              <w:ind w:left="-9"/>
              <w:jc w:val="both"/>
              <w:rPr>
                <w:rFonts w:cs="Arial"/>
                <w:szCs w:val="18"/>
              </w:rPr>
            </w:pPr>
            <w:r>
              <w:rPr>
                <w:rFonts w:cs="Arial"/>
                <w:szCs w:val="18"/>
              </w:rPr>
              <w:t>-</w:t>
            </w:r>
            <w:r w:rsidRPr="00C55657">
              <w:rPr>
                <w:rFonts w:cs="Arial"/>
                <w:szCs w:val="18"/>
              </w:rPr>
              <w:t xml:space="preserve">L’annexe 2 à l’acte d’engagement </w:t>
            </w:r>
            <w:r w:rsidR="003D3D8C">
              <w:rPr>
                <w:rFonts w:cs="Arial"/>
                <w:szCs w:val="18"/>
              </w:rPr>
              <w:t>« </w:t>
            </w:r>
            <w:r w:rsidRPr="00C55657">
              <w:rPr>
                <w:rFonts w:cs="Arial"/>
                <w:szCs w:val="18"/>
              </w:rPr>
              <w:t>critère environnemental et catalogue numérique</w:t>
            </w:r>
            <w:r w:rsidR="003D3D8C">
              <w:rPr>
                <w:rFonts w:cs="Arial"/>
                <w:szCs w:val="18"/>
              </w:rPr>
              <w:t> »</w:t>
            </w:r>
            <w:r w:rsidRPr="00C55657">
              <w:rPr>
                <w:rFonts w:cs="Arial"/>
                <w:szCs w:val="18"/>
              </w:rPr>
              <w:t xml:space="preserve"> en pièce-jointe - 2 onglets à compléter) ;</w:t>
            </w:r>
          </w:p>
          <w:p w14:paraId="331C6FC0" w14:textId="5908B20B" w:rsidR="00D816E2" w:rsidRPr="00C55657" w:rsidRDefault="00ED4DCA" w:rsidP="00C55657">
            <w:pPr>
              <w:pStyle w:val="Paragraphedeliste"/>
              <w:tabs>
                <w:tab w:val="left" w:pos="0"/>
              </w:tabs>
              <w:autoSpaceDE w:val="0"/>
              <w:autoSpaceDN w:val="0"/>
              <w:adjustRightInd w:val="0"/>
              <w:ind w:left="-9"/>
              <w:jc w:val="both"/>
              <w:rPr>
                <w:rFonts w:cs="Arial"/>
                <w:szCs w:val="18"/>
              </w:rPr>
            </w:pPr>
            <w:r>
              <w:rPr>
                <w:rFonts w:cs="Arial"/>
                <w:szCs w:val="18"/>
              </w:rPr>
              <w:t>- L</w:t>
            </w:r>
            <w:r w:rsidR="00BF1221">
              <w:rPr>
                <w:rFonts w:cs="Arial"/>
                <w:szCs w:val="18"/>
              </w:rPr>
              <w:t xml:space="preserve">es </w:t>
            </w:r>
            <w:r w:rsidR="00BF1221" w:rsidRPr="00BF1221">
              <w:rPr>
                <w:rFonts w:cs="Arial"/>
                <w:szCs w:val="18"/>
              </w:rPr>
              <w:t>nuanciers</w:t>
            </w:r>
            <w:r w:rsidR="007B0EE2">
              <w:rPr>
                <w:rFonts w:cs="Arial"/>
                <w:szCs w:val="18"/>
              </w:rPr>
              <w:t xml:space="preserve"> pour les postes</w:t>
            </w:r>
            <w:r w:rsidR="00BF1221">
              <w:rPr>
                <w:rFonts w:cs="Arial"/>
                <w:szCs w:val="18"/>
              </w:rPr>
              <w:t xml:space="preserve"> 1 et 3 ;</w:t>
            </w:r>
          </w:p>
          <w:p w14:paraId="4A39A7DA" w14:textId="328376BB" w:rsidR="00D816E2" w:rsidRDefault="000A618A" w:rsidP="00D816E2">
            <w:pPr>
              <w:rPr>
                <w:rFonts w:cs="Arial"/>
                <w:szCs w:val="18"/>
              </w:rPr>
            </w:pPr>
            <w:r>
              <w:rPr>
                <w:rFonts w:cs="Arial"/>
                <w:szCs w:val="18"/>
              </w:rPr>
              <w:t>- L</w:t>
            </w:r>
            <w:r w:rsidR="00D816E2" w:rsidRPr="00333406">
              <w:rPr>
                <w:rFonts w:cs="Arial"/>
                <w:szCs w:val="18"/>
              </w:rPr>
              <w:t>e bordere</w:t>
            </w:r>
            <w:r w:rsidR="007B0EE2">
              <w:rPr>
                <w:rFonts w:cs="Arial"/>
                <w:szCs w:val="18"/>
              </w:rPr>
              <w:t>au d’envoi des échantillons (poste</w:t>
            </w:r>
            <w:r w:rsidR="00D816E2" w:rsidRPr="00333406">
              <w:rPr>
                <w:rFonts w:cs="Arial"/>
                <w:szCs w:val="18"/>
              </w:rPr>
              <w:t>s 1 et 3) ou confirmation de la réception des échantillons par ROMORANTIN ;</w:t>
            </w:r>
          </w:p>
          <w:p w14:paraId="786EAD36" w14:textId="3A52432E" w:rsidR="003D3D8C" w:rsidRPr="00333406" w:rsidRDefault="003D3D8C" w:rsidP="003D3D8C">
            <w:pPr>
              <w:pStyle w:val="Paragraphedeliste"/>
              <w:tabs>
                <w:tab w:val="left" w:pos="0"/>
              </w:tabs>
              <w:autoSpaceDE w:val="0"/>
              <w:autoSpaceDN w:val="0"/>
              <w:adjustRightInd w:val="0"/>
              <w:ind w:left="-9"/>
              <w:jc w:val="both"/>
              <w:rPr>
                <w:rFonts w:cs="Arial"/>
                <w:szCs w:val="18"/>
              </w:rPr>
            </w:pPr>
            <w:r>
              <w:rPr>
                <w:rFonts w:cs="Arial"/>
                <w:szCs w:val="18"/>
              </w:rPr>
              <w:t>- L</w:t>
            </w:r>
            <w:r w:rsidRPr="00333406">
              <w:rPr>
                <w:rFonts w:cs="Arial"/>
                <w:szCs w:val="18"/>
              </w:rPr>
              <w:t>’attestation d’assurance ;</w:t>
            </w:r>
          </w:p>
          <w:p w14:paraId="7D0DD361" w14:textId="14B0F14C" w:rsidR="00D816E2" w:rsidRDefault="000A618A" w:rsidP="00D816E2">
            <w:pPr>
              <w:pStyle w:val="Paragraphedeliste"/>
              <w:tabs>
                <w:tab w:val="left" w:pos="0"/>
              </w:tabs>
              <w:autoSpaceDE w:val="0"/>
              <w:autoSpaceDN w:val="0"/>
              <w:adjustRightInd w:val="0"/>
              <w:ind w:left="-9"/>
              <w:rPr>
                <w:rFonts w:cs="Arial"/>
                <w:szCs w:val="18"/>
              </w:rPr>
            </w:pPr>
            <w:r>
              <w:rPr>
                <w:rFonts w:cs="Arial"/>
                <w:szCs w:val="18"/>
              </w:rPr>
              <w:t>- L</w:t>
            </w:r>
            <w:r w:rsidR="00D816E2" w:rsidRPr="00333406">
              <w:rPr>
                <w:rFonts w:cs="Arial"/>
                <w:szCs w:val="18"/>
              </w:rPr>
              <w:t xml:space="preserve">e protocole de sécurité à </w:t>
            </w:r>
            <w:r w:rsidR="00D816E2" w:rsidRPr="005D35D6">
              <w:rPr>
                <w:rFonts w:cs="Arial"/>
                <w:szCs w:val="18"/>
              </w:rPr>
              <w:t>compléter (a</w:t>
            </w:r>
            <w:r w:rsidR="00C55657" w:rsidRPr="005D35D6">
              <w:rPr>
                <w:rFonts w:cs="Arial"/>
                <w:szCs w:val="18"/>
              </w:rPr>
              <w:t>nnexe 4</w:t>
            </w:r>
            <w:r w:rsidR="00D816E2" w:rsidRPr="005D35D6">
              <w:rPr>
                <w:rFonts w:cs="Arial"/>
                <w:szCs w:val="18"/>
              </w:rPr>
              <w:t>)</w:t>
            </w:r>
            <w:r w:rsidR="00D816E2" w:rsidRPr="00333406">
              <w:rPr>
                <w:rFonts w:cs="Arial"/>
                <w:szCs w:val="18"/>
              </w:rPr>
              <w:t xml:space="preserve"> ;</w:t>
            </w:r>
          </w:p>
          <w:p w14:paraId="1E210168" w14:textId="24621BE0" w:rsidR="006C7D6E" w:rsidRPr="006C7D6E" w:rsidRDefault="006C7D6E" w:rsidP="006C7D6E">
            <w:pPr>
              <w:pStyle w:val="Paragraphedeliste"/>
              <w:tabs>
                <w:tab w:val="left" w:pos="0"/>
              </w:tabs>
              <w:autoSpaceDE w:val="0"/>
              <w:autoSpaceDN w:val="0"/>
              <w:adjustRightInd w:val="0"/>
              <w:ind w:left="-9"/>
              <w:rPr>
                <w:rFonts w:cs="Arial"/>
                <w:szCs w:val="18"/>
              </w:rPr>
            </w:pPr>
            <w:r>
              <w:rPr>
                <w:rFonts w:cs="Arial"/>
                <w:szCs w:val="18"/>
              </w:rPr>
              <w:t xml:space="preserve">- </w:t>
            </w:r>
            <w:r w:rsidRPr="006C7D6E">
              <w:rPr>
                <w:rFonts w:cs="Arial"/>
                <w:szCs w:val="18"/>
              </w:rPr>
              <w:t>Le pouvoir de la personne habilitée à engager la société, le cas échéant ;</w:t>
            </w:r>
          </w:p>
          <w:p w14:paraId="1103FF85" w14:textId="469950B8" w:rsidR="006C7D6E" w:rsidRPr="00333406" w:rsidRDefault="006C7D6E" w:rsidP="0065712C">
            <w:pPr>
              <w:pStyle w:val="Paragraphedeliste"/>
              <w:tabs>
                <w:tab w:val="left" w:pos="0"/>
              </w:tabs>
              <w:autoSpaceDE w:val="0"/>
              <w:autoSpaceDN w:val="0"/>
              <w:adjustRightInd w:val="0"/>
              <w:ind w:left="-9"/>
              <w:jc w:val="both"/>
              <w:rPr>
                <w:rFonts w:cs="Arial"/>
                <w:szCs w:val="18"/>
              </w:rPr>
            </w:pPr>
            <w:r>
              <w:rPr>
                <w:rFonts w:cs="Arial"/>
                <w:szCs w:val="18"/>
              </w:rPr>
              <w:t xml:space="preserve">- </w:t>
            </w:r>
            <w:r w:rsidRPr="006C7D6E">
              <w:rPr>
                <w:rFonts w:cs="Arial"/>
                <w:szCs w:val="18"/>
              </w:rPr>
              <w:t>Les attestations fiscales et sociales : le titulaire doit fournir ou mettre à disposition, tous les 6 mois à compter de la notification et jusqu’à la fin de son exécution, les documents inscrits aux articles D. 8222-5 et D. 8222-7 du code de travail en respectant les dispositions de l’article D 8222-8 de ce même code, ainsi qu’une attestation de régularité fiscale. Le titulaire est dispensé de cette formalité si l’acheteur peut accéder aux données gratuitement via un espace numérique ;</w:t>
            </w:r>
          </w:p>
          <w:p w14:paraId="3C0C9584" w14:textId="5B3D0DDF" w:rsidR="008B3D87" w:rsidRPr="00333406" w:rsidRDefault="000A618A" w:rsidP="00120A1A">
            <w:pPr>
              <w:pStyle w:val="Paragraphedeliste"/>
              <w:tabs>
                <w:tab w:val="left" w:pos="0"/>
              </w:tabs>
              <w:autoSpaceDE w:val="0"/>
              <w:autoSpaceDN w:val="0"/>
              <w:adjustRightInd w:val="0"/>
              <w:ind w:left="-9"/>
              <w:jc w:val="both"/>
              <w:rPr>
                <w:rFonts w:cs="Arial"/>
                <w:szCs w:val="18"/>
              </w:rPr>
            </w:pPr>
            <w:r>
              <w:rPr>
                <w:rFonts w:cs="Arial"/>
                <w:szCs w:val="18"/>
              </w:rPr>
              <w:t>- U</w:t>
            </w:r>
            <w:r w:rsidR="008B3D87" w:rsidRPr="00333406">
              <w:rPr>
                <w:rFonts w:cs="Arial"/>
                <w:szCs w:val="18"/>
              </w:rPr>
              <w:t>n RIB.</w:t>
            </w:r>
          </w:p>
          <w:p w14:paraId="49D0B84D" w14:textId="55306ED4" w:rsidR="008B3D87" w:rsidRPr="00333406" w:rsidRDefault="008B3D87" w:rsidP="00120A1A">
            <w:pPr>
              <w:pStyle w:val="Paragraphedeliste"/>
              <w:tabs>
                <w:tab w:val="left" w:pos="0"/>
              </w:tabs>
              <w:autoSpaceDE w:val="0"/>
              <w:autoSpaceDN w:val="0"/>
              <w:adjustRightInd w:val="0"/>
              <w:spacing w:before="60" w:after="60"/>
              <w:ind w:left="-9"/>
              <w:jc w:val="both"/>
              <w:rPr>
                <w:rFonts w:cs="Arial"/>
                <w:szCs w:val="18"/>
              </w:rPr>
            </w:pPr>
            <w:r w:rsidRPr="00333406">
              <w:rPr>
                <w:rFonts w:cs="Arial"/>
                <w:szCs w:val="18"/>
              </w:rPr>
              <w:t>Les documents et informations doivent être rédigés en langue française</w:t>
            </w:r>
            <w:bookmarkStart w:id="2" w:name="_GoBack"/>
            <w:r w:rsidR="00CE7C8E">
              <w:rPr>
                <w:rFonts w:cs="Arial"/>
                <w:szCs w:val="18"/>
              </w:rPr>
              <w:t>.</w:t>
            </w:r>
            <w:bookmarkEnd w:id="2"/>
          </w:p>
        </w:tc>
      </w:tr>
      <w:tr w:rsidR="008B3D87" w:rsidRPr="00333406" w14:paraId="06CE20BA" w14:textId="77777777" w:rsidTr="0065712C">
        <w:tc>
          <w:tcPr>
            <w:tcW w:w="807" w:type="dxa"/>
            <w:vMerge/>
            <w:vAlign w:val="center"/>
          </w:tcPr>
          <w:p w14:paraId="68807491" w14:textId="77777777" w:rsidR="008B3D87" w:rsidRPr="00333406" w:rsidRDefault="008B3D87" w:rsidP="00120A1A">
            <w:pPr>
              <w:pStyle w:val="Paragraphedeliste"/>
              <w:tabs>
                <w:tab w:val="left" w:pos="0"/>
              </w:tabs>
              <w:autoSpaceDE w:val="0"/>
              <w:autoSpaceDN w:val="0"/>
              <w:adjustRightInd w:val="0"/>
              <w:spacing w:before="60" w:after="60"/>
              <w:ind w:left="0"/>
              <w:jc w:val="center"/>
              <w:rPr>
                <w:rFonts w:cs="Arial"/>
                <w:b/>
                <w:szCs w:val="18"/>
              </w:rPr>
            </w:pPr>
          </w:p>
        </w:tc>
        <w:tc>
          <w:tcPr>
            <w:tcW w:w="10108" w:type="dxa"/>
            <w:gridSpan w:val="2"/>
            <w:vAlign w:val="center"/>
          </w:tcPr>
          <w:p w14:paraId="2304C52E" w14:textId="77777777" w:rsidR="008B3D87" w:rsidRPr="00333406" w:rsidRDefault="008B3D87" w:rsidP="00120A1A">
            <w:pPr>
              <w:pStyle w:val="Paragraphedeliste"/>
              <w:tabs>
                <w:tab w:val="left" w:pos="0"/>
              </w:tabs>
              <w:autoSpaceDE w:val="0"/>
              <w:autoSpaceDN w:val="0"/>
              <w:adjustRightInd w:val="0"/>
              <w:spacing w:before="60" w:after="60"/>
              <w:ind w:left="0" w:firstLine="13"/>
              <w:jc w:val="both"/>
              <w:rPr>
                <w:rFonts w:cs="Arial"/>
                <w:i/>
                <w:szCs w:val="18"/>
              </w:rPr>
            </w:pPr>
            <w:r w:rsidRPr="00333406">
              <w:rPr>
                <w:rFonts w:cs="Arial"/>
                <w:i/>
                <w:szCs w:val="18"/>
              </w:rPr>
              <w:t>Possibilité de présenter plusieurs offres en agissant à la fois :</w:t>
            </w:r>
          </w:p>
          <w:p w14:paraId="090D3BC6" w14:textId="77777777" w:rsidR="008B3D87" w:rsidRPr="00333406" w:rsidRDefault="008B3D87" w:rsidP="00120A1A">
            <w:pPr>
              <w:tabs>
                <w:tab w:val="left" w:pos="154"/>
              </w:tabs>
              <w:ind w:left="13"/>
              <w:jc w:val="both"/>
              <w:rPr>
                <w:rFonts w:cs="Arial"/>
                <w:i/>
                <w:szCs w:val="18"/>
              </w:rPr>
            </w:pPr>
            <w:r w:rsidRPr="00333406">
              <w:rPr>
                <w:rFonts w:cs="Arial"/>
                <w:i/>
                <w:szCs w:val="18"/>
              </w:rPr>
              <w:t>- en qualité de candidat individuel et de membre d'un ou plusieurs groupements d'opérateurs économiques ;</w:t>
            </w:r>
          </w:p>
          <w:p w14:paraId="5BBAC809" w14:textId="77777777" w:rsidR="008B3D87" w:rsidRPr="00333406" w:rsidRDefault="008B3D87" w:rsidP="00120A1A">
            <w:pPr>
              <w:tabs>
                <w:tab w:val="left" w:pos="0"/>
              </w:tabs>
              <w:ind w:left="567" w:hanging="554"/>
              <w:jc w:val="both"/>
              <w:rPr>
                <w:rFonts w:cs="Arial"/>
                <w:i/>
                <w:szCs w:val="18"/>
              </w:rPr>
            </w:pPr>
            <w:r w:rsidRPr="00333406">
              <w:rPr>
                <w:rFonts w:cs="Arial"/>
                <w:i/>
                <w:szCs w:val="18"/>
              </w:rPr>
              <w:t>- en qualité de membre de plusieurs groupements d'opérateurs économiques.</w:t>
            </w:r>
          </w:p>
          <w:p w14:paraId="371846F2" w14:textId="77777777" w:rsidR="00730493" w:rsidRPr="00730493" w:rsidRDefault="00730493" w:rsidP="00730493">
            <w:pPr>
              <w:jc w:val="both"/>
              <w:rPr>
                <w:rFonts w:cs="Arial"/>
                <w:i/>
                <w:szCs w:val="18"/>
              </w:rPr>
            </w:pPr>
            <w:r w:rsidRPr="00730493">
              <w:rPr>
                <w:rFonts w:cs="Arial"/>
                <w:i/>
                <w:szCs w:val="18"/>
              </w:rPr>
              <w:t xml:space="preserve">En cas de </w:t>
            </w:r>
            <w:r w:rsidRPr="00730493">
              <w:rPr>
                <w:rFonts w:cs="Arial"/>
                <w:b/>
                <w:i/>
                <w:szCs w:val="18"/>
                <w:u w:val="single"/>
              </w:rPr>
              <w:t>cotraitance (groupement)</w:t>
            </w:r>
            <w:r w:rsidRPr="00730493">
              <w:rPr>
                <w:rFonts w:cs="Arial"/>
                <w:i/>
                <w:szCs w:val="18"/>
              </w:rPr>
              <w:t>, en raison de l’étroite imbrication des prestations, la solidarité est exigée, pour l'exécution, soit du groupement, soit de son mandataire en cas de groupement conjoint, et ce à l'égard de chacun des membres du groupement.</w:t>
            </w:r>
          </w:p>
          <w:p w14:paraId="7975E265" w14:textId="4A9F2C4D" w:rsidR="008B3D87" w:rsidRPr="00333406" w:rsidRDefault="00835CBB" w:rsidP="00120A1A">
            <w:pPr>
              <w:jc w:val="both"/>
              <w:rPr>
                <w:rFonts w:cs="Arial"/>
                <w:i/>
                <w:szCs w:val="18"/>
              </w:rPr>
            </w:pPr>
            <w:r>
              <w:rPr>
                <w:rFonts w:cs="Arial"/>
                <w:i/>
                <w:szCs w:val="18"/>
              </w:rPr>
              <w:t>Chaque co</w:t>
            </w:r>
            <w:r w:rsidRPr="00835CBB">
              <w:rPr>
                <w:rFonts w:cs="Arial"/>
                <w:i/>
                <w:szCs w:val="18"/>
              </w:rPr>
              <w:t>traitant présentera une attestation de mandat dûment signée.</w:t>
            </w:r>
          </w:p>
          <w:p w14:paraId="3A7B273D" w14:textId="1C35E416" w:rsidR="008B3D87" w:rsidRDefault="008B3D87" w:rsidP="00120A1A">
            <w:pPr>
              <w:tabs>
                <w:tab w:val="left" w:pos="0"/>
              </w:tabs>
              <w:ind w:left="13"/>
              <w:jc w:val="both"/>
              <w:rPr>
                <w:rFonts w:cs="Arial"/>
                <w:i/>
                <w:szCs w:val="18"/>
              </w:rPr>
            </w:pPr>
            <w:r w:rsidRPr="00333406">
              <w:rPr>
                <w:rFonts w:cs="Arial"/>
                <w:i/>
                <w:szCs w:val="18"/>
              </w:rPr>
              <w:t>La partie IV devra être signée par l'ensemble des entreprises groupées, ou par le mandataire s'il justifie des habilitations nécessaires pour représenter les autres entreprises du groupement.</w:t>
            </w:r>
          </w:p>
          <w:p w14:paraId="5A7BDF15" w14:textId="76FFD79D" w:rsidR="00835CBB" w:rsidRPr="00333406" w:rsidRDefault="00835CBB" w:rsidP="00120A1A">
            <w:pPr>
              <w:tabs>
                <w:tab w:val="left" w:pos="0"/>
              </w:tabs>
              <w:ind w:left="13"/>
              <w:jc w:val="both"/>
              <w:rPr>
                <w:rFonts w:cs="Arial"/>
                <w:i/>
                <w:szCs w:val="18"/>
              </w:rPr>
            </w:pPr>
            <w:r w:rsidRPr="00835CBB">
              <w:rPr>
                <w:rFonts w:cs="Arial"/>
                <w:i/>
                <w:szCs w:val="18"/>
              </w:rPr>
              <w:t>En cas de sous-traitance, présentation d'un sous-traitant à l'aide du formulaire DC4 dûment rempli et signé.</w:t>
            </w:r>
          </w:p>
          <w:p w14:paraId="5CA1A7C9" w14:textId="15B4DACD" w:rsidR="008B3D87" w:rsidRPr="00333406" w:rsidRDefault="008B3D87" w:rsidP="00120A1A">
            <w:pPr>
              <w:tabs>
                <w:tab w:val="left" w:pos="0"/>
              </w:tabs>
              <w:ind w:left="13"/>
              <w:jc w:val="both"/>
              <w:rPr>
                <w:rFonts w:cs="Arial"/>
                <w:b/>
                <w:i/>
                <w:szCs w:val="18"/>
              </w:rPr>
            </w:pPr>
            <w:r w:rsidRPr="00333406">
              <w:rPr>
                <w:rFonts w:cs="Arial"/>
                <w:b/>
                <w:i/>
                <w:szCs w:val="18"/>
              </w:rPr>
              <w:t>Variantes interdites.</w:t>
            </w:r>
          </w:p>
          <w:p w14:paraId="40AEA3C9" w14:textId="2CADB063" w:rsidR="008B3D87" w:rsidRPr="00333406" w:rsidRDefault="008B3D87" w:rsidP="00120A1A">
            <w:pPr>
              <w:tabs>
                <w:tab w:val="left" w:pos="0"/>
              </w:tabs>
              <w:ind w:left="13"/>
              <w:jc w:val="both"/>
              <w:rPr>
                <w:rFonts w:cs="Arial"/>
                <w:color w:val="0070C0"/>
                <w:szCs w:val="18"/>
              </w:rPr>
            </w:pPr>
            <w:r w:rsidRPr="00333406">
              <w:rPr>
                <w:rFonts w:cs="Arial"/>
                <w:b/>
                <w:i/>
                <w:szCs w:val="18"/>
              </w:rPr>
              <w:t>Offres valables 120 jours</w:t>
            </w:r>
            <w:r w:rsidRPr="00333406">
              <w:rPr>
                <w:rFonts w:cs="Arial"/>
                <w:i/>
                <w:szCs w:val="18"/>
              </w:rPr>
              <w:t xml:space="preserve"> à compter de la date limite de remise de la dernière offre</w:t>
            </w:r>
            <w:r w:rsidR="003A6EC4" w:rsidRPr="00333406">
              <w:rPr>
                <w:rFonts w:cs="Arial"/>
                <w:i/>
                <w:szCs w:val="18"/>
              </w:rPr>
              <w:t>.</w:t>
            </w:r>
          </w:p>
        </w:tc>
      </w:tr>
      <w:tr w:rsidR="00D53DB8" w:rsidRPr="00333406" w14:paraId="5078765F" w14:textId="77777777" w:rsidTr="0065712C">
        <w:tc>
          <w:tcPr>
            <w:tcW w:w="807" w:type="dxa"/>
            <w:vAlign w:val="center"/>
          </w:tcPr>
          <w:p w14:paraId="28CFFE3D" w14:textId="5F41977C" w:rsidR="00D53DB8" w:rsidRPr="00333406" w:rsidRDefault="00D53DB8" w:rsidP="00120A1A">
            <w:pPr>
              <w:pStyle w:val="Paragraphedeliste"/>
              <w:tabs>
                <w:tab w:val="left" w:pos="0"/>
              </w:tabs>
              <w:autoSpaceDE w:val="0"/>
              <w:autoSpaceDN w:val="0"/>
              <w:adjustRightInd w:val="0"/>
              <w:spacing w:before="60" w:after="60"/>
              <w:ind w:left="0"/>
              <w:jc w:val="center"/>
              <w:rPr>
                <w:rFonts w:cs="Arial"/>
                <w:b/>
                <w:szCs w:val="18"/>
              </w:rPr>
            </w:pPr>
            <w:r>
              <w:rPr>
                <w:rFonts w:cs="Arial"/>
                <w:b/>
                <w:szCs w:val="18"/>
              </w:rPr>
              <w:t>4</w:t>
            </w:r>
          </w:p>
        </w:tc>
        <w:tc>
          <w:tcPr>
            <w:tcW w:w="1318" w:type="dxa"/>
            <w:vAlign w:val="center"/>
          </w:tcPr>
          <w:p w14:paraId="690B3FF8" w14:textId="26F0B728" w:rsidR="00D53DB8" w:rsidRPr="00D53DB8" w:rsidRDefault="00D53DB8" w:rsidP="00120A1A">
            <w:pPr>
              <w:pStyle w:val="Paragraphedeliste"/>
              <w:tabs>
                <w:tab w:val="left" w:pos="0"/>
              </w:tabs>
              <w:autoSpaceDE w:val="0"/>
              <w:autoSpaceDN w:val="0"/>
              <w:adjustRightInd w:val="0"/>
              <w:spacing w:before="60" w:after="60"/>
              <w:ind w:left="0" w:firstLine="13"/>
              <w:jc w:val="both"/>
              <w:rPr>
                <w:rFonts w:cs="Arial"/>
                <w:b/>
                <w:szCs w:val="18"/>
                <w:u w:val="single"/>
              </w:rPr>
            </w:pPr>
            <w:r w:rsidRPr="00D53DB8">
              <w:rPr>
                <w:rFonts w:cs="Arial"/>
                <w:b/>
                <w:szCs w:val="18"/>
                <w:u w:val="single"/>
              </w:rPr>
              <w:t>Échantillons obligatoires demandés</w:t>
            </w:r>
          </w:p>
        </w:tc>
        <w:tc>
          <w:tcPr>
            <w:tcW w:w="8790" w:type="dxa"/>
            <w:vAlign w:val="center"/>
          </w:tcPr>
          <w:p w14:paraId="4AF1D902" w14:textId="567A6A9F" w:rsidR="00D53DB8" w:rsidRPr="00B2102F" w:rsidRDefault="00D53DB8" w:rsidP="00D53DB8">
            <w:pPr>
              <w:jc w:val="both"/>
              <w:rPr>
                <w:rFonts w:cs="Arial"/>
                <w:szCs w:val="18"/>
              </w:rPr>
            </w:pPr>
            <w:r w:rsidRPr="00B2102F">
              <w:rPr>
                <w:rFonts w:cs="Arial"/>
                <w:szCs w:val="18"/>
              </w:rPr>
              <w:t>Appréciation des échantillons (</w:t>
            </w:r>
            <w:r w:rsidRPr="0059061F">
              <w:rPr>
                <w:rFonts w:cs="Arial"/>
                <w:szCs w:val="18"/>
              </w:rPr>
              <w:t>exigences</w:t>
            </w:r>
            <w:r w:rsidR="0011110C" w:rsidRPr="0059061F">
              <w:rPr>
                <w:rFonts w:cs="Arial"/>
                <w:szCs w:val="18"/>
              </w:rPr>
              <w:t xml:space="preserve"> et conformité</w:t>
            </w:r>
            <w:r w:rsidRPr="0059061F">
              <w:rPr>
                <w:rFonts w:cs="Arial"/>
                <w:szCs w:val="18"/>
              </w:rPr>
              <w:t xml:space="preserve"> techniques</w:t>
            </w:r>
            <w:r w:rsidRPr="00B2102F">
              <w:rPr>
                <w:rFonts w:cs="Arial"/>
                <w:szCs w:val="18"/>
              </w:rPr>
              <w:t>) :</w:t>
            </w:r>
          </w:p>
          <w:p w14:paraId="4E593CA5" w14:textId="391E1AA0" w:rsidR="00D53DB8" w:rsidRPr="00333406" w:rsidRDefault="00D53DB8" w:rsidP="00D53DB8">
            <w:pPr>
              <w:pStyle w:val="Paragraphedeliste"/>
              <w:tabs>
                <w:tab w:val="left" w:pos="0"/>
              </w:tabs>
              <w:autoSpaceDE w:val="0"/>
              <w:autoSpaceDN w:val="0"/>
              <w:adjustRightInd w:val="0"/>
              <w:spacing w:before="60" w:after="60"/>
              <w:ind w:left="0" w:firstLine="13"/>
              <w:jc w:val="both"/>
              <w:rPr>
                <w:rFonts w:cs="Arial"/>
                <w:i/>
                <w:szCs w:val="18"/>
              </w:rPr>
            </w:pPr>
            <w:r w:rsidRPr="00B2102F">
              <w:rPr>
                <w:rFonts w:cs="Arial"/>
                <w:szCs w:val="18"/>
              </w:rPr>
              <w:t xml:space="preserve">Les échantillons </w:t>
            </w:r>
            <w:r w:rsidR="00CE1C47">
              <w:rPr>
                <w:rFonts w:cs="Arial"/>
                <w:szCs w:val="18"/>
              </w:rPr>
              <w:t>pour les postes 1 et 3</w:t>
            </w:r>
            <w:r w:rsidR="007C5A38">
              <w:rPr>
                <w:rFonts w:cs="Arial"/>
                <w:szCs w:val="18"/>
              </w:rPr>
              <w:t xml:space="preserve"> </w:t>
            </w:r>
            <w:r w:rsidRPr="00B2102F">
              <w:rPr>
                <w:rFonts w:cs="Arial"/>
                <w:szCs w:val="18"/>
              </w:rPr>
              <w:t xml:space="preserve">doivent répondre aux spécifications </w:t>
            </w:r>
            <w:r>
              <w:rPr>
                <w:rFonts w:cs="Arial"/>
                <w:szCs w:val="18"/>
              </w:rPr>
              <w:t xml:space="preserve">techniques et </w:t>
            </w:r>
            <w:r w:rsidRPr="00B2102F">
              <w:rPr>
                <w:rFonts w:cs="Arial"/>
                <w:szCs w:val="18"/>
              </w:rPr>
              <w:t xml:space="preserve"> être déposé</w:t>
            </w:r>
            <w:r>
              <w:rPr>
                <w:rFonts w:cs="Arial"/>
                <w:szCs w:val="18"/>
              </w:rPr>
              <w:t>s</w:t>
            </w:r>
            <w:r w:rsidRPr="00B2102F">
              <w:rPr>
                <w:rFonts w:cs="Arial"/>
                <w:szCs w:val="18"/>
              </w:rPr>
              <w:t xml:space="preserve"> sur</w:t>
            </w:r>
            <w:r>
              <w:rPr>
                <w:rFonts w:cs="Arial"/>
                <w:szCs w:val="18"/>
              </w:rPr>
              <w:t xml:space="preserve"> le site de Romorantin avan</w:t>
            </w:r>
            <w:r w:rsidRPr="00B2102F">
              <w:rPr>
                <w:rFonts w:cs="Arial"/>
                <w:szCs w:val="18"/>
              </w:rPr>
              <w:t xml:space="preserve">t les date et heure indiquées sur la </w:t>
            </w:r>
            <w:hyperlink r:id="rId19" w:history="1">
              <w:r w:rsidRPr="00B2102F">
                <w:rPr>
                  <w:rStyle w:val="Lienhypertexte"/>
                  <w:rFonts w:cs="Arial"/>
                  <w:szCs w:val="18"/>
                </w:rPr>
                <w:t>PLACE</w:t>
              </w:r>
            </w:hyperlink>
          </w:p>
        </w:tc>
      </w:tr>
      <w:tr w:rsidR="008B3D87" w:rsidRPr="00333406" w14:paraId="7280F4C4" w14:textId="77777777" w:rsidTr="0065712C">
        <w:tc>
          <w:tcPr>
            <w:tcW w:w="807" w:type="dxa"/>
            <w:vAlign w:val="center"/>
          </w:tcPr>
          <w:p w14:paraId="2CCA36B8" w14:textId="77777777" w:rsidR="008B3D87" w:rsidRPr="00333406" w:rsidRDefault="008B3D87" w:rsidP="00120A1A">
            <w:pPr>
              <w:pStyle w:val="Paragraphedeliste"/>
              <w:tabs>
                <w:tab w:val="left" w:pos="0"/>
              </w:tabs>
              <w:autoSpaceDE w:val="0"/>
              <w:autoSpaceDN w:val="0"/>
              <w:adjustRightInd w:val="0"/>
              <w:spacing w:before="60" w:after="60"/>
              <w:ind w:left="0"/>
              <w:jc w:val="center"/>
              <w:rPr>
                <w:rFonts w:cs="Arial"/>
                <w:b/>
                <w:szCs w:val="18"/>
              </w:rPr>
            </w:pPr>
            <w:r w:rsidRPr="00333406">
              <w:rPr>
                <w:rFonts w:cs="Arial"/>
                <w:b/>
                <w:szCs w:val="18"/>
              </w:rPr>
              <w:t>4</w:t>
            </w:r>
          </w:p>
        </w:tc>
        <w:tc>
          <w:tcPr>
            <w:tcW w:w="1318" w:type="dxa"/>
            <w:vAlign w:val="center"/>
          </w:tcPr>
          <w:p w14:paraId="64A1FEB1" w14:textId="77777777" w:rsidR="008B3D87" w:rsidRPr="00333406" w:rsidRDefault="008B3D87" w:rsidP="00120A1A">
            <w:pPr>
              <w:pStyle w:val="Paragraphedeliste"/>
              <w:tabs>
                <w:tab w:val="left" w:pos="0"/>
              </w:tabs>
              <w:autoSpaceDE w:val="0"/>
              <w:autoSpaceDN w:val="0"/>
              <w:adjustRightInd w:val="0"/>
              <w:spacing w:before="60" w:after="60"/>
              <w:ind w:left="0"/>
              <w:rPr>
                <w:rFonts w:cs="Arial"/>
                <w:b/>
                <w:szCs w:val="18"/>
                <w:u w:val="single"/>
              </w:rPr>
            </w:pPr>
            <w:r w:rsidRPr="00333406">
              <w:rPr>
                <w:rFonts w:cs="Arial"/>
                <w:b/>
                <w:szCs w:val="18"/>
                <w:u w:val="single"/>
              </w:rPr>
              <w:t>Signature</w:t>
            </w:r>
          </w:p>
        </w:tc>
        <w:tc>
          <w:tcPr>
            <w:tcW w:w="8790" w:type="dxa"/>
          </w:tcPr>
          <w:p w14:paraId="35B4C1F0" w14:textId="3286466B" w:rsidR="008B3D87" w:rsidRPr="00333406" w:rsidRDefault="008B3D87" w:rsidP="001C2BC4">
            <w:pPr>
              <w:pStyle w:val="Paragraphedeliste"/>
              <w:autoSpaceDE w:val="0"/>
              <w:autoSpaceDN w:val="0"/>
              <w:adjustRightInd w:val="0"/>
              <w:spacing w:before="60" w:after="60"/>
              <w:ind w:left="0"/>
              <w:jc w:val="both"/>
              <w:rPr>
                <w:rFonts w:cs="Arial"/>
                <w:szCs w:val="18"/>
              </w:rPr>
            </w:pPr>
            <w:r w:rsidRPr="00333406">
              <w:rPr>
                <w:rFonts w:cs="Arial"/>
                <w:szCs w:val="18"/>
              </w:rPr>
              <w:t>Seul le soumissionnaire retenu est tenu de signer le marché (4</w:t>
            </w:r>
            <w:r w:rsidRPr="00333406">
              <w:rPr>
                <w:rFonts w:cs="Arial"/>
                <w:szCs w:val="18"/>
                <w:vertAlign w:val="superscript"/>
              </w:rPr>
              <w:t>ème</w:t>
            </w:r>
            <w:r w:rsidRPr="00333406">
              <w:rPr>
                <w:rFonts w:cs="Arial"/>
                <w:szCs w:val="18"/>
              </w:rPr>
              <w:t xml:space="preserve"> partie</w:t>
            </w:r>
            <w:r w:rsidR="00717515">
              <w:t xml:space="preserve"> –</w:t>
            </w:r>
            <w:r w:rsidR="00717515" w:rsidRPr="00717515">
              <w:rPr>
                <w:rFonts w:cs="Arial"/>
                <w:szCs w:val="18"/>
              </w:rPr>
              <w:t>I.5</w:t>
            </w:r>
            <w:r w:rsidR="00717515">
              <w:rPr>
                <w:rFonts w:cs="Arial"/>
                <w:szCs w:val="18"/>
              </w:rPr>
              <w:t xml:space="preserve">. </w:t>
            </w:r>
            <w:r w:rsidR="001C2BC4">
              <w:rPr>
                <w:rFonts w:cs="Arial"/>
                <w:szCs w:val="18"/>
              </w:rPr>
              <w:t>Offre</w:t>
            </w:r>
            <w:r w:rsidR="00717515" w:rsidRPr="00717515">
              <w:rPr>
                <w:rFonts w:cs="Arial"/>
                <w:szCs w:val="18"/>
              </w:rPr>
              <w:t xml:space="preserve"> financière</w:t>
            </w:r>
            <w:r w:rsidRPr="00333406">
              <w:rPr>
                <w:rFonts w:cs="Arial"/>
                <w:szCs w:val="18"/>
              </w:rPr>
              <w:t>). Toutefois, afin d’optimiser les délais de procédure, tout soumissionnaire peut le signer dès le dépôt de l’offre.</w:t>
            </w:r>
          </w:p>
        </w:tc>
      </w:tr>
      <w:tr w:rsidR="008B3D87" w:rsidRPr="00333406" w14:paraId="3C472AC6" w14:textId="77777777" w:rsidTr="0065712C">
        <w:tc>
          <w:tcPr>
            <w:tcW w:w="807" w:type="dxa"/>
            <w:tcBorders>
              <w:bottom w:val="single" w:sz="4" w:space="0" w:color="auto"/>
            </w:tcBorders>
            <w:vAlign w:val="center"/>
          </w:tcPr>
          <w:p w14:paraId="583B0893" w14:textId="77777777" w:rsidR="008B3D87" w:rsidRPr="00333406" w:rsidRDefault="008B3D87" w:rsidP="00120A1A">
            <w:pPr>
              <w:pStyle w:val="Paragraphedeliste"/>
              <w:tabs>
                <w:tab w:val="left" w:pos="0"/>
              </w:tabs>
              <w:autoSpaceDE w:val="0"/>
              <w:autoSpaceDN w:val="0"/>
              <w:adjustRightInd w:val="0"/>
              <w:spacing w:before="60" w:after="60"/>
              <w:ind w:left="0"/>
              <w:jc w:val="center"/>
              <w:rPr>
                <w:rFonts w:cs="Arial"/>
                <w:b/>
                <w:szCs w:val="18"/>
              </w:rPr>
            </w:pPr>
            <w:r w:rsidRPr="00333406">
              <w:rPr>
                <w:rFonts w:cs="Arial"/>
                <w:b/>
                <w:szCs w:val="18"/>
              </w:rPr>
              <w:t>5</w:t>
            </w:r>
          </w:p>
        </w:tc>
        <w:tc>
          <w:tcPr>
            <w:tcW w:w="1318" w:type="dxa"/>
            <w:tcBorders>
              <w:bottom w:val="single" w:sz="4" w:space="0" w:color="auto"/>
            </w:tcBorders>
            <w:vAlign w:val="center"/>
          </w:tcPr>
          <w:p w14:paraId="6BC4D587" w14:textId="77777777" w:rsidR="008B3D87" w:rsidRPr="00333406" w:rsidRDefault="008B3D87" w:rsidP="00120A1A">
            <w:pPr>
              <w:pStyle w:val="Paragraphedeliste"/>
              <w:tabs>
                <w:tab w:val="left" w:pos="0"/>
              </w:tabs>
              <w:autoSpaceDE w:val="0"/>
              <w:autoSpaceDN w:val="0"/>
              <w:adjustRightInd w:val="0"/>
              <w:spacing w:before="60" w:after="60"/>
              <w:ind w:left="0"/>
              <w:rPr>
                <w:rFonts w:cs="Arial"/>
                <w:b/>
                <w:szCs w:val="18"/>
                <w:u w:val="single"/>
              </w:rPr>
            </w:pPr>
            <w:r w:rsidRPr="00333406">
              <w:rPr>
                <w:rFonts w:cs="Arial"/>
                <w:b/>
                <w:szCs w:val="18"/>
                <w:u w:val="single"/>
              </w:rPr>
              <w:t>Dépôt sur la PLACE</w:t>
            </w:r>
          </w:p>
        </w:tc>
        <w:tc>
          <w:tcPr>
            <w:tcW w:w="8790" w:type="dxa"/>
            <w:tcBorders>
              <w:bottom w:val="single" w:sz="4" w:space="0" w:color="auto"/>
            </w:tcBorders>
          </w:tcPr>
          <w:p w14:paraId="79408BFC" w14:textId="6F25B34C" w:rsidR="008B3D87" w:rsidRPr="00333406" w:rsidRDefault="008B3D87" w:rsidP="00C07A9C">
            <w:pPr>
              <w:pStyle w:val="Paragraphedeliste"/>
              <w:autoSpaceDE w:val="0"/>
              <w:autoSpaceDN w:val="0"/>
              <w:adjustRightInd w:val="0"/>
              <w:spacing w:before="60" w:after="60"/>
              <w:ind w:left="0"/>
              <w:jc w:val="both"/>
              <w:rPr>
                <w:rFonts w:cs="Arial"/>
                <w:szCs w:val="18"/>
              </w:rPr>
            </w:pPr>
            <w:r w:rsidRPr="00333406">
              <w:rPr>
                <w:rFonts w:cs="Arial"/>
                <w:szCs w:val="18"/>
              </w:rPr>
              <w:t xml:space="preserve">L’ensemble des pièces doit être déposé sur la </w:t>
            </w:r>
            <w:hyperlink r:id="rId20" w:history="1">
              <w:r w:rsidRPr="00333406">
                <w:rPr>
                  <w:rStyle w:val="Lienhypertexte"/>
                  <w:rFonts w:cs="Arial"/>
                  <w:szCs w:val="18"/>
                </w:rPr>
                <w:t>PLACE</w:t>
              </w:r>
            </w:hyperlink>
            <w:r w:rsidRPr="00333406">
              <w:rPr>
                <w:rFonts w:cs="Arial"/>
                <w:szCs w:val="18"/>
              </w:rPr>
              <w:t xml:space="preserve"> avant les date et heure indiquées sur la </w:t>
            </w:r>
            <w:hyperlink r:id="rId21" w:history="1">
              <w:r w:rsidRPr="00333406">
                <w:rPr>
                  <w:rStyle w:val="Lienhypertexte"/>
                  <w:rFonts w:cs="Arial"/>
                  <w:szCs w:val="18"/>
                </w:rPr>
                <w:t>PLACE</w:t>
              </w:r>
            </w:hyperlink>
            <w:r w:rsidR="00EB370D">
              <w:rPr>
                <w:rFonts w:cs="Arial"/>
                <w:szCs w:val="18"/>
              </w:rPr>
              <w:t xml:space="preserve">, </w:t>
            </w:r>
            <w:r w:rsidR="00EB370D" w:rsidRPr="00C07A9C">
              <w:rPr>
                <w:rFonts w:cs="Arial"/>
                <w:b/>
                <w:szCs w:val="18"/>
              </w:rPr>
              <w:t xml:space="preserve">dans un fichier compressé </w:t>
            </w:r>
            <w:r w:rsidR="00C07A9C">
              <w:rPr>
                <w:rFonts w:cs="Arial"/>
                <w:b/>
                <w:szCs w:val="18"/>
              </w:rPr>
              <w:t xml:space="preserve">sous </w:t>
            </w:r>
            <w:r w:rsidR="00EB370D" w:rsidRPr="00C07A9C">
              <w:rPr>
                <w:rFonts w:cs="Arial"/>
                <w:b/>
                <w:szCs w:val="18"/>
              </w:rPr>
              <w:t>format ZIP ou équivalent.</w:t>
            </w:r>
          </w:p>
        </w:tc>
      </w:tr>
    </w:tbl>
    <w:p w14:paraId="1140BAE2" w14:textId="44D768E0" w:rsidR="00384B6B" w:rsidRDefault="00384B6B" w:rsidP="008B3D87">
      <w:pPr>
        <w:pStyle w:val="Paragraphedeliste"/>
        <w:autoSpaceDE w:val="0"/>
        <w:autoSpaceDN w:val="0"/>
        <w:adjustRightInd w:val="0"/>
        <w:ind w:left="0"/>
        <w:jc w:val="both"/>
        <w:rPr>
          <w:rFonts w:cs="Arial"/>
          <w:szCs w:val="18"/>
          <w:lang w:eastAsia="en-US"/>
        </w:rPr>
      </w:pPr>
    </w:p>
    <w:p w14:paraId="16DF37F0" w14:textId="77777777" w:rsidR="00384B6B" w:rsidRDefault="00384B6B">
      <w:pPr>
        <w:rPr>
          <w:rFonts w:cs="Arial"/>
          <w:szCs w:val="18"/>
          <w:lang w:eastAsia="en-US"/>
        </w:rPr>
      </w:pPr>
      <w:r>
        <w:rPr>
          <w:rFonts w:cs="Arial"/>
          <w:szCs w:val="18"/>
          <w:lang w:eastAsia="en-US"/>
        </w:rPr>
        <w:br w:type="page"/>
      </w:r>
    </w:p>
    <w:p w14:paraId="1E6C892E" w14:textId="77777777" w:rsidR="008B3D87" w:rsidRDefault="008B3D87" w:rsidP="008B3D87">
      <w:pPr>
        <w:pStyle w:val="Paragraphedeliste"/>
        <w:autoSpaceDE w:val="0"/>
        <w:autoSpaceDN w:val="0"/>
        <w:adjustRightInd w:val="0"/>
        <w:ind w:left="0"/>
        <w:jc w:val="both"/>
        <w:rPr>
          <w:rFonts w:cs="Arial"/>
          <w:szCs w:val="18"/>
          <w:lang w:eastAsia="en-US"/>
        </w:rPr>
      </w:pPr>
    </w:p>
    <w:tbl>
      <w:tblPr>
        <w:tblStyle w:val="Grilledutableau"/>
        <w:tblW w:w="10915" w:type="dxa"/>
        <w:jc w:val="center"/>
        <w:tblLook w:val="04A0" w:firstRow="1" w:lastRow="0" w:firstColumn="1" w:lastColumn="0" w:noHBand="0" w:noVBand="1"/>
      </w:tblPr>
      <w:tblGrid>
        <w:gridCol w:w="2830"/>
        <w:gridCol w:w="6804"/>
        <w:gridCol w:w="1281"/>
      </w:tblGrid>
      <w:tr w:rsidR="008B3D87" w:rsidRPr="00333406" w14:paraId="749C27A5" w14:textId="77777777" w:rsidTr="006F42CB">
        <w:trPr>
          <w:jc w:val="center"/>
        </w:trPr>
        <w:tc>
          <w:tcPr>
            <w:tcW w:w="10915" w:type="dxa"/>
            <w:gridSpan w:val="3"/>
            <w:tcBorders>
              <w:bottom w:val="single" w:sz="4" w:space="0" w:color="auto"/>
            </w:tcBorders>
          </w:tcPr>
          <w:p w14:paraId="7B4E387B" w14:textId="77777777" w:rsidR="008B3D87" w:rsidRPr="00333406" w:rsidRDefault="008B3D87" w:rsidP="00951DE4">
            <w:pPr>
              <w:pStyle w:val="Paragraphedeliste"/>
              <w:shd w:val="clear" w:color="auto" w:fill="FFFFFF" w:themeFill="background1"/>
              <w:autoSpaceDE w:val="0"/>
              <w:autoSpaceDN w:val="0"/>
              <w:adjustRightInd w:val="0"/>
              <w:ind w:left="0"/>
              <w:jc w:val="center"/>
              <w:rPr>
                <w:rFonts w:cs="Arial"/>
                <w:szCs w:val="18"/>
              </w:rPr>
            </w:pPr>
            <w:r w:rsidRPr="00333406">
              <w:rPr>
                <w:rFonts w:cs="Arial"/>
                <w:b/>
                <w:szCs w:val="18"/>
                <w:u w:val="single"/>
              </w:rPr>
              <w:t>Analyse des offres</w:t>
            </w:r>
          </w:p>
          <w:p w14:paraId="02D9B25C" w14:textId="491D7E49" w:rsidR="008B3D87" w:rsidRPr="00333406" w:rsidRDefault="007B0EE2" w:rsidP="00951DE4">
            <w:pPr>
              <w:pStyle w:val="Paragraphedeliste"/>
              <w:shd w:val="clear" w:color="auto" w:fill="FFFFFF" w:themeFill="background1"/>
              <w:autoSpaceDE w:val="0"/>
              <w:autoSpaceDN w:val="0"/>
              <w:adjustRightInd w:val="0"/>
              <w:ind w:left="0"/>
              <w:jc w:val="both"/>
              <w:rPr>
                <w:rFonts w:cs="Arial"/>
                <w:szCs w:val="18"/>
              </w:rPr>
            </w:pPr>
            <w:r>
              <w:rPr>
                <w:rFonts w:cs="Arial"/>
                <w:szCs w:val="18"/>
              </w:rPr>
              <w:t>L</w:t>
            </w:r>
            <w:r w:rsidR="008B3D87" w:rsidRPr="00333406">
              <w:rPr>
                <w:rFonts w:cs="Arial"/>
                <w:szCs w:val="18"/>
              </w:rPr>
              <w:t>e marché sera attribué au soumissionnaire ayant présenté l’offre économiquement la plus avantageuse, appréciée selon</w:t>
            </w:r>
            <w:r w:rsidR="00813F48">
              <w:rPr>
                <w:rFonts w:cs="Arial"/>
                <w:szCs w:val="18"/>
              </w:rPr>
              <w:t xml:space="preserve"> les critères pondérés suivants :</w:t>
            </w:r>
          </w:p>
        </w:tc>
      </w:tr>
      <w:tr w:rsidR="00942E60" w:rsidRPr="00333406" w14:paraId="1F00CD10" w14:textId="77777777" w:rsidTr="00BF60F5">
        <w:trPr>
          <w:jc w:val="center"/>
        </w:trPr>
        <w:tc>
          <w:tcPr>
            <w:tcW w:w="2830" w:type="dxa"/>
            <w:shd w:val="clear" w:color="auto" w:fill="FFFFFF" w:themeFill="background1"/>
          </w:tcPr>
          <w:p w14:paraId="1800B22B" w14:textId="1565B302" w:rsidR="00942E60" w:rsidRDefault="00942E60" w:rsidP="00951DE4">
            <w:pPr>
              <w:pStyle w:val="Paragraphedeliste"/>
              <w:shd w:val="clear" w:color="auto" w:fill="FFFFFF" w:themeFill="background1"/>
              <w:autoSpaceDE w:val="0"/>
              <w:autoSpaceDN w:val="0"/>
              <w:adjustRightInd w:val="0"/>
              <w:spacing w:before="120"/>
              <w:ind w:left="0"/>
              <w:jc w:val="both"/>
              <w:rPr>
                <w:rFonts w:cs="Arial"/>
                <w:b/>
                <w:szCs w:val="18"/>
              </w:rPr>
            </w:pPr>
            <w:r w:rsidRPr="00333406">
              <w:rPr>
                <w:rFonts w:cs="Arial"/>
                <w:b/>
                <w:szCs w:val="18"/>
              </w:rPr>
              <w:t>Critère prix</w:t>
            </w:r>
          </w:p>
          <w:p w14:paraId="799113B6" w14:textId="7B76FA1F" w:rsidR="00F46F2F" w:rsidRPr="00F46F2F" w:rsidRDefault="00F46F2F" w:rsidP="00951DE4">
            <w:pPr>
              <w:pStyle w:val="Paragraphedeliste"/>
              <w:shd w:val="clear" w:color="auto" w:fill="FFFFFF" w:themeFill="background1"/>
              <w:autoSpaceDE w:val="0"/>
              <w:autoSpaceDN w:val="0"/>
              <w:adjustRightInd w:val="0"/>
              <w:spacing w:before="120"/>
              <w:ind w:left="0"/>
              <w:jc w:val="both"/>
              <w:rPr>
                <w:rFonts w:cs="Arial"/>
                <w:szCs w:val="18"/>
              </w:rPr>
            </w:pPr>
            <w:r w:rsidRPr="0059061F">
              <w:rPr>
                <w:rFonts w:cs="Arial"/>
                <w:szCs w:val="18"/>
              </w:rPr>
              <w:t>Annexe 1 à l’AE « BPU DELAIS DQE »</w:t>
            </w:r>
            <w:r w:rsidRPr="00F46F2F">
              <w:rPr>
                <w:rFonts w:cs="Arial"/>
                <w:szCs w:val="18"/>
              </w:rPr>
              <w:t xml:space="preserve"> </w:t>
            </w:r>
            <w:r w:rsidRPr="00333406">
              <w:rPr>
                <w:rFonts w:cs="Arial"/>
                <w:szCs w:val="18"/>
              </w:rPr>
              <w:t xml:space="preserve">pour les </w:t>
            </w:r>
            <w:r>
              <w:rPr>
                <w:rFonts w:cs="Arial"/>
                <w:szCs w:val="18"/>
              </w:rPr>
              <w:t xml:space="preserve">3 postes </w:t>
            </w:r>
            <w:r w:rsidR="000C2F77">
              <w:rPr>
                <w:rFonts w:cs="Arial"/>
                <w:szCs w:val="18"/>
              </w:rPr>
              <w:t xml:space="preserve">complétée </w:t>
            </w:r>
            <w:r w:rsidRPr="00F46F2F">
              <w:rPr>
                <w:rFonts w:cs="Arial"/>
                <w:szCs w:val="18"/>
              </w:rPr>
              <w:t>par les candidats</w:t>
            </w:r>
          </w:p>
          <w:p w14:paraId="6DBFE01A" w14:textId="513D83BB" w:rsidR="00E54873" w:rsidRPr="00333406" w:rsidRDefault="006F42CB" w:rsidP="00F46F2F">
            <w:pPr>
              <w:pStyle w:val="Paragraphedeliste"/>
              <w:shd w:val="clear" w:color="auto" w:fill="FFFFFF" w:themeFill="background1"/>
              <w:autoSpaceDE w:val="0"/>
              <w:autoSpaceDN w:val="0"/>
              <w:adjustRightInd w:val="0"/>
              <w:spacing w:before="120"/>
              <w:ind w:left="0"/>
              <w:jc w:val="both"/>
              <w:rPr>
                <w:rFonts w:cs="Arial"/>
                <w:szCs w:val="18"/>
              </w:rPr>
            </w:pPr>
            <w:r>
              <w:rPr>
                <w:rFonts w:cs="Arial"/>
                <w:szCs w:val="18"/>
              </w:rPr>
              <w:t>Noté sur 7</w:t>
            </w:r>
            <w:r w:rsidR="00942E60" w:rsidRPr="00333406">
              <w:rPr>
                <w:rFonts w:cs="Arial"/>
                <w:szCs w:val="18"/>
              </w:rPr>
              <w:t>0 points</w:t>
            </w:r>
            <w:r w:rsidR="00E54873" w:rsidRPr="00333406">
              <w:rPr>
                <w:rFonts w:cs="Arial"/>
                <w:szCs w:val="18"/>
              </w:rPr>
              <w:t xml:space="preserve"> </w:t>
            </w:r>
          </w:p>
        </w:tc>
        <w:tc>
          <w:tcPr>
            <w:tcW w:w="6804" w:type="dxa"/>
            <w:shd w:val="clear" w:color="auto" w:fill="FFFFFF" w:themeFill="background1"/>
          </w:tcPr>
          <w:p w14:paraId="537CA390" w14:textId="5097AD03" w:rsidR="00B7797D" w:rsidRDefault="00436475" w:rsidP="00951DE4">
            <w:pPr>
              <w:shd w:val="clear" w:color="auto" w:fill="FFFFFF" w:themeFill="background1"/>
              <w:autoSpaceDE w:val="0"/>
              <w:adjustRightInd w:val="0"/>
              <w:spacing w:before="120"/>
              <w:rPr>
                <w:rFonts w:cs="Arial"/>
                <w:bCs/>
                <w:szCs w:val="18"/>
              </w:rPr>
            </w:pPr>
            <w:r w:rsidRPr="0021550C">
              <w:rPr>
                <w:rFonts w:cs="Arial"/>
                <w:b/>
                <w:bCs/>
                <w:szCs w:val="18"/>
              </w:rPr>
              <w:t>Méthode de notation du critère prix :</w:t>
            </w:r>
            <w:r w:rsidR="009154E3">
              <w:rPr>
                <w:rFonts w:cs="Arial"/>
                <w:b/>
                <w:bCs/>
                <w:szCs w:val="18"/>
              </w:rPr>
              <w:t xml:space="preserve"> </w:t>
            </w:r>
            <w:r w:rsidRPr="0021550C">
              <w:rPr>
                <w:rFonts w:cs="Arial"/>
                <w:bCs/>
                <w:szCs w:val="18"/>
              </w:rPr>
              <w:t>L</w:t>
            </w:r>
            <w:r w:rsidR="00186F98">
              <w:rPr>
                <w:rFonts w:cs="Arial"/>
                <w:bCs/>
                <w:szCs w:val="18"/>
              </w:rPr>
              <w:t>e critère prix est apprécié selon la somme de</w:t>
            </w:r>
            <w:r w:rsidR="001C1C76">
              <w:rPr>
                <w:rFonts w:cs="Arial"/>
                <w:bCs/>
                <w:szCs w:val="18"/>
              </w:rPr>
              <w:t xml:space="preserve">s </w:t>
            </w:r>
            <w:r w:rsidR="00CF2F0E">
              <w:rPr>
                <w:rFonts w:cs="Arial"/>
                <w:szCs w:val="18"/>
              </w:rPr>
              <w:t xml:space="preserve">montants TTC des </w:t>
            </w:r>
            <w:r w:rsidR="00A02799">
              <w:rPr>
                <w:rFonts w:cs="Arial"/>
                <w:bCs/>
                <w:szCs w:val="18"/>
              </w:rPr>
              <w:t xml:space="preserve">trois </w:t>
            </w:r>
            <w:r w:rsidR="00186F98">
              <w:rPr>
                <w:rFonts w:cs="Arial"/>
                <w:bCs/>
                <w:szCs w:val="18"/>
              </w:rPr>
              <w:t>détail</w:t>
            </w:r>
            <w:r w:rsidR="001C1C76">
              <w:rPr>
                <w:rFonts w:cs="Arial"/>
                <w:bCs/>
                <w:szCs w:val="18"/>
              </w:rPr>
              <w:t>s</w:t>
            </w:r>
            <w:r w:rsidR="00186F98">
              <w:rPr>
                <w:rFonts w:cs="Arial"/>
                <w:bCs/>
                <w:szCs w:val="18"/>
              </w:rPr>
              <w:t xml:space="preserve"> quantitatif</w:t>
            </w:r>
            <w:r w:rsidR="001C1C76">
              <w:rPr>
                <w:rFonts w:cs="Arial"/>
                <w:bCs/>
                <w:szCs w:val="18"/>
              </w:rPr>
              <w:t>s</w:t>
            </w:r>
            <w:r w:rsidR="00186F98">
              <w:rPr>
                <w:rFonts w:cs="Arial"/>
                <w:bCs/>
                <w:szCs w:val="18"/>
              </w:rPr>
              <w:t xml:space="preserve"> estimatif</w:t>
            </w:r>
            <w:r w:rsidR="001C1C76">
              <w:rPr>
                <w:rFonts w:cs="Arial"/>
                <w:bCs/>
                <w:szCs w:val="18"/>
              </w:rPr>
              <w:t>s</w:t>
            </w:r>
            <w:r w:rsidR="00186F98">
              <w:rPr>
                <w:rFonts w:cs="Arial"/>
                <w:bCs/>
                <w:szCs w:val="18"/>
              </w:rPr>
              <w:t xml:space="preserve"> joint</w:t>
            </w:r>
            <w:r w:rsidR="001C1C76">
              <w:rPr>
                <w:rFonts w:cs="Arial"/>
                <w:bCs/>
                <w:szCs w:val="18"/>
              </w:rPr>
              <w:t>s</w:t>
            </w:r>
            <w:r w:rsidR="00186F98">
              <w:rPr>
                <w:rFonts w:cs="Arial"/>
                <w:bCs/>
                <w:szCs w:val="18"/>
              </w:rPr>
              <w:t xml:space="preserve"> à l’offre pour les</w:t>
            </w:r>
            <w:r w:rsidR="007C5A38">
              <w:rPr>
                <w:rFonts w:cs="Arial"/>
                <w:bCs/>
                <w:szCs w:val="18"/>
              </w:rPr>
              <w:t xml:space="preserve"> </w:t>
            </w:r>
            <w:r w:rsidR="00B7797D">
              <w:rPr>
                <w:rFonts w:cs="Arial"/>
                <w:bCs/>
                <w:szCs w:val="18"/>
              </w:rPr>
              <w:t>3 postes (</w:t>
            </w:r>
            <w:r w:rsidRPr="0021550C">
              <w:rPr>
                <w:rFonts w:cs="Arial"/>
                <w:bCs/>
                <w:szCs w:val="18"/>
              </w:rPr>
              <w:t xml:space="preserve">annexe </w:t>
            </w:r>
            <w:r w:rsidR="00EC4C81" w:rsidRPr="001E6D65">
              <w:rPr>
                <w:rFonts w:cs="Arial"/>
                <w:bCs/>
                <w:szCs w:val="18"/>
              </w:rPr>
              <w:t xml:space="preserve">1 </w:t>
            </w:r>
            <w:r w:rsidR="00EC4C81" w:rsidRPr="001E6D65">
              <w:rPr>
                <w:rFonts w:cs="Arial"/>
                <w:szCs w:val="18"/>
              </w:rPr>
              <w:t>à l’acte d’engagement</w:t>
            </w:r>
            <w:r w:rsidR="00B7797D" w:rsidRPr="001E6D65">
              <w:rPr>
                <w:rFonts w:cs="Arial"/>
                <w:bCs/>
                <w:szCs w:val="18"/>
              </w:rPr>
              <w:t>)</w:t>
            </w:r>
            <w:r w:rsidR="0021550C" w:rsidRPr="001E6D65">
              <w:rPr>
                <w:rFonts w:cs="Arial"/>
                <w:bCs/>
                <w:szCs w:val="18"/>
              </w:rPr>
              <w:t xml:space="preserve">, </w:t>
            </w:r>
            <w:r w:rsidRPr="001E6D65">
              <w:rPr>
                <w:rFonts w:cs="Arial"/>
                <w:bCs/>
                <w:szCs w:val="18"/>
              </w:rPr>
              <w:t>selon la formule suivante</w:t>
            </w:r>
            <w:r w:rsidR="006E65E0" w:rsidRPr="001E6D65">
              <w:rPr>
                <w:rFonts w:cs="Arial"/>
                <w:bCs/>
                <w:szCs w:val="18"/>
              </w:rPr>
              <w:t> :</w:t>
            </w:r>
            <w:r w:rsidR="006E65E0">
              <w:rPr>
                <w:rFonts w:cs="Arial"/>
                <w:bCs/>
                <w:szCs w:val="18"/>
              </w:rPr>
              <w:t xml:space="preserve"> </w:t>
            </w:r>
          </w:p>
          <w:p w14:paraId="565CA47E" w14:textId="77777777" w:rsidR="00CE1C47" w:rsidRDefault="00B02CEA" w:rsidP="00B02CEA">
            <w:pPr>
              <w:shd w:val="clear" w:color="auto" w:fill="FFFFFF" w:themeFill="background1"/>
              <w:autoSpaceDE w:val="0"/>
              <w:adjustRightInd w:val="0"/>
              <w:spacing w:before="120"/>
              <w:rPr>
                <w:rFonts w:cs="Arial"/>
                <w:bCs/>
                <w:szCs w:val="18"/>
              </w:rPr>
            </w:pPr>
            <w:r w:rsidRPr="00B02CEA">
              <w:rPr>
                <w:rFonts w:cs="Arial"/>
                <w:bCs/>
                <w:szCs w:val="18"/>
              </w:rPr>
              <w:t xml:space="preserve">Le candidat le moins-disant obtient la note maximale, les autres candidats sont </w:t>
            </w:r>
            <w:r>
              <w:rPr>
                <w:rFonts w:cs="Arial"/>
                <w:bCs/>
                <w:szCs w:val="18"/>
              </w:rPr>
              <w:t>notés de la manière suivante :</w:t>
            </w:r>
            <w:r w:rsidRPr="00B02CEA">
              <w:rPr>
                <w:rFonts w:cs="Arial"/>
                <w:bCs/>
                <w:szCs w:val="18"/>
              </w:rPr>
              <w:t xml:space="preserve"> </w:t>
            </w:r>
          </w:p>
          <w:p w14:paraId="75054665" w14:textId="5D0CFD42" w:rsidR="000A618A" w:rsidRPr="00B7797D" w:rsidRDefault="000E0F77" w:rsidP="00B02CEA">
            <w:pPr>
              <w:shd w:val="clear" w:color="auto" w:fill="FFFFFF" w:themeFill="background1"/>
              <w:autoSpaceDE w:val="0"/>
              <w:adjustRightInd w:val="0"/>
              <w:spacing w:before="120"/>
              <w:rPr>
                <w:rFonts w:cs="Arial"/>
                <w:bCs/>
                <w:szCs w:val="18"/>
              </w:rPr>
            </w:pPr>
            <w:r>
              <w:rPr>
                <w:rFonts w:cs="Arial"/>
                <w:bCs/>
                <w:szCs w:val="18"/>
              </w:rPr>
              <w:t>(</w:t>
            </w:r>
            <w:r w:rsidR="00B7797D">
              <w:rPr>
                <w:rFonts w:cs="Arial"/>
                <w:bCs/>
                <w:szCs w:val="18"/>
              </w:rPr>
              <w:t xml:space="preserve">somme totale des prix </w:t>
            </w:r>
            <w:r w:rsidR="00896E03">
              <w:rPr>
                <w:rFonts w:cs="Arial"/>
                <w:bCs/>
                <w:szCs w:val="18"/>
              </w:rPr>
              <w:t xml:space="preserve">TTC </w:t>
            </w:r>
            <w:r w:rsidR="00B7797D">
              <w:rPr>
                <w:rFonts w:cs="Arial"/>
                <w:bCs/>
                <w:szCs w:val="18"/>
              </w:rPr>
              <w:t xml:space="preserve">des </w:t>
            </w:r>
            <w:r w:rsidR="00910C23">
              <w:rPr>
                <w:rFonts w:cs="Arial"/>
                <w:bCs/>
                <w:szCs w:val="18"/>
              </w:rPr>
              <w:t>DQE</w:t>
            </w:r>
            <w:r w:rsidR="00A02799">
              <w:rPr>
                <w:rFonts w:cs="Arial"/>
                <w:bCs/>
                <w:szCs w:val="18"/>
              </w:rPr>
              <w:t xml:space="preserve"> des 3</w:t>
            </w:r>
            <w:r w:rsidR="00B7797D">
              <w:rPr>
                <w:rFonts w:cs="Arial"/>
                <w:bCs/>
                <w:szCs w:val="18"/>
              </w:rPr>
              <w:t xml:space="preserve"> postes</w:t>
            </w:r>
            <w:r w:rsidR="00B02CEA">
              <w:rPr>
                <w:rFonts w:cs="Arial"/>
                <w:bCs/>
                <w:szCs w:val="18"/>
              </w:rPr>
              <w:t xml:space="preserve"> de l’offre</w:t>
            </w:r>
            <w:r w:rsidR="00B7797D">
              <w:rPr>
                <w:rFonts w:cs="Arial"/>
                <w:bCs/>
                <w:szCs w:val="18"/>
              </w:rPr>
              <w:t xml:space="preserve"> </w:t>
            </w:r>
            <w:r w:rsidR="007C5A38">
              <w:rPr>
                <w:rFonts w:cs="Arial"/>
                <w:bCs/>
                <w:szCs w:val="18"/>
              </w:rPr>
              <w:t>la</w:t>
            </w:r>
            <w:r w:rsidR="0021550C" w:rsidRPr="0021550C">
              <w:rPr>
                <w:rFonts w:cs="Arial"/>
                <w:bCs/>
                <w:szCs w:val="18"/>
              </w:rPr>
              <w:t xml:space="preserve"> moins </w:t>
            </w:r>
            <w:proofErr w:type="spellStart"/>
            <w:r w:rsidR="0021550C" w:rsidRPr="0021550C">
              <w:rPr>
                <w:rFonts w:cs="Arial"/>
                <w:bCs/>
                <w:szCs w:val="18"/>
              </w:rPr>
              <w:t>disant</w:t>
            </w:r>
            <w:r w:rsidR="007C5A38">
              <w:rPr>
                <w:rFonts w:cs="Arial"/>
                <w:bCs/>
                <w:szCs w:val="18"/>
              </w:rPr>
              <w:t>e</w:t>
            </w:r>
            <w:proofErr w:type="spellEnd"/>
            <w:r w:rsidR="00B02CEA">
              <w:rPr>
                <w:rFonts w:cs="Arial"/>
                <w:bCs/>
                <w:szCs w:val="18"/>
              </w:rPr>
              <w:t xml:space="preserve"> </w:t>
            </w:r>
            <w:r w:rsidR="0021550C" w:rsidRPr="0021550C">
              <w:rPr>
                <w:rFonts w:cs="Arial"/>
                <w:bCs/>
                <w:szCs w:val="18"/>
              </w:rPr>
              <w:t>/</w:t>
            </w:r>
            <w:r w:rsidR="00B7797D">
              <w:rPr>
                <w:rFonts w:cs="Arial"/>
                <w:bCs/>
                <w:szCs w:val="18"/>
              </w:rPr>
              <w:t xml:space="preserve"> somme totale des prix </w:t>
            </w:r>
            <w:r w:rsidR="00896E03">
              <w:rPr>
                <w:rFonts w:cs="Arial"/>
                <w:bCs/>
                <w:szCs w:val="18"/>
              </w:rPr>
              <w:t xml:space="preserve">TTC </w:t>
            </w:r>
            <w:r w:rsidR="00B7797D">
              <w:rPr>
                <w:rFonts w:cs="Arial"/>
                <w:bCs/>
                <w:szCs w:val="18"/>
              </w:rPr>
              <w:t xml:space="preserve">des </w:t>
            </w:r>
            <w:r w:rsidR="00910C23">
              <w:rPr>
                <w:rFonts w:cs="Arial"/>
                <w:bCs/>
                <w:szCs w:val="18"/>
              </w:rPr>
              <w:t>DQE</w:t>
            </w:r>
            <w:r w:rsidR="00B7797D">
              <w:rPr>
                <w:rFonts w:cs="Arial"/>
                <w:bCs/>
                <w:szCs w:val="18"/>
              </w:rPr>
              <w:t xml:space="preserve"> des 3 postes </w:t>
            </w:r>
            <w:r w:rsidR="006E65E0">
              <w:rPr>
                <w:rFonts w:cs="Arial"/>
                <w:bCs/>
                <w:szCs w:val="18"/>
              </w:rPr>
              <w:t>de l’offre étudiée</w:t>
            </w:r>
            <w:r>
              <w:rPr>
                <w:rFonts w:cs="Arial"/>
                <w:bCs/>
                <w:szCs w:val="18"/>
              </w:rPr>
              <w:t>)</w:t>
            </w:r>
            <w:r w:rsidR="006177BE">
              <w:rPr>
                <w:rFonts w:cs="Arial"/>
                <w:bCs/>
                <w:szCs w:val="18"/>
              </w:rPr>
              <w:t xml:space="preserve"> x 7</w:t>
            </w:r>
            <w:r w:rsidR="0021550C" w:rsidRPr="0021550C">
              <w:rPr>
                <w:rFonts w:cs="Arial"/>
                <w:bCs/>
                <w:szCs w:val="18"/>
              </w:rPr>
              <w:t>0</w:t>
            </w:r>
          </w:p>
        </w:tc>
        <w:tc>
          <w:tcPr>
            <w:tcW w:w="1281" w:type="dxa"/>
            <w:shd w:val="clear" w:color="auto" w:fill="FFFFFF" w:themeFill="background1"/>
          </w:tcPr>
          <w:p w14:paraId="666A81C2" w14:textId="643665A9" w:rsidR="00E54873" w:rsidRPr="00333406" w:rsidRDefault="006F42CB" w:rsidP="00BF60F5">
            <w:pPr>
              <w:pStyle w:val="Paragraphedeliste"/>
              <w:shd w:val="clear" w:color="auto" w:fill="FFFFFF" w:themeFill="background1"/>
              <w:autoSpaceDE w:val="0"/>
              <w:autoSpaceDN w:val="0"/>
              <w:adjustRightInd w:val="0"/>
              <w:spacing w:before="120"/>
              <w:ind w:left="0"/>
              <w:jc w:val="center"/>
              <w:rPr>
                <w:rFonts w:cs="Arial"/>
                <w:szCs w:val="18"/>
              </w:rPr>
            </w:pPr>
            <w:r>
              <w:rPr>
                <w:rFonts w:cs="Arial"/>
                <w:szCs w:val="18"/>
              </w:rPr>
              <w:t>Noté / 7</w:t>
            </w:r>
            <w:r w:rsidR="00942E60" w:rsidRPr="00333406">
              <w:rPr>
                <w:rFonts w:cs="Arial"/>
                <w:szCs w:val="18"/>
              </w:rPr>
              <w:t>0</w:t>
            </w:r>
          </w:p>
        </w:tc>
      </w:tr>
      <w:tr w:rsidR="00F566A1" w:rsidRPr="00333406" w14:paraId="0F87921C" w14:textId="77777777" w:rsidTr="00BF60F5">
        <w:trPr>
          <w:trHeight w:val="539"/>
          <w:jc w:val="center"/>
        </w:trPr>
        <w:tc>
          <w:tcPr>
            <w:tcW w:w="2830" w:type="dxa"/>
            <w:tcBorders>
              <w:bottom w:val="single" w:sz="4" w:space="0" w:color="auto"/>
            </w:tcBorders>
            <w:shd w:val="clear" w:color="auto" w:fill="FFFFFF" w:themeFill="background1"/>
          </w:tcPr>
          <w:p w14:paraId="2E17F9E3" w14:textId="40C52011" w:rsidR="00896E03" w:rsidRDefault="00F566A1" w:rsidP="00951DE4">
            <w:pPr>
              <w:pStyle w:val="Paragraphedeliste"/>
              <w:shd w:val="clear" w:color="auto" w:fill="FFFFFF" w:themeFill="background1"/>
              <w:autoSpaceDE w:val="0"/>
              <w:autoSpaceDN w:val="0"/>
              <w:adjustRightInd w:val="0"/>
              <w:spacing w:before="120"/>
              <w:ind w:left="0"/>
              <w:jc w:val="both"/>
              <w:rPr>
                <w:rFonts w:cs="Arial"/>
                <w:szCs w:val="18"/>
              </w:rPr>
            </w:pPr>
            <w:r w:rsidRPr="00131ABF">
              <w:rPr>
                <w:rFonts w:cs="Arial"/>
                <w:b/>
                <w:szCs w:val="18"/>
              </w:rPr>
              <w:t>Critère délai de livraison</w:t>
            </w:r>
            <w:r w:rsidR="00896E03">
              <w:rPr>
                <w:rFonts w:cs="Arial"/>
                <w:szCs w:val="18"/>
              </w:rPr>
              <w:t xml:space="preserve"> </w:t>
            </w:r>
            <w:r w:rsidR="00186F98" w:rsidRPr="00186F98">
              <w:rPr>
                <w:rFonts w:cs="Arial"/>
                <w:b/>
                <w:szCs w:val="18"/>
              </w:rPr>
              <w:t>maximum</w:t>
            </w:r>
            <w:r w:rsidR="00186F98">
              <w:rPr>
                <w:rFonts w:cs="Arial"/>
                <w:szCs w:val="18"/>
              </w:rPr>
              <w:t xml:space="preserve"> </w:t>
            </w:r>
            <w:r w:rsidRPr="00131ABF">
              <w:rPr>
                <w:rFonts w:cs="Arial"/>
                <w:szCs w:val="18"/>
              </w:rPr>
              <w:t xml:space="preserve">en jours </w:t>
            </w:r>
            <w:r w:rsidR="00EC4C81">
              <w:rPr>
                <w:rFonts w:cs="Arial"/>
                <w:szCs w:val="18"/>
              </w:rPr>
              <w:t>ouvrés</w:t>
            </w:r>
          </w:p>
          <w:p w14:paraId="1E85C278" w14:textId="70599943" w:rsidR="00EC4C81" w:rsidRPr="001E6D65" w:rsidRDefault="00EC4C81" w:rsidP="00951DE4">
            <w:pPr>
              <w:pStyle w:val="Paragraphedeliste"/>
              <w:shd w:val="clear" w:color="auto" w:fill="FFFFFF" w:themeFill="background1"/>
              <w:autoSpaceDE w:val="0"/>
              <w:autoSpaceDN w:val="0"/>
              <w:adjustRightInd w:val="0"/>
              <w:spacing w:before="120"/>
              <w:ind w:left="0"/>
              <w:jc w:val="both"/>
              <w:rPr>
                <w:rFonts w:cs="Arial"/>
                <w:szCs w:val="18"/>
              </w:rPr>
            </w:pPr>
            <w:r w:rsidRPr="001E6D65">
              <w:rPr>
                <w:rFonts w:cs="Arial"/>
                <w:szCs w:val="18"/>
              </w:rPr>
              <w:t xml:space="preserve">Annexe 1 à l’AE </w:t>
            </w:r>
          </w:p>
          <w:p w14:paraId="3404742B" w14:textId="77777777" w:rsidR="00223604" w:rsidRDefault="00EC4C81" w:rsidP="00951DE4">
            <w:pPr>
              <w:pStyle w:val="Paragraphedeliste"/>
              <w:shd w:val="clear" w:color="auto" w:fill="FFFFFF" w:themeFill="background1"/>
              <w:autoSpaceDE w:val="0"/>
              <w:autoSpaceDN w:val="0"/>
              <w:adjustRightInd w:val="0"/>
              <w:spacing w:before="120"/>
              <w:ind w:left="0"/>
              <w:jc w:val="both"/>
              <w:rPr>
                <w:rFonts w:cs="Arial"/>
                <w:szCs w:val="18"/>
              </w:rPr>
            </w:pPr>
            <w:r w:rsidRPr="001E6D65">
              <w:rPr>
                <w:rFonts w:cs="Arial"/>
                <w:szCs w:val="18"/>
              </w:rPr>
              <w:t>« BPU DELAIS DQE »</w:t>
            </w:r>
            <w:r w:rsidRPr="00EC4C81">
              <w:rPr>
                <w:rFonts w:cs="Arial"/>
                <w:szCs w:val="18"/>
              </w:rPr>
              <w:t xml:space="preserve"> </w:t>
            </w:r>
          </w:p>
          <w:p w14:paraId="4C8AC33A" w14:textId="67BA9205" w:rsidR="00EC4C81" w:rsidRPr="00131ABF" w:rsidRDefault="00B02CEA" w:rsidP="00951DE4">
            <w:pPr>
              <w:pStyle w:val="Paragraphedeliste"/>
              <w:shd w:val="clear" w:color="auto" w:fill="FFFFFF" w:themeFill="background1"/>
              <w:autoSpaceDE w:val="0"/>
              <w:autoSpaceDN w:val="0"/>
              <w:adjustRightInd w:val="0"/>
              <w:spacing w:before="120"/>
              <w:ind w:left="0"/>
              <w:jc w:val="both"/>
              <w:rPr>
                <w:rFonts w:cs="Arial"/>
                <w:szCs w:val="18"/>
              </w:rPr>
            </w:pPr>
            <w:proofErr w:type="gramStart"/>
            <w:r>
              <w:rPr>
                <w:rFonts w:cs="Arial"/>
                <w:szCs w:val="18"/>
              </w:rPr>
              <w:t>complétée</w:t>
            </w:r>
            <w:proofErr w:type="gramEnd"/>
            <w:r>
              <w:rPr>
                <w:rFonts w:cs="Arial"/>
                <w:szCs w:val="18"/>
              </w:rPr>
              <w:t xml:space="preserve"> </w:t>
            </w:r>
            <w:r w:rsidR="00EC4C81" w:rsidRPr="00EC4C81">
              <w:rPr>
                <w:rFonts w:cs="Arial"/>
                <w:szCs w:val="18"/>
              </w:rPr>
              <w:t>par les candidats</w:t>
            </w:r>
          </w:p>
          <w:p w14:paraId="44D6F827" w14:textId="551F01AB" w:rsidR="00F566A1" w:rsidRPr="00333406" w:rsidRDefault="00124398" w:rsidP="00951DE4">
            <w:pPr>
              <w:pStyle w:val="Paragraphedeliste"/>
              <w:shd w:val="clear" w:color="auto" w:fill="FFFFFF" w:themeFill="background1"/>
              <w:autoSpaceDE w:val="0"/>
              <w:autoSpaceDN w:val="0"/>
              <w:adjustRightInd w:val="0"/>
              <w:spacing w:before="120"/>
              <w:ind w:left="0"/>
              <w:jc w:val="both"/>
              <w:rPr>
                <w:rFonts w:cs="Arial"/>
                <w:b/>
                <w:szCs w:val="18"/>
              </w:rPr>
            </w:pPr>
            <w:r>
              <w:rPr>
                <w:rFonts w:cs="Arial"/>
                <w:szCs w:val="18"/>
              </w:rPr>
              <w:t>Noté</w:t>
            </w:r>
            <w:r w:rsidR="008561DC">
              <w:rPr>
                <w:rFonts w:cs="Arial"/>
                <w:szCs w:val="18"/>
              </w:rPr>
              <w:t xml:space="preserve"> sur 10 </w:t>
            </w:r>
            <w:r w:rsidR="00F566A1" w:rsidRPr="00131ABF">
              <w:rPr>
                <w:rFonts w:cs="Arial"/>
                <w:szCs w:val="18"/>
              </w:rPr>
              <w:t>points</w:t>
            </w:r>
          </w:p>
        </w:tc>
        <w:tc>
          <w:tcPr>
            <w:tcW w:w="6804" w:type="dxa"/>
            <w:tcBorders>
              <w:bottom w:val="single" w:sz="4" w:space="0" w:color="auto"/>
            </w:tcBorders>
            <w:shd w:val="clear" w:color="auto" w:fill="FFFFFF" w:themeFill="background1"/>
          </w:tcPr>
          <w:p w14:paraId="66680F3D" w14:textId="6B49BCDC" w:rsidR="00186F98" w:rsidRDefault="00186F98" w:rsidP="00951DE4">
            <w:pPr>
              <w:shd w:val="clear" w:color="auto" w:fill="FFFFFF" w:themeFill="background1"/>
              <w:autoSpaceDE w:val="0"/>
              <w:autoSpaceDN w:val="0"/>
              <w:adjustRightInd w:val="0"/>
              <w:spacing w:before="60" w:after="60"/>
              <w:jc w:val="both"/>
              <w:rPr>
                <w:rFonts w:cs="Arial"/>
                <w:szCs w:val="18"/>
              </w:rPr>
            </w:pPr>
            <w:r>
              <w:rPr>
                <w:rFonts w:cs="Arial"/>
                <w:szCs w:val="18"/>
              </w:rPr>
              <w:t xml:space="preserve">Le critère délai de livraison maximum </w:t>
            </w:r>
            <w:r w:rsidR="00EC4C81">
              <w:rPr>
                <w:rFonts w:cs="Arial"/>
                <w:szCs w:val="18"/>
              </w:rPr>
              <w:t xml:space="preserve">exprimé en jours ouvrés, </w:t>
            </w:r>
            <w:r w:rsidR="00EC4C81" w:rsidRPr="00EC4C81">
              <w:rPr>
                <w:rFonts w:cs="Arial"/>
                <w:szCs w:val="18"/>
              </w:rPr>
              <w:t>court entre la réception du bon de commande et la livraison effective</w:t>
            </w:r>
            <w:r w:rsidR="00EC4C81">
              <w:rPr>
                <w:rFonts w:cs="Arial"/>
                <w:szCs w:val="18"/>
              </w:rPr>
              <w:t xml:space="preserve">, il </w:t>
            </w:r>
            <w:r>
              <w:rPr>
                <w:rFonts w:cs="Arial"/>
                <w:szCs w:val="18"/>
              </w:rPr>
              <w:t>est apprécié selon la moyenne de</w:t>
            </w:r>
            <w:r w:rsidR="001C1C76">
              <w:rPr>
                <w:rFonts w:cs="Arial"/>
                <w:szCs w:val="18"/>
              </w:rPr>
              <w:t>s</w:t>
            </w:r>
            <w:r>
              <w:rPr>
                <w:rFonts w:cs="Arial"/>
                <w:szCs w:val="18"/>
              </w:rPr>
              <w:t xml:space="preserve"> délai</w:t>
            </w:r>
            <w:r w:rsidR="001C1C76">
              <w:rPr>
                <w:rFonts w:cs="Arial"/>
                <w:szCs w:val="18"/>
              </w:rPr>
              <w:t>s</w:t>
            </w:r>
            <w:r>
              <w:rPr>
                <w:rFonts w:cs="Arial"/>
                <w:szCs w:val="18"/>
              </w:rPr>
              <w:t xml:space="preserve"> de livraison maximum indiquée dans les BPU </w:t>
            </w:r>
            <w:r w:rsidR="00B02CEA">
              <w:rPr>
                <w:rFonts w:cs="Arial"/>
                <w:szCs w:val="18"/>
              </w:rPr>
              <w:t xml:space="preserve">des 3 postes </w:t>
            </w:r>
            <w:r>
              <w:rPr>
                <w:rFonts w:cs="Arial"/>
                <w:szCs w:val="18"/>
              </w:rPr>
              <w:t>joint</w:t>
            </w:r>
            <w:r w:rsidR="001C1C76">
              <w:rPr>
                <w:rFonts w:cs="Arial"/>
                <w:szCs w:val="18"/>
              </w:rPr>
              <w:t>s</w:t>
            </w:r>
            <w:r>
              <w:rPr>
                <w:rFonts w:cs="Arial"/>
                <w:szCs w:val="18"/>
              </w:rPr>
              <w:t xml:space="preserve"> à l’offre.</w:t>
            </w:r>
          </w:p>
          <w:p w14:paraId="212308D1" w14:textId="5021A338" w:rsidR="00B02CEA" w:rsidRPr="00B2102F" w:rsidRDefault="00B02CEA" w:rsidP="00951DE4">
            <w:pPr>
              <w:shd w:val="clear" w:color="auto" w:fill="FFFFFF" w:themeFill="background1"/>
              <w:autoSpaceDE w:val="0"/>
              <w:autoSpaceDN w:val="0"/>
              <w:adjustRightInd w:val="0"/>
              <w:spacing w:before="60" w:after="60"/>
              <w:jc w:val="both"/>
              <w:rPr>
                <w:rFonts w:cs="Arial"/>
                <w:szCs w:val="18"/>
              </w:rPr>
            </w:pPr>
            <w:r w:rsidRPr="00B02CEA">
              <w:rPr>
                <w:rFonts w:cs="Arial"/>
                <w:bCs/>
                <w:szCs w:val="18"/>
              </w:rPr>
              <w:t xml:space="preserve">Le candidat le moins-disant obtient la note maximale, les autres candidats sont </w:t>
            </w:r>
            <w:r>
              <w:rPr>
                <w:rFonts w:cs="Arial"/>
                <w:bCs/>
                <w:szCs w:val="18"/>
              </w:rPr>
              <w:t>notés de la manière suivante :</w:t>
            </w:r>
          </w:p>
          <w:p w14:paraId="05FAD7F3" w14:textId="54328FA9" w:rsidR="00F566A1" w:rsidRPr="005D35D6" w:rsidRDefault="00CB456F" w:rsidP="00B02CEA">
            <w:pPr>
              <w:pStyle w:val="Paragraphedeliste"/>
              <w:shd w:val="clear" w:color="auto" w:fill="FFFFFF" w:themeFill="background1"/>
              <w:autoSpaceDE w:val="0"/>
              <w:autoSpaceDN w:val="0"/>
              <w:adjustRightInd w:val="0"/>
              <w:spacing w:before="120"/>
              <w:ind w:left="0"/>
              <w:jc w:val="both"/>
              <w:rPr>
                <w:rFonts w:cs="Arial"/>
                <w:bCs/>
                <w:szCs w:val="18"/>
              </w:rPr>
            </w:pPr>
            <w:r w:rsidRPr="00B2102F">
              <w:rPr>
                <w:rFonts w:cs="Arial"/>
                <w:szCs w:val="18"/>
              </w:rPr>
              <w:t>(</w:t>
            </w:r>
            <w:r w:rsidR="00186F98">
              <w:rPr>
                <w:rFonts w:cs="Arial"/>
                <w:szCs w:val="18"/>
              </w:rPr>
              <w:t xml:space="preserve">Moyenne </w:t>
            </w:r>
            <w:r w:rsidR="00CE1C47">
              <w:rPr>
                <w:rFonts w:cs="Arial"/>
                <w:szCs w:val="18"/>
              </w:rPr>
              <w:t xml:space="preserve">des </w:t>
            </w:r>
            <w:r w:rsidR="00186F98">
              <w:rPr>
                <w:rFonts w:cs="Arial"/>
                <w:szCs w:val="18"/>
              </w:rPr>
              <w:t>d</w:t>
            </w:r>
            <w:r w:rsidRPr="00B2102F">
              <w:rPr>
                <w:rFonts w:cs="Arial"/>
                <w:szCs w:val="18"/>
              </w:rPr>
              <w:t>élai</w:t>
            </w:r>
            <w:r w:rsidR="00B02CEA">
              <w:rPr>
                <w:rFonts w:cs="Arial"/>
                <w:szCs w:val="18"/>
              </w:rPr>
              <w:t>s</w:t>
            </w:r>
            <w:r w:rsidRPr="00B2102F">
              <w:rPr>
                <w:rFonts w:cs="Arial"/>
                <w:szCs w:val="18"/>
              </w:rPr>
              <w:t xml:space="preserve"> </w:t>
            </w:r>
            <w:r w:rsidR="00186F98">
              <w:rPr>
                <w:rFonts w:cs="Arial"/>
                <w:szCs w:val="18"/>
              </w:rPr>
              <w:t xml:space="preserve">de livraison maximum </w:t>
            </w:r>
            <w:r w:rsidR="00CE1C47" w:rsidRPr="005D35D6">
              <w:rPr>
                <w:rFonts w:cs="Arial"/>
                <w:szCs w:val="18"/>
              </w:rPr>
              <w:t>de l’offre la</w:t>
            </w:r>
            <w:r w:rsidR="00CE1C47">
              <w:rPr>
                <w:rFonts w:cs="Arial"/>
                <w:szCs w:val="18"/>
              </w:rPr>
              <w:t xml:space="preserve"> </w:t>
            </w:r>
            <w:r w:rsidRPr="00B2102F">
              <w:rPr>
                <w:rFonts w:cs="Arial"/>
                <w:szCs w:val="18"/>
              </w:rPr>
              <w:t xml:space="preserve">moins </w:t>
            </w:r>
            <w:proofErr w:type="spellStart"/>
            <w:r w:rsidRPr="00B2102F">
              <w:rPr>
                <w:rFonts w:cs="Arial"/>
                <w:szCs w:val="18"/>
              </w:rPr>
              <w:t>disant</w:t>
            </w:r>
            <w:r w:rsidR="00CE1C47">
              <w:rPr>
                <w:rFonts w:cs="Arial"/>
                <w:szCs w:val="18"/>
              </w:rPr>
              <w:t>e</w:t>
            </w:r>
            <w:proofErr w:type="spellEnd"/>
            <w:r w:rsidRPr="00B2102F">
              <w:rPr>
                <w:rFonts w:cs="Arial"/>
                <w:szCs w:val="18"/>
              </w:rPr>
              <w:t xml:space="preserve"> /</w:t>
            </w:r>
            <w:r w:rsidR="008561DC">
              <w:rPr>
                <w:rFonts w:cs="Arial"/>
                <w:szCs w:val="18"/>
              </w:rPr>
              <w:t xml:space="preserve"> </w:t>
            </w:r>
            <w:r w:rsidR="00B02CEA">
              <w:rPr>
                <w:rFonts w:cs="Arial"/>
                <w:szCs w:val="18"/>
              </w:rPr>
              <w:t xml:space="preserve">Moyenne </w:t>
            </w:r>
            <w:r w:rsidR="00CE1C47">
              <w:rPr>
                <w:rFonts w:cs="Arial"/>
                <w:szCs w:val="18"/>
              </w:rPr>
              <w:t xml:space="preserve">des </w:t>
            </w:r>
            <w:r w:rsidR="008561DC">
              <w:rPr>
                <w:rFonts w:cs="Arial"/>
                <w:szCs w:val="18"/>
              </w:rPr>
              <w:t>délai</w:t>
            </w:r>
            <w:r w:rsidR="00B02CEA">
              <w:rPr>
                <w:rFonts w:cs="Arial"/>
                <w:szCs w:val="18"/>
              </w:rPr>
              <w:t>s de livraison maximum</w:t>
            </w:r>
            <w:r w:rsidR="008561DC">
              <w:rPr>
                <w:rFonts w:cs="Arial"/>
                <w:szCs w:val="18"/>
              </w:rPr>
              <w:t xml:space="preserve"> de l’offre étudiée) x 10</w:t>
            </w:r>
            <w:r w:rsidRPr="0021550C">
              <w:rPr>
                <w:rFonts w:cs="Arial"/>
                <w:bCs/>
                <w:szCs w:val="18"/>
              </w:rPr>
              <w:t xml:space="preserve"> </w:t>
            </w:r>
          </w:p>
        </w:tc>
        <w:tc>
          <w:tcPr>
            <w:tcW w:w="1281" w:type="dxa"/>
            <w:tcBorders>
              <w:bottom w:val="single" w:sz="4" w:space="0" w:color="auto"/>
            </w:tcBorders>
            <w:shd w:val="clear" w:color="auto" w:fill="FFFFFF" w:themeFill="background1"/>
          </w:tcPr>
          <w:p w14:paraId="033B2859" w14:textId="0F96D1C6" w:rsidR="00F566A1" w:rsidRPr="00951DE4" w:rsidRDefault="00A61D47" w:rsidP="00BF60F5">
            <w:pPr>
              <w:pStyle w:val="Paragraphedeliste"/>
              <w:shd w:val="clear" w:color="auto" w:fill="FFFFFF" w:themeFill="background1"/>
              <w:autoSpaceDE w:val="0"/>
              <w:autoSpaceDN w:val="0"/>
              <w:adjustRightInd w:val="0"/>
              <w:spacing w:before="120"/>
              <w:ind w:left="0"/>
              <w:jc w:val="center"/>
              <w:rPr>
                <w:rFonts w:cs="Arial"/>
                <w:szCs w:val="18"/>
              </w:rPr>
            </w:pPr>
            <w:r w:rsidRPr="00951DE4">
              <w:rPr>
                <w:rFonts w:cs="Arial"/>
                <w:szCs w:val="18"/>
              </w:rPr>
              <w:t xml:space="preserve">Noté / </w:t>
            </w:r>
            <w:r w:rsidR="008561DC" w:rsidRPr="00951DE4">
              <w:rPr>
                <w:rFonts w:cs="Arial"/>
                <w:szCs w:val="18"/>
              </w:rPr>
              <w:t>10</w:t>
            </w:r>
          </w:p>
        </w:tc>
      </w:tr>
      <w:tr w:rsidR="00F566A1" w:rsidRPr="00333406" w14:paraId="6B215BDA" w14:textId="77777777" w:rsidTr="00BF60F5">
        <w:trPr>
          <w:jc w:val="center"/>
        </w:trPr>
        <w:tc>
          <w:tcPr>
            <w:tcW w:w="2830" w:type="dxa"/>
            <w:shd w:val="clear" w:color="auto" w:fill="FFFFFF" w:themeFill="background1"/>
          </w:tcPr>
          <w:p w14:paraId="6B2E8F92" w14:textId="1C70F948" w:rsidR="00F566A1" w:rsidRDefault="00F566A1" w:rsidP="00951DE4">
            <w:pPr>
              <w:pStyle w:val="Paragraphedeliste"/>
              <w:shd w:val="clear" w:color="auto" w:fill="FFFFFF" w:themeFill="background1"/>
              <w:autoSpaceDE w:val="0"/>
              <w:autoSpaceDN w:val="0"/>
              <w:adjustRightInd w:val="0"/>
              <w:spacing w:before="120"/>
              <w:ind w:left="0"/>
              <w:jc w:val="both"/>
              <w:rPr>
                <w:rFonts w:cs="Arial"/>
                <w:b/>
                <w:szCs w:val="18"/>
              </w:rPr>
            </w:pPr>
            <w:r w:rsidRPr="00333406">
              <w:rPr>
                <w:rFonts w:cs="Arial"/>
                <w:b/>
                <w:szCs w:val="18"/>
              </w:rPr>
              <w:t xml:space="preserve">Critère environnemental </w:t>
            </w:r>
          </w:p>
          <w:p w14:paraId="0F399894" w14:textId="0B596946" w:rsidR="001E6D65" w:rsidRDefault="00EC4C81" w:rsidP="001E6D65">
            <w:pPr>
              <w:pStyle w:val="Paragraphedeliste"/>
              <w:shd w:val="clear" w:color="auto" w:fill="FFFFFF" w:themeFill="background1"/>
              <w:autoSpaceDE w:val="0"/>
              <w:autoSpaceDN w:val="0"/>
              <w:adjustRightInd w:val="0"/>
              <w:spacing w:before="120"/>
              <w:ind w:left="0"/>
              <w:jc w:val="both"/>
              <w:rPr>
                <w:rFonts w:cs="Arial"/>
                <w:szCs w:val="18"/>
              </w:rPr>
            </w:pPr>
            <w:r w:rsidRPr="001E6D65">
              <w:rPr>
                <w:rFonts w:cs="Arial"/>
                <w:szCs w:val="18"/>
              </w:rPr>
              <w:t xml:space="preserve">Annexe 2 à l’AE </w:t>
            </w:r>
            <w:r w:rsidR="004F7C15">
              <w:rPr>
                <w:rFonts w:cs="Arial"/>
                <w:szCs w:val="18"/>
              </w:rPr>
              <w:t>(onglet 1)</w:t>
            </w:r>
          </w:p>
          <w:p w14:paraId="0BBFAE9D" w14:textId="772E6530" w:rsidR="00EC4C81" w:rsidRPr="00EC4C81" w:rsidRDefault="00BF60F5" w:rsidP="00223604">
            <w:pPr>
              <w:pStyle w:val="Paragraphedeliste"/>
              <w:shd w:val="clear" w:color="auto" w:fill="FFFFFF" w:themeFill="background1"/>
              <w:autoSpaceDE w:val="0"/>
              <w:autoSpaceDN w:val="0"/>
              <w:adjustRightInd w:val="0"/>
              <w:spacing w:before="120"/>
              <w:ind w:left="0"/>
              <w:rPr>
                <w:rFonts w:cs="Arial"/>
                <w:szCs w:val="18"/>
              </w:rPr>
            </w:pPr>
            <w:proofErr w:type="gramStart"/>
            <w:r w:rsidRPr="005D35D6">
              <w:rPr>
                <w:rFonts w:cs="Arial"/>
                <w:szCs w:val="18"/>
              </w:rPr>
              <w:t>complétée</w:t>
            </w:r>
            <w:proofErr w:type="gramEnd"/>
            <w:r w:rsidRPr="00EC4C81">
              <w:rPr>
                <w:rFonts w:cs="Arial"/>
                <w:szCs w:val="18"/>
              </w:rPr>
              <w:t xml:space="preserve"> </w:t>
            </w:r>
            <w:r w:rsidR="00EC4C81" w:rsidRPr="00EC4C81">
              <w:rPr>
                <w:rFonts w:cs="Arial"/>
                <w:szCs w:val="18"/>
              </w:rPr>
              <w:t>par les candidats</w:t>
            </w:r>
          </w:p>
          <w:p w14:paraId="1CFC72FB" w14:textId="0A78908D" w:rsidR="00F566A1" w:rsidRPr="00333406" w:rsidRDefault="00A61D47" w:rsidP="00951DE4">
            <w:pPr>
              <w:shd w:val="clear" w:color="auto" w:fill="FFFFFF" w:themeFill="background1"/>
              <w:autoSpaceDE w:val="0"/>
              <w:autoSpaceDN w:val="0"/>
              <w:adjustRightInd w:val="0"/>
              <w:spacing w:before="120"/>
              <w:jc w:val="both"/>
              <w:rPr>
                <w:rFonts w:cs="Arial"/>
                <w:b/>
                <w:szCs w:val="18"/>
              </w:rPr>
            </w:pPr>
            <w:r>
              <w:rPr>
                <w:rFonts w:cs="Arial"/>
                <w:szCs w:val="18"/>
              </w:rPr>
              <w:t xml:space="preserve">Noté sur </w:t>
            </w:r>
            <w:r w:rsidR="008561DC">
              <w:rPr>
                <w:rFonts w:cs="Arial"/>
                <w:szCs w:val="18"/>
              </w:rPr>
              <w:t>10</w:t>
            </w:r>
            <w:r w:rsidR="00F566A1" w:rsidRPr="00333406">
              <w:rPr>
                <w:rFonts w:cs="Arial"/>
                <w:szCs w:val="18"/>
              </w:rPr>
              <w:t xml:space="preserve"> points</w:t>
            </w:r>
          </w:p>
        </w:tc>
        <w:tc>
          <w:tcPr>
            <w:tcW w:w="6804" w:type="dxa"/>
            <w:shd w:val="clear" w:color="auto" w:fill="FFFFFF" w:themeFill="background1"/>
          </w:tcPr>
          <w:p w14:paraId="1BD3CB98" w14:textId="4B9B94DE" w:rsidR="00F566A1" w:rsidRPr="00333406" w:rsidRDefault="00991C9F" w:rsidP="00DF4D76">
            <w:pPr>
              <w:pStyle w:val="Paragraphedeliste"/>
              <w:shd w:val="clear" w:color="auto" w:fill="FFFFFF" w:themeFill="background1"/>
              <w:autoSpaceDE w:val="0"/>
              <w:autoSpaceDN w:val="0"/>
              <w:adjustRightInd w:val="0"/>
              <w:spacing w:before="120"/>
              <w:ind w:left="0"/>
              <w:jc w:val="both"/>
              <w:rPr>
                <w:rFonts w:cs="Arial"/>
                <w:bCs/>
                <w:szCs w:val="18"/>
              </w:rPr>
            </w:pPr>
            <w:r w:rsidRPr="00991C9F">
              <w:rPr>
                <w:rFonts w:cs="Arial"/>
                <w:szCs w:val="18"/>
              </w:rPr>
              <w:t xml:space="preserve">La note sera déterminée au regard </w:t>
            </w:r>
            <w:r w:rsidR="006177BE" w:rsidRPr="006177BE">
              <w:rPr>
                <w:rFonts w:cs="Arial"/>
                <w:szCs w:val="18"/>
              </w:rPr>
              <w:t>d</w:t>
            </w:r>
            <w:r w:rsidR="00DF4D76">
              <w:rPr>
                <w:rFonts w:cs="Arial"/>
                <w:szCs w:val="18"/>
              </w:rPr>
              <w:t xml:space="preserve">es réponses apportées </w:t>
            </w:r>
            <w:r w:rsidR="003A510D" w:rsidRPr="005D35D6">
              <w:rPr>
                <w:rFonts w:cs="Arial"/>
                <w:szCs w:val="18"/>
              </w:rPr>
              <w:t xml:space="preserve">et selon le barème indiqué </w:t>
            </w:r>
            <w:r w:rsidR="00DF4D76" w:rsidRPr="005D35D6">
              <w:rPr>
                <w:rFonts w:cs="Arial"/>
                <w:szCs w:val="18"/>
              </w:rPr>
              <w:t>dans le cadre de réponse</w:t>
            </w:r>
            <w:r w:rsidR="006177BE" w:rsidRPr="005D35D6">
              <w:rPr>
                <w:rFonts w:cs="Arial"/>
                <w:szCs w:val="18"/>
              </w:rPr>
              <w:t xml:space="preserve"> </w:t>
            </w:r>
            <w:r w:rsidR="00DF4D76" w:rsidRPr="005D35D6">
              <w:rPr>
                <w:rFonts w:cs="Arial"/>
                <w:szCs w:val="18"/>
              </w:rPr>
              <w:t>afin d’évaluer la capacité du</w:t>
            </w:r>
            <w:r w:rsidR="00DF4D76" w:rsidRPr="00DF4D76">
              <w:rPr>
                <w:rFonts w:cs="Arial"/>
                <w:szCs w:val="18"/>
              </w:rPr>
              <w:t xml:space="preserve"> candidat à intégrer les exigences de développement durable dans l’exécution du marché.</w:t>
            </w:r>
          </w:p>
        </w:tc>
        <w:tc>
          <w:tcPr>
            <w:tcW w:w="1281" w:type="dxa"/>
            <w:shd w:val="clear" w:color="auto" w:fill="FFFFFF" w:themeFill="background1"/>
          </w:tcPr>
          <w:p w14:paraId="273659D7" w14:textId="06242D77" w:rsidR="00F566A1" w:rsidRPr="00951DE4" w:rsidRDefault="00F566A1" w:rsidP="00BF60F5">
            <w:pPr>
              <w:pStyle w:val="Paragraphedeliste"/>
              <w:shd w:val="clear" w:color="auto" w:fill="FFFFFF" w:themeFill="background1"/>
              <w:autoSpaceDE w:val="0"/>
              <w:autoSpaceDN w:val="0"/>
              <w:adjustRightInd w:val="0"/>
              <w:spacing w:before="120"/>
              <w:ind w:left="0"/>
              <w:jc w:val="center"/>
              <w:rPr>
                <w:rFonts w:cs="Arial"/>
                <w:szCs w:val="18"/>
              </w:rPr>
            </w:pPr>
            <w:r w:rsidRPr="00951DE4">
              <w:rPr>
                <w:rFonts w:cs="Arial"/>
                <w:szCs w:val="18"/>
              </w:rPr>
              <w:t xml:space="preserve">Noté / </w:t>
            </w:r>
            <w:r w:rsidR="00124398" w:rsidRPr="00951DE4">
              <w:rPr>
                <w:rFonts w:cs="Arial"/>
                <w:szCs w:val="18"/>
              </w:rPr>
              <w:t>1</w:t>
            </w:r>
            <w:r w:rsidR="008561DC" w:rsidRPr="00951DE4">
              <w:rPr>
                <w:rFonts w:cs="Arial"/>
                <w:szCs w:val="18"/>
              </w:rPr>
              <w:t>0</w:t>
            </w:r>
          </w:p>
        </w:tc>
      </w:tr>
      <w:tr w:rsidR="006F42CB" w:rsidRPr="00333406" w14:paraId="77BAA4C8" w14:textId="77777777" w:rsidTr="00BF60F5">
        <w:trPr>
          <w:jc w:val="center"/>
        </w:trPr>
        <w:tc>
          <w:tcPr>
            <w:tcW w:w="2830" w:type="dxa"/>
            <w:tcBorders>
              <w:bottom w:val="single" w:sz="4" w:space="0" w:color="auto"/>
            </w:tcBorders>
            <w:shd w:val="clear" w:color="auto" w:fill="FFFFFF" w:themeFill="background1"/>
          </w:tcPr>
          <w:p w14:paraId="5173ACE3" w14:textId="752D7DD9" w:rsidR="00575859" w:rsidRDefault="00575859" w:rsidP="00575859">
            <w:pPr>
              <w:pStyle w:val="Paragraphedeliste"/>
              <w:shd w:val="clear" w:color="auto" w:fill="FFFFFF" w:themeFill="background1"/>
              <w:autoSpaceDE w:val="0"/>
              <w:autoSpaceDN w:val="0"/>
              <w:adjustRightInd w:val="0"/>
              <w:spacing w:before="120"/>
              <w:ind w:left="0"/>
              <w:jc w:val="both"/>
              <w:rPr>
                <w:rFonts w:cs="Arial"/>
                <w:b/>
                <w:szCs w:val="18"/>
              </w:rPr>
            </w:pPr>
            <w:r w:rsidRPr="00333406">
              <w:rPr>
                <w:rFonts w:cs="Arial"/>
                <w:b/>
                <w:szCs w:val="18"/>
              </w:rPr>
              <w:t xml:space="preserve">Critère </w:t>
            </w:r>
            <w:r w:rsidR="006177BE">
              <w:rPr>
                <w:rFonts w:cs="Arial"/>
                <w:b/>
                <w:szCs w:val="18"/>
              </w:rPr>
              <w:t xml:space="preserve">technique </w:t>
            </w:r>
            <w:r w:rsidR="006177BE" w:rsidRPr="006177BE">
              <w:rPr>
                <w:rFonts w:cs="Arial"/>
                <w:b/>
                <w:szCs w:val="18"/>
              </w:rPr>
              <w:t>catalogue numérique</w:t>
            </w:r>
          </w:p>
          <w:p w14:paraId="5DBC5A9A" w14:textId="2395390A" w:rsidR="00575859" w:rsidRDefault="00575859" w:rsidP="00575859">
            <w:pPr>
              <w:pStyle w:val="Paragraphedeliste"/>
              <w:shd w:val="clear" w:color="auto" w:fill="FFFFFF" w:themeFill="background1"/>
              <w:autoSpaceDE w:val="0"/>
              <w:autoSpaceDN w:val="0"/>
              <w:adjustRightInd w:val="0"/>
              <w:spacing w:before="120"/>
              <w:ind w:left="0"/>
              <w:jc w:val="both"/>
              <w:rPr>
                <w:rFonts w:cs="Arial"/>
                <w:szCs w:val="18"/>
              </w:rPr>
            </w:pPr>
            <w:r w:rsidRPr="001E6D65">
              <w:rPr>
                <w:rFonts w:cs="Arial"/>
                <w:szCs w:val="18"/>
              </w:rPr>
              <w:t xml:space="preserve">Annexe 2 à l’AE </w:t>
            </w:r>
            <w:r w:rsidR="004F7C15">
              <w:rPr>
                <w:rFonts w:cs="Arial"/>
                <w:szCs w:val="18"/>
              </w:rPr>
              <w:t>(onglet 2)</w:t>
            </w:r>
          </w:p>
          <w:p w14:paraId="4F352D30" w14:textId="1DC89536" w:rsidR="0005514E" w:rsidRDefault="00C92805" w:rsidP="0005514E">
            <w:pPr>
              <w:pStyle w:val="Paragraphedeliste"/>
              <w:shd w:val="clear" w:color="auto" w:fill="FFFFFF" w:themeFill="background1"/>
              <w:autoSpaceDE w:val="0"/>
              <w:autoSpaceDN w:val="0"/>
              <w:adjustRightInd w:val="0"/>
              <w:spacing w:before="120"/>
              <w:ind w:left="0"/>
              <w:rPr>
                <w:rFonts w:cs="Arial"/>
                <w:szCs w:val="18"/>
              </w:rPr>
            </w:pPr>
            <w:proofErr w:type="gramStart"/>
            <w:r w:rsidRPr="005D35D6">
              <w:rPr>
                <w:rFonts w:cs="Arial"/>
                <w:szCs w:val="18"/>
              </w:rPr>
              <w:t>complétée</w:t>
            </w:r>
            <w:proofErr w:type="gramEnd"/>
            <w:r w:rsidRPr="00EC4C81">
              <w:rPr>
                <w:rFonts w:cs="Arial"/>
                <w:szCs w:val="18"/>
              </w:rPr>
              <w:t xml:space="preserve"> </w:t>
            </w:r>
            <w:r w:rsidR="0005514E" w:rsidRPr="00EC4C81">
              <w:rPr>
                <w:rFonts w:cs="Arial"/>
                <w:szCs w:val="18"/>
              </w:rPr>
              <w:t>par les candidats</w:t>
            </w:r>
          </w:p>
          <w:p w14:paraId="1B92604B" w14:textId="74E32FEF" w:rsidR="006F42CB" w:rsidRPr="00333406" w:rsidRDefault="00575859" w:rsidP="00575859">
            <w:pPr>
              <w:pStyle w:val="Paragraphedeliste"/>
              <w:shd w:val="clear" w:color="auto" w:fill="FFFFFF" w:themeFill="background1"/>
              <w:autoSpaceDE w:val="0"/>
              <w:autoSpaceDN w:val="0"/>
              <w:adjustRightInd w:val="0"/>
              <w:spacing w:before="120"/>
              <w:ind w:left="0"/>
              <w:jc w:val="both"/>
              <w:rPr>
                <w:rFonts w:cs="Arial"/>
                <w:b/>
                <w:szCs w:val="18"/>
              </w:rPr>
            </w:pPr>
            <w:r>
              <w:rPr>
                <w:rFonts w:cs="Arial"/>
                <w:szCs w:val="18"/>
              </w:rPr>
              <w:t>Noté sur 10</w:t>
            </w:r>
            <w:r w:rsidRPr="00333406">
              <w:rPr>
                <w:rFonts w:cs="Arial"/>
                <w:szCs w:val="18"/>
              </w:rPr>
              <w:t xml:space="preserve"> points</w:t>
            </w:r>
          </w:p>
        </w:tc>
        <w:tc>
          <w:tcPr>
            <w:tcW w:w="6804" w:type="dxa"/>
            <w:tcBorders>
              <w:bottom w:val="single" w:sz="4" w:space="0" w:color="auto"/>
            </w:tcBorders>
            <w:shd w:val="clear" w:color="auto" w:fill="FFFFFF" w:themeFill="background1"/>
          </w:tcPr>
          <w:p w14:paraId="5984EC5E" w14:textId="74BCCD6F" w:rsidR="006F42CB" w:rsidRPr="00991C9F" w:rsidRDefault="006177BE" w:rsidP="00DF4D76">
            <w:pPr>
              <w:pStyle w:val="Paragraphedeliste"/>
              <w:shd w:val="clear" w:color="auto" w:fill="FFFFFF" w:themeFill="background1"/>
              <w:autoSpaceDE w:val="0"/>
              <w:autoSpaceDN w:val="0"/>
              <w:adjustRightInd w:val="0"/>
              <w:spacing w:before="120"/>
              <w:ind w:left="0"/>
              <w:jc w:val="both"/>
              <w:rPr>
                <w:rFonts w:cs="Arial"/>
                <w:szCs w:val="18"/>
              </w:rPr>
            </w:pPr>
            <w:r w:rsidRPr="006177BE">
              <w:rPr>
                <w:rFonts w:cs="Arial"/>
                <w:szCs w:val="18"/>
              </w:rPr>
              <w:t xml:space="preserve">Note déterminée au regard </w:t>
            </w:r>
            <w:r w:rsidR="00DF4D76" w:rsidRPr="00DF4D76">
              <w:rPr>
                <w:rFonts w:cs="Arial"/>
                <w:szCs w:val="18"/>
              </w:rPr>
              <w:t xml:space="preserve">des réponses </w:t>
            </w:r>
            <w:r w:rsidR="00DF4D76" w:rsidRPr="005D35D6">
              <w:rPr>
                <w:rFonts w:cs="Arial"/>
                <w:szCs w:val="18"/>
              </w:rPr>
              <w:t xml:space="preserve">apportées </w:t>
            </w:r>
            <w:r w:rsidR="003A510D" w:rsidRPr="005D35D6">
              <w:rPr>
                <w:rFonts w:cs="Arial"/>
                <w:szCs w:val="18"/>
              </w:rPr>
              <w:t>et selon le barème indiqué</w:t>
            </w:r>
            <w:r w:rsidR="003A510D" w:rsidRPr="00DF4D76">
              <w:rPr>
                <w:rFonts w:cs="Arial"/>
                <w:szCs w:val="18"/>
              </w:rPr>
              <w:t xml:space="preserve"> </w:t>
            </w:r>
            <w:r w:rsidR="00DF4D76" w:rsidRPr="00DF4D76">
              <w:rPr>
                <w:rFonts w:cs="Arial"/>
                <w:szCs w:val="18"/>
              </w:rPr>
              <w:t xml:space="preserve">dans le </w:t>
            </w:r>
            <w:r w:rsidR="00DF4D76">
              <w:rPr>
                <w:rFonts w:cs="Arial"/>
                <w:szCs w:val="18"/>
              </w:rPr>
              <w:t>cadre de réponse afin d’</w:t>
            </w:r>
            <w:r w:rsidR="00DF4D76" w:rsidRPr="00DF4D76">
              <w:rPr>
                <w:rFonts w:cs="Arial"/>
                <w:szCs w:val="18"/>
              </w:rPr>
              <w:t>évaluer la capacité du candidat à mettre en place un catalogue numérique dédié au MINARM dans l’exécution du marché</w:t>
            </w:r>
            <w:r w:rsidR="00DF4D76" w:rsidRPr="006177BE">
              <w:rPr>
                <w:rFonts w:cs="Arial"/>
                <w:szCs w:val="18"/>
              </w:rPr>
              <w:t xml:space="preserve"> </w:t>
            </w:r>
            <w:r w:rsidRPr="006177BE">
              <w:rPr>
                <w:rFonts w:cs="Arial"/>
                <w:szCs w:val="18"/>
              </w:rPr>
              <w:t>(ergonomie clarté facilité</w:t>
            </w:r>
            <w:r w:rsidR="00DF4D76">
              <w:rPr>
                <w:rFonts w:cs="Arial"/>
                <w:szCs w:val="18"/>
              </w:rPr>
              <w:t xml:space="preserve"> d</w:t>
            </w:r>
            <w:r w:rsidR="00DF4D76" w:rsidRPr="006177BE">
              <w:rPr>
                <w:rFonts w:cs="Arial"/>
                <w:szCs w:val="18"/>
              </w:rPr>
              <w:t>’accès au site</w:t>
            </w:r>
            <w:r w:rsidRPr="006177BE">
              <w:rPr>
                <w:rFonts w:cs="Arial"/>
                <w:szCs w:val="18"/>
              </w:rPr>
              <w:t>)</w:t>
            </w:r>
          </w:p>
        </w:tc>
        <w:tc>
          <w:tcPr>
            <w:tcW w:w="1281" w:type="dxa"/>
            <w:tcBorders>
              <w:bottom w:val="single" w:sz="4" w:space="0" w:color="auto"/>
            </w:tcBorders>
            <w:shd w:val="clear" w:color="auto" w:fill="FFFFFF" w:themeFill="background1"/>
          </w:tcPr>
          <w:p w14:paraId="5B6CCB28" w14:textId="47029B6B" w:rsidR="006F42CB" w:rsidRPr="00951DE4" w:rsidRDefault="00575859" w:rsidP="00BF60F5">
            <w:pPr>
              <w:pStyle w:val="Paragraphedeliste"/>
              <w:shd w:val="clear" w:color="auto" w:fill="FFFFFF" w:themeFill="background1"/>
              <w:autoSpaceDE w:val="0"/>
              <w:autoSpaceDN w:val="0"/>
              <w:adjustRightInd w:val="0"/>
              <w:spacing w:before="120"/>
              <w:ind w:left="0"/>
              <w:jc w:val="center"/>
              <w:rPr>
                <w:rFonts w:cs="Arial"/>
                <w:szCs w:val="18"/>
              </w:rPr>
            </w:pPr>
            <w:r w:rsidRPr="00951DE4">
              <w:rPr>
                <w:rFonts w:cs="Arial"/>
                <w:szCs w:val="18"/>
              </w:rPr>
              <w:t>Noté / 10</w:t>
            </w:r>
          </w:p>
        </w:tc>
      </w:tr>
    </w:tbl>
    <w:p w14:paraId="582584A3" w14:textId="77777777" w:rsidR="00124398" w:rsidRDefault="00124398" w:rsidP="00951DE4">
      <w:pPr>
        <w:shd w:val="clear" w:color="auto" w:fill="FFFFFF" w:themeFill="background1"/>
        <w:jc w:val="center"/>
        <w:rPr>
          <w:rFonts w:cs="Arial"/>
          <w:szCs w:val="18"/>
        </w:rPr>
      </w:pPr>
    </w:p>
    <w:p w14:paraId="70342D3A" w14:textId="5B29AD2D" w:rsidR="00384B6B" w:rsidRDefault="008B3D87" w:rsidP="00384B6B">
      <w:pPr>
        <w:shd w:val="clear" w:color="auto" w:fill="FFFFFF" w:themeFill="background1"/>
        <w:jc w:val="both"/>
        <w:rPr>
          <w:rFonts w:cs="Arial"/>
          <w:szCs w:val="18"/>
        </w:rPr>
      </w:pPr>
      <w:r w:rsidRPr="00333406">
        <w:rPr>
          <w:rFonts w:cs="Arial"/>
          <w:szCs w:val="18"/>
        </w:rPr>
        <w:t>L’offre économiquement la plus avantageuse est celle qui obtient la meilleure note sur 100.</w:t>
      </w:r>
    </w:p>
    <w:p w14:paraId="68E57C20" w14:textId="77777777" w:rsidR="00384B6B" w:rsidRDefault="00384B6B" w:rsidP="00384B6B">
      <w:pPr>
        <w:shd w:val="clear" w:color="auto" w:fill="FFFFFF" w:themeFill="background1"/>
        <w:jc w:val="both"/>
        <w:rPr>
          <w:rFonts w:cs="Arial"/>
          <w:szCs w:val="18"/>
        </w:rPr>
      </w:pPr>
    </w:p>
    <w:p w14:paraId="29001CD3" w14:textId="2B18CA0C" w:rsidR="00A07BF5" w:rsidRDefault="00384B6B" w:rsidP="005D35D6">
      <w:pPr>
        <w:rPr>
          <w:rFonts w:cs="Arial"/>
          <w:szCs w:val="18"/>
        </w:rPr>
      </w:pPr>
      <w:r>
        <w:rPr>
          <w:rFonts w:cs="Arial"/>
          <w:szCs w:val="18"/>
        </w:rPr>
        <w:br w:type="page"/>
      </w:r>
    </w:p>
    <w:p w14:paraId="4B7DA051" w14:textId="77777777" w:rsidR="009E3BE8" w:rsidRPr="00333406" w:rsidRDefault="009E3BE8" w:rsidP="00384B6B">
      <w:pPr>
        <w:pStyle w:val="Paragraphedeliste"/>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ind w:left="720" w:hanging="720"/>
        <w:rPr>
          <w:rFonts w:cs="Arial"/>
          <w:b/>
          <w:szCs w:val="18"/>
        </w:rPr>
      </w:pPr>
      <w:r w:rsidRPr="00333406">
        <w:rPr>
          <w:rFonts w:cs="Arial"/>
          <w:b/>
          <w:szCs w:val="18"/>
        </w:rPr>
        <w:lastRenderedPageBreak/>
        <w:t>NUANCIERS - ECHANTILLONS</w:t>
      </w:r>
    </w:p>
    <w:p w14:paraId="0C7E96C2" w14:textId="1BE190DA" w:rsidR="009E3BE8" w:rsidRPr="00333406" w:rsidRDefault="009E3BE8" w:rsidP="009E3BE8">
      <w:pPr>
        <w:spacing w:line="276" w:lineRule="auto"/>
        <w:jc w:val="both"/>
        <w:rPr>
          <w:rFonts w:eastAsiaTheme="minorHAnsi" w:cs="Arial"/>
          <w:color w:val="000000" w:themeColor="text1"/>
          <w:szCs w:val="18"/>
          <w:lang w:eastAsia="en-US"/>
        </w:rPr>
      </w:pPr>
      <w:r w:rsidRPr="00333406">
        <w:rPr>
          <w:rFonts w:eastAsiaTheme="minorHAnsi" w:cs="Arial"/>
          <w:color w:val="000000" w:themeColor="text1"/>
          <w:szCs w:val="18"/>
          <w:lang w:eastAsia="en-US"/>
        </w:rPr>
        <w:t>L</w:t>
      </w:r>
      <w:r w:rsidR="00813F48">
        <w:rPr>
          <w:rFonts w:eastAsiaTheme="minorHAnsi" w:cs="Arial"/>
          <w:color w:val="000000" w:themeColor="text1"/>
          <w:szCs w:val="18"/>
          <w:lang w:eastAsia="en-US"/>
        </w:rPr>
        <w:t>es échantillons s</w:t>
      </w:r>
      <w:r w:rsidRPr="00333406">
        <w:rPr>
          <w:rFonts w:eastAsiaTheme="minorHAnsi" w:cs="Arial"/>
          <w:color w:val="000000" w:themeColor="text1"/>
          <w:szCs w:val="18"/>
          <w:lang w:eastAsia="en-US"/>
        </w:rPr>
        <w:t>ont gardés par le CDTAA</w:t>
      </w:r>
      <w:r w:rsidR="00C83129">
        <w:rPr>
          <w:rFonts w:eastAsiaTheme="minorHAnsi" w:cs="Arial"/>
          <w:color w:val="000000" w:themeColor="text1"/>
          <w:szCs w:val="18"/>
          <w:lang w:eastAsia="en-US"/>
        </w:rPr>
        <w:t>E</w:t>
      </w:r>
      <w:r w:rsidRPr="00333406">
        <w:rPr>
          <w:rFonts w:eastAsiaTheme="minorHAnsi" w:cs="Arial"/>
          <w:color w:val="000000" w:themeColor="text1"/>
          <w:szCs w:val="18"/>
          <w:lang w:eastAsia="en-US"/>
        </w:rPr>
        <w:t xml:space="preserve"> de Romorantin et</w:t>
      </w:r>
      <w:r w:rsidR="00813F48">
        <w:rPr>
          <w:rFonts w:eastAsiaTheme="minorHAnsi" w:cs="Arial"/>
          <w:color w:val="000000" w:themeColor="text1"/>
          <w:szCs w:val="18"/>
          <w:lang w:eastAsia="en-US"/>
        </w:rPr>
        <w:t xml:space="preserve"> les nuanciers de</w:t>
      </w:r>
      <w:r w:rsidR="009154E3">
        <w:rPr>
          <w:rFonts w:eastAsiaTheme="minorHAnsi" w:cs="Arial"/>
          <w:color w:val="000000" w:themeColor="text1"/>
          <w:szCs w:val="18"/>
          <w:lang w:eastAsia="en-US"/>
        </w:rPr>
        <w:t>s poste</w:t>
      </w:r>
      <w:r w:rsidR="00384B6B">
        <w:rPr>
          <w:rFonts w:eastAsiaTheme="minorHAnsi" w:cs="Arial"/>
          <w:color w:val="000000" w:themeColor="text1"/>
          <w:szCs w:val="18"/>
          <w:lang w:eastAsia="en-US"/>
        </w:rPr>
        <w:t>s 1 et 3</w:t>
      </w:r>
      <w:r w:rsidR="00813F48">
        <w:rPr>
          <w:rFonts w:eastAsiaTheme="minorHAnsi" w:cs="Arial"/>
          <w:color w:val="000000" w:themeColor="text1"/>
          <w:szCs w:val="18"/>
          <w:lang w:eastAsia="en-US"/>
        </w:rPr>
        <w:t xml:space="preserve"> s</w:t>
      </w:r>
      <w:r w:rsidRPr="00333406">
        <w:rPr>
          <w:rFonts w:eastAsiaTheme="minorHAnsi" w:cs="Arial"/>
          <w:color w:val="000000" w:themeColor="text1"/>
          <w:szCs w:val="18"/>
          <w:lang w:eastAsia="en-US"/>
        </w:rPr>
        <w:t>ont annexés au DCE simplifié valant engagement (4</w:t>
      </w:r>
      <w:r w:rsidRPr="00333406">
        <w:rPr>
          <w:rFonts w:eastAsiaTheme="minorHAnsi" w:cs="Arial"/>
          <w:color w:val="000000" w:themeColor="text1"/>
          <w:szCs w:val="18"/>
          <w:vertAlign w:val="superscript"/>
          <w:lang w:eastAsia="en-US"/>
        </w:rPr>
        <w:t>ème</w:t>
      </w:r>
      <w:r w:rsidR="00366007">
        <w:rPr>
          <w:rFonts w:eastAsiaTheme="minorHAnsi" w:cs="Arial"/>
          <w:color w:val="000000" w:themeColor="text1"/>
          <w:szCs w:val="18"/>
          <w:lang w:eastAsia="en-US"/>
        </w:rPr>
        <w:t xml:space="preserve"> partie- E</w:t>
      </w:r>
      <w:r w:rsidRPr="00333406">
        <w:rPr>
          <w:rFonts w:eastAsiaTheme="minorHAnsi" w:cs="Arial"/>
          <w:color w:val="000000" w:themeColor="text1"/>
          <w:szCs w:val="18"/>
          <w:lang w:eastAsia="en-US"/>
        </w:rPr>
        <w:t>ngagement des parties).</w:t>
      </w:r>
    </w:p>
    <w:p w14:paraId="6F6A54E2" w14:textId="77777777" w:rsidR="009E3BE8" w:rsidRPr="00333406" w:rsidRDefault="009E3BE8" w:rsidP="009E3BE8">
      <w:pPr>
        <w:spacing w:line="276" w:lineRule="auto"/>
        <w:rPr>
          <w:rFonts w:eastAsiaTheme="minorHAnsi" w:cs="Arial"/>
          <w:b/>
          <w:color w:val="000000" w:themeColor="text1"/>
          <w:szCs w:val="18"/>
          <w:u w:val="single"/>
          <w:lang w:eastAsia="en-US"/>
        </w:rPr>
      </w:pPr>
    </w:p>
    <w:p w14:paraId="5D475C15" w14:textId="5F34D94F" w:rsidR="009E3BE8" w:rsidRPr="00384B6B" w:rsidRDefault="009E3BE8" w:rsidP="00384B6B">
      <w:pPr>
        <w:pStyle w:val="paragraphe"/>
      </w:pPr>
      <w:r w:rsidRPr="00384B6B">
        <w:t>Nuanciers</w:t>
      </w:r>
    </w:p>
    <w:p w14:paraId="15A486BF" w14:textId="77777777" w:rsidR="009E3BE8" w:rsidRPr="00333406" w:rsidRDefault="009E3BE8" w:rsidP="009E3BE8">
      <w:pPr>
        <w:spacing w:line="276" w:lineRule="auto"/>
        <w:rPr>
          <w:rFonts w:eastAsiaTheme="minorHAnsi" w:cs="Arial"/>
          <w:b/>
          <w:color w:val="000000" w:themeColor="text1"/>
          <w:szCs w:val="18"/>
          <w:lang w:eastAsia="en-US"/>
        </w:rPr>
      </w:pPr>
    </w:p>
    <w:p w14:paraId="63D1FD30" w14:textId="6DFF8534" w:rsidR="009E3BE8" w:rsidRPr="00773B42" w:rsidRDefault="00813F48" w:rsidP="000A618A">
      <w:pPr>
        <w:spacing w:line="276" w:lineRule="auto"/>
        <w:jc w:val="both"/>
        <w:rPr>
          <w:rFonts w:eastAsiaTheme="minorHAnsi" w:cs="Arial"/>
          <w:szCs w:val="18"/>
          <w:lang w:eastAsia="en-US"/>
        </w:rPr>
      </w:pPr>
      <w:r>
        <w:rPr>
          <w:rFonts w:eastAsiaTheme="minorHAnsi" w:cs="Arial"/>
          <w:color w:val="000000" w:themeColor="text1"/>
          <w:szCs w:val="18"/>
          <w:lang w:eastAsia="en-US"/>
        </w:rPr>
        <w:t>Les candidats propose</w:t>
      </w:r>
      <w:r w:rsidR="009E3BE8" w:rsidRPr="00333406">
        <w:rPr>
          <w:rFonts w:eastAsiaTheme="minorHAnsi" w:cs="Arial"/>
          <w:color w:val="000000" w:themeColor="text1"/>
          <w:szCs w:val="18"/>
          <w:lang w:eastAsia="en-US"/>
        </w:rPr>
        <w:t xml:space="preserve">nt </w:t>
      </w:r>
      <w:r w:rsidR="009E3BE8" w:rsidRPr="00773B42">
        <w:rPr>
          <w:rFonts w:eastAsiaTheme="minorHAnsi" w:cs="Arial"/>
          <w:szCs w:val="18"/>
          <w:lang w:eastAsia="en-US"/>
        </w:rPr>
        <w:t>des nuanciers</w:t>
      </w:r>
      <w:r w:rsidR="009154E3">
        <w:rPr>
          <w:rFonts w:cs="Arial"/>
          <w:szCs w:val="18"/>
        </w:rPr>
        <w:t xml:space="preserve"> pour les postes</w:t>
      </w:r>
      <w:r w:rsidR="00773B42" w:rsidRPr="00773B42">
        <w:rPr>
          <w:rFonts w:cs="Arial"/>
          <w:szCs w:val="18"/>
        </w:rPr>
        <w:t xml:space="preserve"> 1 et 3</w:t>
      </w:r>
      <w:r w:rsidR="009E3BE8" w:rsidRPr="00773B42">
        <w:rPr>
          <w:rFonts w:eastAsiaTheme="minorHAnsi" w:cs="Arial"/>
          <w:szCs w:val="18"/>
          <w:lang w:eastAsia="en-US"/>
        </w:rPr>
        <w:t xml:space="preserve">. </w:t>
      </w:r>
    </w:p>
    <w:p w14:paraId="09EB164C" w14:textId="1BE227AB" w:rsidR="009E3BE8" w:rsidRPr="00333406" w:rsidRDefault="009E3BE8" w:rsidP="000A618A">
      <w:pPr>
        <w:spacing w:line="276" w:lineRule="auto"/>
        <w:jc w:val="both"/>
        <w:rPr>
          <w:rFonts w:eastAsiaTheme="minorHAnsi" w:cs="Arial"/>
          <w:color w:val="000000" w:themeColor="text1"/>
          <w:szCs w:val="18"/>
          <w:lang w:eastAsia="en-US"/>
        </w:rPr>
      </w:pPr>
      <w:r w:rsidRPr="00333406">
        <w:rPr>
          <w:rFonts w:eastAsiaTheme="minorHAnsi" w:cs="Arial"/>
          <w:color w:val="000000" w:themeColor="text1"/>
          <w:szCs w:val="18"/>
          <w:lang w:eastAsia="en-US"/>
        </w:rPr>
        <w:t xml:space="preserve">Lorsque </w:t>
      </w:r>
      <w:r w:rsidR="006127AB">
        <w:rPr>
          <w:rFonts w:eastAsiaTheme="minorHAnsi" w:cs="Arial"/>
          <w:color w:val="000000" w:themeColor="text1"/>
          <w:szCs w:val="18"/>
          <w:lang w:eastAsia="en-US"/>
        </w:rPr>
        <w:t>qu’une « gamme » est demandée (pastel, intense, vif, fluo et n</w:t>
      </w:r>
      <w:r w:rsidRPr="00333406">
        <w:rPr>
          <w:rFonts w:eastAsiaTheme="minorHAnsi" w:cs="Arial"/>
          <w:color w:val="000000" w:themeColor="text1"/>
          <w:szCs w:val="18"/>
          <w:lang w:eastAsia="en-US"/>
        </w:rPr>
        <w:t>on fluo) celle-ci</w:t>
      </w:r>
      <w:r w:rsidR="00CC5FA1">
        <w:rPr>
          <w:rFonts w:eastAsiaTheme="minorHAnsi" w:cs="Arial"/>
          <w:color w:val="000000" w:themeColor="text1"/>
          <w:szCs w:val="18"/>
          <w:lang w:eastAsia="en-US"/>
        </w:rPr>
        <w:t xml:space="preserve"> décline</w:t>
      </w:r>
      <w:r w:rsidRPr="00333406">
        <w:rPr>
          <w:rFonts w:eastAsiaTheme="minorHAnsi" w:cs="Arial"/>
          <w:color w:val="000000" w:themeColor="text1"/>
          <w:szCs w:val="18"/>
          <w:lang w:eastAsia="en-US"/>
        </w:rPr>
        <w:t xml:space="preserve"> toutes les couleurs proposées par le candidat.</w:t>
      </w:r>
    </w:p>
    <w:p w14:paraId="6436CA03" w14:textId="69E2A48A" w:rsidR="00773B42" w:rsidRPr="0097542B" w:rsidRDefault="00813F48" w:rsidP="000A618A">
      <w:pPr>
        <w:spacing w:line="276" w:lineRule="auto"/>
        <w:jc w:val="both"/>
        <w:rPr>
          <w:rFonts w:eastAsiaTheme="minorHAnsi" w:cs="Arial"/>
          <w:color w:val="000000" w:themeColor="text1"/>
          <w:szCs w:val="18"/>
          <w:lang w:eastAsia="en-US"/>
        </w:rPr>
      </w:pPr>
      <w:r>
        <w:rPr>
          <w:rFonts w:eastAsiaTheme="minorHAnsi" w:cs="Arial"/>
          <w:color w:val="000000" w:themeColor="text1"/>
          <w:szCs w:val="18"/>
          <w:lang w:eastAsia="en-US"/>
        </w:rPr>
        <w:t>Le nuancier fait</w:t>
      </w:r>
      <w:r w:rsidR="009E3BE8" w:rsidRPr="00333406">
        <w:rPr>
          <w:rFonts w:eastAsiaTheme="minorHAnsi" w:cs="Arial"/>
          <w:color w:val="000000" w:themeColor="text1"/>
          <w:szCs w:val="18"/>
          <w:lang w:eastAsia="en-US"/>
        </w:rPr>
        <w:t xml:space="preserve"> apparaitre outre la couleur, la référence du candidat et idéalement le pantone ou tout autre moyen d’identification universel de la couleur.</w:t>
      </w:r>
      <w:r w:rsidR="0097542B" w:rsidRPr="0097542B">
        <w:rPr>
          <w:color w:val="1F497D"/>
        </w:rPr>
        <w:t xml:space="preserve"> </w:t>
      </w:r>
    </w:p>
    <w:p w14:paraId="4A7F8DFB" w14:textId="77777777" w:rsidR="009E3BE8" w:rsidRPr="00333406" w:rsidRDefault="009E3BE8" w:rsidP="009E3BE8">
      <w:pPr>
        <w:spacing w:line="276" w:lineRule="auto"/>
        <w:rPr>
          <w:rFonts w:eastAsiaTheme="minorHAnsi" w:cs="Arial"/>
          <w:color w:val="000000" w:themeColor="text1"/>
          <w:szCs w:val="18"/>
          <w:lang w:eastAsia="en-US"/>
        </w:rPr>
      </w:pPr>
    </w:p>
    <w:p w14:paraId="1A76B50C" w14:textId="5BD94758" w:rsidR="009E3BE8" w:rsidRPr="00813F48" w:rsidRDefault="009E3BE8" w:rsidP="00384B6B">
      <w:pPr>
        <w:pStyle w:val="paragraphe"/>
      </w:pPr>
      <w:r w:rsidRPr="00813F48">
        <w:t>Échantillons à fournir</w:t>
      </w:r>
    </w:p>
    <w:p w14:paraId="570C3F30" w14:textId="77777777" w:rsidR="009E3BE8" w:rsidRPr="00333406" w:rsidRDefault="009E3BE8" w:rsidP="009E3BE8">
      <w:pPr>
        <w:pStyle w:val="Paragraphedeliste"/>
        <w:spacing w:line="276" w:lineRule="auto"/>
        <w:ind w:left="360"/>
        <w:rPr>
          <w:rFonts w:eastAsiaTheme="minorHAnsi" w:cs="Arial"/>
          <w:b/>
          <w:color w:val="000000" w:themeColor="text1"/>
          <w:szCs w:val="18"/>
          <w:lang w:eastAsia="en-US"/>
        </w:rPr>
      </w:pPr>
    </w:p>
    <w:p w14:paraId="0BE0E643" w14:textId="75B2DAB1" w:rsidR="009E3BE8" w:rsidRDefault="009E3BE8" w:rsidP="009E3BE8">
      <w:pPr>
        <w:spacing w:line="276" w:lineRule="auto"/>
        <w:rPr>
          <w:rFonts w:eastAsiaTheme="minorHAnsi" w:cs="Arial"/>
          <w:color w:val="000000" w:themeColor="text1"/>
          <w:szCs w:val="18"/>
          <w:lang w:eastAsia="en-US"/>
        </w:rPr>
      </w:pPr>
      <w:r w:rsidRPr="00333406">
        <w:rPr>
          <w:rFonts w:eastAsiaTheme="minorHAnsi" w:cs="Arial"/>
          <w:color w:val="000000" w:themeColor="text1"/>
          <w:szCs w:val="18"/>
          <w:lang w:eastAsia="en-US"/>
        </w:rPr>
        <w:t>Pour chacune des références listée</w:t>
      </w:r>
      <w:r w:rsidR="00A02799">
        <w:rPr>
          <w:rFonts w:eastAsiaTheme="minorHAnsi" w:cs="Arial"/>
          <w:color w:val="000000" w:themeColor="text1"/>
          <w:szCs w:val="18"/>
          <w:lang w:eastAsia="en-US"/>
        </w:rPr>
        <w:t>s</w:t>
      </w:r>
      <w:r w:rsidR="00813F48" w:rsidRPr="00813F48">
        <w:rPr>
          <w:rFonts w:eastAsiaTheme="minorHAnsi" w:cs="Arial"/>
          <w:color w:val="000000" w:themeColor="text1"/>
          <w:szCs w:val="18"/>
          <w:lang w:eastAsia="en-US"/>
        </w:rPr>
        <w:t xml:space="preserve"> </w:t>
      </w:r>
      <w:r w:rsidR="00813F48" w:rsidRPr="00333406">
        <w:rPr>
          <w:rFonts w:eastAsiaTheme="minorHAnsi" w:cs="Arial"/>
          <w:color w:val="000000" w:themeColor="text1"/>
          <w:szCs w:val="18"/>
          <w:lang w:eastAsia="en-US"/>
        </w:rPr>
        <w:t>ci-dessous</w:t>
      </w:r>
      <w:r w:rsidRPr="00333406">
        <w:rPr>
          <w:rFonts w:eastAsiaTheme="minorHAnsi" w:cs="Arial"/>
          <w:color w:val="000000" w:themeColor="text1"/>
          <w:szCs w:val="18"/>
          <w:lang w:eastAsia="en-US"/>
        </w:rPr>
        <w:t xml:space="preserve">, </w:t>
      </w:r>
      <w:r w:rsidRPr="00813F48">
        <w:rPr>
          <w:rFonts w:eastAsiaTheme="minorHAnsi" w:cs="Arial"/>
          <w:b/>
          <w:color w:val="000000" w:themeColor="text1"/>
          <w:szCs w:val="18"/>
          <w:lang w:eastAsia="en-US"/>
        </w:rPr>
        <w:t xml:space="preserve">10 feuilles </w:t>
      </w:r>
      <w:r w:rsidRPr="00333406">
        <w:rPr>
          <w:rFonts w:eastAsiaTheme="minorHAnsi" w:cs="Arial"/>
          <w:color w:val="000000" w:themeColor="text1"/>
          <w:szCs w:val="18"/>
          <w:lang w:eastAsia="en-US"/>
        </w:rPr>
        <w:t>sont attendues au titre des échantillons.</w:t>
      </w:r>
    </w:p>
    <w:p w14:paraId="4DEE594D" w14:textId="77777777" w:rsidR="009E3BE8" w:rsidRPr="00333406" w:rsidRDefault="009E3BE8" w:rsidP="009E3BE8">
      <w:pPr>
        <w:spacing w:line="276" w:lineRule="auto"/>
        <w:rPr>
          <w:rFonts w:eastAsiaTheme="minorHAnsi" w:cs="Arial"/>
          <w:color w:val="000000" w:themeColor="text1"/>
          <w:szCs w:val="18"/>
          <w:lang w:eastAsia="en-US"/>
        </w:rPr>
      </w:pPr>
    </w:p>
    <w:p w14:paraId="4BE4CB52" w14:textId="7B3B1109" w:rsidR="009E3BE8" w:rsidRPr="00333406" w:rsidRDefault="009154E3" w:rsidP="009E3BE8">
      <w:pPr>
        <w:autoSpaceDE w:val="0"/>
        <w:autoSpaceDN w:val="0"/>
        <w:adjustRightInd w:val="0"/>
        <w:jc w:val="both"/>
        <w:rPr>
          <w:rFonts w:cs="Arial"/>
          <w:bCs/>
          <w:szCs w:val="18"/>
        </w:rPr>
      </w:pPr>
      <w:r>
        <w:rPr>
          <w:rFonts w:eastAsiaTheme="minorHAnsi" w:cs="Arial"/>
          <w:b/>
          <w:color w:val="000000" w:themeColor="text1"/>
          <w:szCs w:val="18"/>
          <w:u w:val="single"/>
          <w:lang w:eastAsia="en-US"/>
        </w:rPr>
        <w:t>Poste</w:t>
      </w:r>
      <w:r w:rsidR="009E3BE8" w:rsidRPr="00333406">
        <w:rPr>
          <w:rFonts w:eastAsiaTheme="minorHAnsi" w:cs="Arial"/>
          <w:b/>
          <w:color w:val="000000" w:themeColor="text1"/>
          <w:szCs w:val="18"/>
          <w:u w:val="single"/>
          <w:lang w:eastAsia="en-US"/>
        </w:rPr>
        <w:t xml:space="preserve"> 1 :</w:t>
      </w:r>
      <w:r w:rsidR="009E3BE8" w:rsidRPr="00333406">
        <w:rPr>
          <w:rFonts w:cs="Arial"/>
          <w:bCs/>
          <w:szCs w:val="18"/>
        </w:rPr>
        <w:t xml:space="preserve"> Fourniture de papier impression offset (non co</w:t>
      </w:r>
      <w:r w:rsidR="00901416">
        <w:rPr>
          <w:rFonts w:cs="Arial"/>
          <w:bCs/>
          <w:szCs w:val="18"/>
        </w:rPr>
        <w:t xml:space="preserve">uché et adhésif avec </w:t>
      </w:r>
      <w:proofErr w:type="spellStart"/>
      <w:r w:rsidR="00901416">
        <w:rPr>
          <w:rFonts w:cs="Arial"/>
          <w:bCs/>
          <w:szCs w:val="18"/>
        </w:rPr>
        <w:t>refentes</w:t>
      </w:r>
      <w:proofErr w:type="spellEnd"/>
      <w:r w:rsidR="00901416">
        <w:rPr>
          <w:rFonts w:cs="Arial"/>
          <w:bCs/>
          <w:szCs w:val="18"/>
        </w:rPr>
        <w:t xml:space="preserve">) </w:t>
      </w:r>
      <w:r w:rsidR="009E3BE8" w:rsidRPr="00333406">
        <w:rPr>
          <w:rFonts w:cs="Arial"/>
          <w:bCs/>
          <w:szCs w:val="18"/>
        </w:rPr>
        <w:t>et de papier indéchirable à fibres.</w:t>
      </w:r>
    </w:p>
    <w:p w14:paraId="2358D54B" w14:textId="77777777" w:rsidR="009E3BE8" w:rsidRPr="00333406" w:rsidRDefault="009E3BE8" w:rsidP="009E3BE8">
      <w:pPr>
        <w:spacing w:after="200" w:line="276" w:lineRule="auto"/>
        <w:ind w:left="720"/>
        <w:contextualSpacing/>
        <w:rPr>
          <w:rFonts w:eastAsiaTheme="minorHAnsi" w:cs="Arial"/>
          <w:b/>
          <w:color w:val="000000" w:themeColor="text1"/>
          <w:szCs w:val="18"/>
          <w:u w:val="single"/>
          <w:lang w:eastAsia="en-US"/>
        </w:rPr>
      </w:pPr>
    </w:p>
    <w:p w14:paraId="21FB632F" w14:textId="6771C2D1" w:rsidR="009E3BE8" w:rsidRPr="00333406" w:rsidRDefault="009E3BE8" w:rsidP="008707BB">
      <w:pPr>
        <w:numPr>
          <w:ilvl w:val="1"/>
          <w:numId w:val="13"/>
        </w:numPr>
        <w:spacing w:after="200" w:line="276" w:lineRule="auto"/>
        <w:contextualSpacing/>
        <w:rPr>
          <w:rFonts w:eastAsiaTheme="minorHAnsi" w:cs="Arial"/>
          <w:color w:val="000000" w:themeColor="text1"/>
          <w:szCs w:val="18"/>
          <w:lang w:eastAsia="en-US"/>
        </w:rPr>
      </w:pPr>
      <w:r w:rsidRPr="00333406">
        <w:rPr>
          <w:rFonts w:eastAsiaTheme="minorHAnsi" w:cs="Arial"/>
          <w:color w:val="000000" w:themeColor="text1"/>
          <w:szCs w:val="18"/>
          <w:lang w:eastAsia="en-US"/>
        </w:rPr>
        <w:t>Papier impression offset, non couché : 300-320 g/</w:t>
      </w:r>
      <w:r w:rsidR="002268F3">
        <w:rPr>
          <w:rFonts w:eastAsiaTheme="minorHAnsi" w:cs="Arial"/>
          <w:color w:val="000000" w:themeColor="text1"/>
          <w:szCs w:val="18"/>
          <w:lang w:eastAsia="en-US"/>
        </w:rPr>
        <w:t>m² - 45cm (minimum) * 65cm (+/-1</w:t>
      </w:r>
      <w:r w:rsidRPr="00333406">
        <w:rPr>
          <w:rFonts w:eastAsiaTheme="minorHAnsi" w:cs="Arial"/>
          <w:color w:val="000000" w:themeColor="text1"/>
          <w:szCs w:val="18"/>
          <w:lang w:eastAsia="en-US"/>
        </w:rPr>
        <w:t>cm)</w:t>
      </w:r>
    </w:p>
    <w:p w14:paraId="4418B9BF" w14:textId="77777777" w:rsidR="009E3BE8" w:rsidRPr="00333406" w:rsidRDefault="009E3BE8" w:rsidP="008707BB">
      <w:pPr>
        <w:numPr>
          <w:ilvl w:val="2"/>
          <w:numId w:val="13"/>
        </w:numPr>
        <w:spacing w:after="200" w:line="276" w:lineRule="auto"/>
        <w:contextualSpacing/>
        <w:rPr>
          <w:rFonts w:eastAsiaTheme="minorHAnsi" w:cs="Arial"/>
          <w:color w:val="000000" w:themeColor="text1"/>
          <w:szCs w:val="18"/>
          <w:lang w:eastAsia="en-US"/>
        </w:rPr>
      </w:pPr>
      <w:r w:rsidRPr="00333406">
        <w:rPr>
          <w:rFonts w:eastAsiaTheme="minorHAnsi" w:cs="Arial"/>
          <w:color w:val="000000" w:themeColor="text1"/>
          <w:szCs w:val="18"/>
          <w:lang w:eastAsia="en-US"/>
        </w:rPr>
        <w:t>Couleur : Intense ROUGE</w:t>
      </w:r>
    </w:p>
    <w:p w14:paraId="039AACA8" w14:textId="77777777" w:rsidR="009E3BE8" w:rsidRPr="00333406" w:rsidRDefault="009E3BE8" w:rsidP="008707BB">
      <w:pPr>
        <w:numPr>
          <w:ilvl w:val="2"/>
          <w:numId w:val="13"/>
        </w:numPr>
        <w:spacing w:after="200" w:line="276" w:lineRule="auto"/>
        <w:contextualSpacing/>
        <w:rPr>
          <w:rFonts w:eastAsiaTheme="minorHAnsi" w:cs="Arial"/>
          <w:color w:val="000000" w:themeColor="text1"/>
          <w:szCs w:val="18"/>
          <w:lang w:eastAsia="en-US"/>
        </w:rPr>
      </w:pPr>
      <w:r w:rsidRPr="00333406">
        <w:rPr>
          <w:rFonts w:eastAsiaTheme="minorHAnsi" w:cs="Arial"/>
          <w:color w:val="000000" w:themeColor="text1"/>
          <w:szCs w:val="18"/>
          <w:lang w:eastAsia="en-US"/>
        </w:rPr>
        <w:t>Couleur : Intense VERT</w:t>
      </w:r>
    </w:p>
    <w:p w14:paraId="5FDE5B75" w14:textId="77777777" w:rsidR="009E3BE8" w:rsidRPr="00333406" w:rsidRDefault="009E3BE8" w:rsidP="009E3BE8">
      <w:pPr>
        <w:spacing w:after="200" w:line="276" w:lineRule="auto"/>
        <w:ind w:left="2160"/>
        <w:contextualSpacing/>
        <w:rPr>
          <w:rFonts w:eastAsiaTheme="minorHAnsi" w:cs="Arial"/>
          <w:color w:val="000000" w:themeColor="text1"/>
          <w:szCs w:val="18"/>
          <w:lang w:eastAsia="en-US"/>
        </w:rPr>
      </w:pPr>
    </w:p>
    <w:p w14:paraId="70677AB5" w14:textId="77777777" w:rsidR="009E3BE8" w:rsidRPr="00333406" w:rsidRDefault="009E3BE8" w:rsidP="008707BB">
      <w:pPr>
        <w:numPr>
          <w:ilvl w:val="1"/>
          <w:numId w:val="13"/>
        </w:numPr>
        <w:spacing w:after="200" w:line="276" w:lineRule="auto"/>
        <w:contextualSpacing/>
        <w:rPr>
          <w:rFonts w:eastAsiaTheme="minorHAnsi" w:cs="Arial"/>
          <w:color w:val="000000" w:themeColor="text1"/>
          <w:szCs w:val="18"/>
          <w:lang w:eastAsia="en-US"/>
        </w:rPr>
      </w:pPr>
      <w:r w:rsidRPr="00333406">
        <w:rPr>
          <w:rFonts w:eastAsiaTheme="minorHAnsi" w:cs="Arial"/>
          <w:color w:val="000000" w:themeColor="text1"/>
          <w:szCs w:val="18"/>
          <w:lang w:eastAsia="en-US"/>
        </w:rPr>
        <w:t>Papier indéchirable à fibres, 105-115 g/m² 70cm x 100cm</w:t>
      </w:r>
    </w:p>
    <w:p w14:paraId="4CDB5E79" w14:textId="01FB43F3" w:rsidR="009E3BE8" w:rsidRDefault="009E3BE8" w:rsidP="008707BB">
      <w:pPr>
        <w:numPr>
          <w:ilvl w:val="2"/>
          <w:numId w:val="13"/>
        </w:numPr>
        <w:spacing w:after="200" w:line="276" w:lineRule="auto"/>
        <w:contextualSpacing/>
        <w:rPr>
          <w:rFonts w:eastAsiaTheme="minorHAnsi" w:cs="Arial"/>
          <w:color w:val="000000" w:themeColor="text1"/>
          <w:szCs w:val="18"/>
          <w:lang w:eastAsia="en-US"/>
        </w:rPr>
      </w:pPr>
      <w:r w:rsidRPr="00333406">
        <w:rPr>
          <w:rFonts w:eastAsiaTheme="minorHAnsi" w:cs="Arial"/>
          <w:color w:val="000000" w:themeColor="text1"/>
          <w:szCs w:val="18"/>
          <w:lang w:eastAsia="en-US"/>
        </w:rPr>
        <w:t>Couleur : BLANC</w:t>
      </w:r>
    </w:p>
    <w:p w14:paraId="1F6A846A" w14:textId="77777777" w:rsidR="00951DE4" w:rsidRDefault="00951DE4" w:rsidP="00951DE4">
      <w:pPr>
        <w:spacing w:after="200" w:line="276" w:lineRule="auto"/>
        <w:ind w:left="2160"/>
        <w:contextualSpacing/>
        <w:rPr>
          <w:rFonts w:eastAsiaTheme="minorHAnsi" w:cs="Arial"/>
          <w:color w:val="000000" w:themeColor="text1"/>
          <w:szCs w:val="18"/>
          <w:lang w:eastAsia="en-US"/>
        </w:rPr>
      </w:pPr>
    </w:p>
    <w:p w14:paraId="4DEA0AC6" w14:textId="77777777" w:rsidR="00DC2583" w:rsidRPr="00333406" w:rsidRDefault="00DC2583" w:rsidP="00DC2583">
      <w:pPr>
        <w:spacing w:after="200" w:line="276" w:lineRule="auto"/>
        <w:ind w:left="2160"/>
        <w:contextualSpacing/>
        <w:rPr>
          <w:rFonts w:eastAsiaTheme="minorHAnsi" w:cs="Arial"/>
          <w:color w:val="000000" w:themeColor="text1"/>
          <w:szCs w:val="18"/>
          <w:lang w:eastAsia="en-US"/>
        </w:rPr>
      </w:pPr>
    </w:p>
    <w:p w14:paraId="008D3B8A" w14:textId="4C20D950" w:rsidR="009E3BE8" w:rsidRPr="00333406" w:rsidRDefault="009154E3" w:rsidP="00C83129">
      <w:pPr>
        <w:autoSpaceDE w:val="0"/>
        <w:autoSpaceDN w:val="0"/>
        <w:adjustRightInd w:val="0"/>
        <w:jc w:val="both"/>
        <w:rPr>
          <w:rFonts w:eastAsiaTheme="minorHAnsi" w:cs="Arial"/>
          <w:b/>
          <w:color w:val="000000" w:themeColor="text1"/>
          <w:szCs w:val="18"/>
          <w:u w:val="single"/>
          <w:lang w:eastAsia="en-US"/>
        </w:rPr>
      </w:pPr>
      <w:r>
        <w:rPr>
          <w:rFonts w:eastAsiaTheme="minorHAnsi" w:cs="Arial"/>
          <w:b/>
          <w:color w:val="000000" w:themeColor="text1"/>
          <w:szCs w:val="18"/>
          <w:u w:val="single"/>
          <w:lang w:eastAsia="en-US"/>
        </w:rPr>
        <w:t>Poste</w:t>
      </w:r>
      <w:r w:rsidR="009E3BE8" w:rsidRPr="00333406">
        <w:rPr>
          <w:rFonts w:eastAsiaTheme="minorHAnsi" w:cs="Arial"/>
          <w:b/>
          <w:color w:val="000000" w:themeColor="text1"/>
          <w:szCs w:val="18"/>
          <w:u w:val="single"/>
          <w:lang w:eastAsia="en-US"/>
        </w:rPr>
        <w:t xml:space="preserve"> 3 :</w:t>
      </w:r>
      <w:r w:rsidR="009E3BE8" w:rsidRPr="00333406">
        <w:rPr>
          <w:rFonts w:cs="Arial"/>
          <w:bCs/>
          <w:szCs w:val="18"/>
        </w:rPr>
        <w:t xml:space="preserve"> Fourniture de papier impr</w:t>
      </w:r>
      <w:r w:rsidR="00C83129">
        <w:rPr>
          <w:rFonts w:cs="Arial"/>
          <w:bCs/>
          <w:szCs w:val="18"/>
        </w:rPr>
        <w:t>ession</w:t>
      </w:r>
      <w:r w:rsidR="00C83129" w:rsidRPr="000005A7">
        <w:rPr>
          <w:rFonts w:cs="Arial"/>
          <w:bCs/>
          <w:szCs w:val="18"/>
        </w:rPr>
        <w:t xml:space="preserve">, adhésif avec </w:t>
      </w:r>
      <w:proofErr w:type="spellStart"/>
      <w:r w:rsidR="00C83129" w:rsidRPr="000005A7">
        <w:rPr>
          <w:rFonts w:cs="Arial"/>
          <w:bCs/>
          <w:szCs w:val="18"/>
        </w:rPr>
        <w:t>refentes</w:t>
      </w:r>
      <w:proofErr w:type="spellEnd"/>
      <w:r w:rsidR="00C83129" w:rsidRPr="000005A7">
        <w:rPr>
          <w:rFonts w:cs="Arial"/>
          <w:bCs/>
          <w:szCs w:val="18"/>
        </w:rPr>
        <w:t>, de papier indéchirable (compatible copieur haut volume XEROX Versant : technologie d’impression Toner EA) et de bobine copieur plan (compatible imprimante HP DesignJet.et Ricoh)</w:t>
      </w:r>
      <w:r w:rsidR="00C83129" w:rsidRPr="00333406">
        <w:rPr>
          <w:rFonts w:cs="Arial"/>
          <w:bCs/>
          <w:szCs w:val="18"/>
        </w:rPr>
        <w:t>.</w:t>
      </w:r>
    </w:p>
    <w:p w14:paraId="4531D28F" w14:textId="77777777" w:rsidR="009E3BE8" w:rsidRPr="00333406" w:rsidRDefault="009E3BE8" w:rsidP="008707BB">
      <w:pPr>
        <w:numPr>
          <w:ilvl w:val="1"/>
          <w:numId w:val="13"/>
        </w:numPr>
        <w:spacing w:after="200" w:line="276" w:lineRule="auto"/>
        <w:contextualSpacing/>
        <w:rPr>
          <w:rFonts w:eastAsiaTheme="minorHAnsi" w:cs="Arial"/>
          <w:color w:val="000000" w:themeColor="text1"/>
          <w:szCs w:val="18"/>
          <w:lang w:eastAsia="en-US"/>
        </w:rPr>
      </w:pPr>
      <w:r w:rsidRPr="00333406">
        <w:rPr>
          <w:rFonts w:eastAsiaTheme="minorHAnsi" w:cs="Arial"/>
          <w:color w:val="000000" w:themeColor="text1"/>
          <w:szCs w:val="18"/>
          <w:lang w:eastAsia="en-US"/>
        </w:rPr>
        <w:t>Papier copieur, non couché : 80 g/m² - A4</w:t>
      </w:r>
    </w:p>
    <w:p w14:paraId="23677EFC" w14:textId="77777777" w:rsidR="009E3BE8" w:rsidRPr="00333406" w:rsidRDefault="009E3BE8" w:rsidP="008707BB">
      <w:pPr>
        <w:numPr>
          <w:ilvl w:val="2"/>
          <w:numId w:val="13"/>
        </w:numPr>
        <w:spacing w:after="200" w:line="276" w:lineRule="auto"/>
        <w:contextualSpacing/>
        <w:rPr>
          <w:rFonts w:eastAsiaTheme="minorHAnsi" w:cs="Arial"/>
          <w:color w:val="000000" w:themeColor="text1"/>
          <w:szCs w:val="18"/>
          <w:lang w:eastAsia="en-US"/>
        </w:rPr>
      </w:pPr>
      <w:r w:rsidRPr="00333406">
        <w:rPr>
          <w:rFonts w:eastAsiaTheme="minorHAnsi" w:cs="Arial"/>
          <w:color w:val="000000" w:themeColor="text1"/>
          <w:szCs w:val="18"/>
          <w:lang w:eastAsia="en-US"/>
        </w:rPr>
        <w:t>Couleur : Pastel VERT</w:t>
      </w:r>
    </w:p>
    <w:p w14:paraId="547F4FFB" w14:textId="79966D84" w:rsidR="009E3BE8" w:rsidRDefault="009E3BE8" w:rsidP="008707BB">
      <w:pPr>
        <w:numPr>
          <w:ilvl w:val="2"/>
          <w:numId w:val="13"/>
        </w:numPr>
        <w:spacing w:after="200" w:line="276" w:lineRule="auto"/>
        <w:contextualSpacing/>
        <w:rPr>
          <w:rFonts w:eastAsiaTheme="minorHAnsi" w:cs="Arial"/>
          <w:color w:val="000000" w:themeColor="text1"/>
          <w:szCs w:val="18"/>
          <w:lang w:eastAsia="en-US"/>
        </w:rPr>
      </w:pPr>
      <w:r w:rsidRPr="00333406">
        <w:rPr>
          <w:rFonts w:eastAsiaTheme="minorHAnsi" w:cs="Arial"/>
          <w:color w:val="000000" w:themeColor="text1"/>
          <w:szCs w:val="18"/>
          <w:lang w:eastAsia="en-US"/>
        </w:rPr>
        <w:t>Couleur : Pastel BLEU</w:t>
      </w:r>
    </w:p>
    <w:p w14:paraId="1AF46CB2" w14:textId="77777777" w:rsidR="00951DE4" w:rsidRDefault="00951DE4" w:rsidP="00951DE4">
      <w:pPr>
        <w:spacing w:after="200" w:line="276" w:lineRule="auto"/>
        <w:ind w:left="2160"/>
        <w:contextualSpacing/>
        <w:rPr>
          <w:rFonts w:eastAsiaTheme="minorHAnsi" w:cs="Arial"/>
          <w:color w:val="000000" w:themeColor="text1"/>
          <w:szCs w:val="18"/>
          <w:lang w:eastAsia="en-US"/>
        </w:rPr>
      </w:pPr>
    </w:p>
    <w:p w14:paraId="332C2022" w14:textId="77777777" w:rsidR="009E3BE8" w:rsidRPr="00333406" w:rsidRDefault="009E3BE8" w:rsidP="009E3BE8">
      <w:pPr>
        <w:spacing w:after="200" w:line="276" w:lineRule="auto"/>
        <w:ind w:left="2160"/>
        <w:contextualSpacing/>
        <w:rPr>
          <w:rFonts w:eastAsiaTheme="minorHAnsi" w:cs="Arial"/>
          <w:color w:val="000000" w:themeColor="text1"/>
          <w:szCs w:val="18"/>
          <w:lang w:eastAsia="en-US"/>
        </w:rPr>
      </w:pPr>
    </w:p>
    <w:p w14:paraId="3ED98AEC" w14:textId="77777777" w:rsidR="009E3BE8" w:rsidRPr="00333406" w:rsidRDefault="009E3BE8" w:rsidP="008707BB">
      <w:pPr>
        <w:numPr>
          <w:ilvl w:val="1"/>
          <w:numId w:val="13"/>
        </w:numPr>
        <w:spacing w:after="200" w:line="276" w:lineRule="auto"/>
        <w:contextualSpacing/>
        <w:rPr>
          <w:rFonts w:eastAsiaTheme="minorHAnsi" w:cs="Arial"/>
          <w:color w:val="000000" w:themeColor="text1"/>
          <w:szCs w:val="18"/>
          <w:lang w:eastAsia="en-US"/>
        </w:rPr>
      </w:pPr>
      <w:r w:rsidRPr="00333406">
        <w:rPr>
          <w:rFonts w:eastAsiaTheme="minorHAnsi" w:cs="Arial"/>
          <w:color w:val="000000" w:themeColor="text1"/>
          <w:szCs w:val="18"/>
          <w:lang w:eastAsia="en-US"/>
        </w:rPr>
        <w:t>Papier copieur, non couché : 160 g/m² - A4</w:t>
      </w:r>
    </w:p>
    <w:p w14:paraId="3AB36005" w14:textId="77777777" w:rsidR="009E3BE8" w:rsidRPr="00333406" w:rsidRDefault="009E3BE8" w:rsidP="008707BB">
      <w:pPr>
        <w:numPr>
          <w:ilvl w:val="2"/>
          <w:numId w:val="13"/>
        </w:numPr>
        <w:spacing w:after="200" w:line="276" w:lineRule="auto"/>
        <w:contextualSpacing/>
        <w:rPr>
          <w:rFonts w:eastAsiaTheme="minorHAnsi" w:cs="Arial"/>
          <w:color w:val="000000" w:themeColor="text1"/>
          <w:szCs w:val="18"/>
          <w:lang w:eastAsia="en-US"/>
        </w:rPr>
      </w:pPr>
      <w:r w:rsidRPr="00333406">
        <w:rPr>
          <w:rFonts w:eastAsiaTheme="minorHAnsi" w:cs="Arial"/>
          <w:color w:val="000000" w:themeColor="text1"/>
          <w:szCs w:val="18"/>
          <w:lang w:eastAsia="en-US"/>
        </w:rPr>
        <w:t>Couleur : Intense ROUGE</w:t>
      </w:r>
    </w:p>
    <w:p w14:paraId="0E7762F5" w14:textId="77777777" w:rsidR="009E3BE8" w:rsidRPr="00333406" w:rsidRDefault="009E3BE8" w:rsidP="008707BB">
      <w:pPr>
        <w:numPr>
          <w:ilvl w:val="2"/>
          <w:numId w:val="13"/>
        </w:numPr>
        <w:spacing w:after="200" w:line="276" w:lineRule="auto"/>
        <w:contextualSpacing/>
        <w:rPr>
          <w:rFonts w:eastAsiaTheme="minorHAnsi" w:cs="Arial"/>
          <w:color w:val="000000" w:themeColor="text1"/>
          <w:szCs w:val="18"/>
          <w:lang w:eastAsia="en-US"/>
        </w:rPr>
      </w:pPr>
      <w:r w:rsidRPr="00333406">
        <w:rPr>
          <w:rFonts w:eastAsiaTheme="minorHAnsi" w:cs="Arial"/>
          <w:color w:val="000000" w:themeColor="text1"/>
          <w:szCs w:val="18"/>
          <w:lang w:eastAsia="en-US"/>
        </w:rPr>
        <w:t>Couleur : Intense VERT</w:t>
      </w:r>
    </w:p>
    <w:p w14:paraId="151BFAE4" w14:textId="3033290E" w:rsidR="009E3BE8" w:rsidRPr="00951DE4" w:rsidRDefault="009E3BE8" w:rsidP="008707BB">
      <w:pPr>
        <w:numPr>
          <w:ilvl w:val="2"/>
          <w:numId w:val="13"/>
        </w:numPr>
        <w:spacing w:line="276" w:lineRule="auto"/>
        <w:contextualSpacing/>
        <w:rPr>
          <w:rFonts w:cs="Arial"/>
          <w:b/>
          <w:iCs/>
          <w:szCs w:val="18"/>
        </w:rPr>
      </w:pPr>
      <w:r w:rsidRPr="00333406">
        <w:rPr>
          <w:rFonts w:eastAsiaTheme="minorHAnsi" w:cs="Arial"/>
          <w:color w:val="000000" w:themeColor="text1"/>
          <w:szCs w:val="18"/>
          <w:lang w:eastAsia="en-US"/>
        </w:rPr>
        <w:t>Couleur : Intense JAUNE</w:t>
      </w:r>
    </w:p>
    <w:p w14:paraId="35BABC58" w14:textId="77777777" w:rsidR="00951DE4" w:rsidRPr="00DC2583" w:rsidRDefault="00951DE4" w:rsidP="00951DE4">
      <w:pPr>
        <w:spacing w:line="276" w:lineRule="auto"/>
        <w:ind w:left="2160"/>
        <w:contextualSpacing/>
        <w:rPr>
          <w:rFonts w:cs="Arial"/>
          <w:b/>
          <w:iCs/>
          <w:szCs w:val="18"/>
        </w:rPr>
      </w:pPr>
    </w:p>
    <w:p w14:paraId="6D74C4E8" w14:textId="77777777" w:rsidR="009E3BE8" w:rsidRPr="00333406" w:rsidRDefault="009E3BE8" w:rsidP="009E3BE8">
      <w:pPr>
        <w:spacing w:before="120"/>
        <w:jc w:val="both"/>
        <w:rPr>
          <w:rFonts w:cs="Arial"/>
          <w:szCs w:val="18"/>
        </w:rPr>
      </w:pPr>
      <w:r w:rsidRPr="00333406">
        <w:rPr>
          <w:rFonts w:cs="Arial"/>
          <w:szCs w:val="18"/>
        </w:rPr>
        <w:t>Les échantillons doivent répondre aux spécifications insérées dans le cahier des clauses techniques particulières.</w:t>
      </w:r>
    </w:p>
    <w:p w14:paraId="33B2EE72" w14:textId="3EAC0346" w:rsidR="009E3BE8" w:rsidRDefault="009E3BE8" w:rsidP="009E3BE8">
      <w:pPr>
        <w:spacing w:before="120"/>
        <w:jc w:val="both"/>
        <w:rPr>
          <w:rFonts w:cs="Arial"/>
          <w:szCs w:val="18"/>
        </w:rPr>
      </w:pPr>
      <w:r w:rsidRPr="00333406">
        <w:rPr>
          <w:rFonts w:cs="Arial"/>
          <w:szCs w:val="18"/>
        </w:rPr>
        <w:t xml:space="preserve">Les échantillons sont définis comme l’exemplaire d’un produit servant à la sélection des offres. Ils font partie de l’offre du candidat. Une fois le marché notifié, les échantillons accompagnés de l’analyse technique faite par le prescripteur, servent à la comparaison avec les produits livrés. Les échantillons sont donc des modèles représentatifs des livraisons à venir. </w:t>
      </w:r>
    </w:p>
    <w:p w14:paraId="0AFF78C4" w14:textId="77777777" w:rsidR="00B211D3" w:rsidRDefault="00B211D3" w:rsidP="00B211D3">
      <w:pPr>
        <w:jc w:val="both"/>
        <w:rPr>
          <w:rFonts w:cs="Arial"/>
          <w:szCs w:val="18"/>
        </w:rPr>
      </w:pPr>
    </w:p>
    <w:p w14:paraId="1E9C7439" w14:textId="06D09562" w:rsidR="00B211D3" w:rsidRPr="00333406" w:rsidRDefault="00B211D3" w:rsidP="00B211D3">
      <w:pPr>
        <w:jc w:val="both"/>
        <w:rPr>
          <w:rFonts w:cs="Arial"/>
          <w:bCs/>
          <w:szCs w:val="18"/>
        </w:rPr>
      </w:pPr>
      <w:r w:rsidRPr="00333406">
        <w:rPr>
          <w:rFonts w:cs="Arial"/>
          <w:szCs w:val="18"/>
        </w:rPr>
        <w:t xml:space="preserve">En </w:t>
      </w:r>
      <w:r>
        <w:rPr>
          <w:rFonts w:cs="Arial"/>
          <w:szCs w:val="18"/>
        </w:rPr>
        <w:t>aucun cas le titulaire ne peut</w:t>
      </w:r>
      <w:r w:rsidRPr="00333406">
        <w:rPr>
          <w:rFonts w:cs="Arial"/>
          <w:szCs w:val="18"/>
        </w:rPr>
        <w:t xml:space="preserve"> se prévaloir de l’acceptation de son échantillon pour tenter de livrer des articles ne répondant pas aux caractéristiques techniques exigées dans le CCTP</w:t>
      </w:r>
      <w:r w:rsidRPr="00333406">
        <w:rPr>
          <w:rFonts w:cs="Arial"/>
          <w:color w:val="984806"/>
          <w:szCs w:val="18"/>
        </w:rPr>
        <w:t>.</w:t>
      </w:r>
    </w:p>
    <w:p w14:paraId="7272501F" w14:textId="77777777" w:rsidR="009E3BE8" w:rsidRPr="00333406" w:rsidRDefault="009E3BE8" w:rsidP="009E3BE8">
      <w:pPr>
        <w:spacing w:before="120"/>
        <w:jc w:val="both"/>
        <w:rPr>
          <w:rFonts w:cs="Arial"/>
          <w:szCs w:val="18"/>
        </w:rPr>
      </w:pPr>
      <w:r w:rsidRPr="00333406">
        <w:rPr>
          <w:rFonts w:cs="Arial"/>
          <w:szCs w:val="18"/>
        </w:rPr>
        <w:t>Les échantillons ne donnent pas lieu à paiement.</w:t>
      </w:r>
    </w:p>
    <w:p w14:paraId="2678A4C2" w14:textId="77777777" w:rsidR="009E3BE8" w:rsidRPr="00333406" w:rsidRDefault="009E3BE8" w:rsidP="009E3BE8">
      <w:pPr>
        <w:rPr>
          <w:rFonts w:cs="Arial"/>
          <w:szCs w:val="18"/>
        </w:rPr>
      </w:pPr>
    </w:p>
    <w:p w14:paraId="7D5564BD" w14:textId="77777777" w:rsidR="009E3BE8" w:rsidRPr="00333406" w:rsidRDefault="009E3BE8" w:rsidP="009E3BE8">
      <w:pPr>
        <w:rPr>
          <w:rFonts w:cs="Arial"/>
          <w:szCs w:val="18"/>
        </w:rPr>
      </w:pPr>
      <w:r w:rsidRPr="00333406">
        <w:rPr>
          <w:rFonts w:cs="Arial"/>
          <w:szCs w:val="18"/>
        </w:rPr>
        <w:t xml:space="preserve">Aucun candidat n’est dispensé de présentation d’échantillons. </w:t>
      </w:r>
    </w:p>
    <w:p w14:paraId="5006A4B0" w14:textId="77777777" w:rsidR="009E3BE8" w:rsidRPr="00333406" w:rsidRDefault="009E3BE8" w:rsidP="009E3BE8">
      <w:pPr>
        <w:rPr>
          <w:rFonts w:cs="Arial"/>
          <w:szCs w:val="18"/>
        </w:rPr>
      </w:pPr>
    </w:p>
    <w:p w14:paraId="29E8E1DC" w14:textId="2A5837F5" w:rsidR="009E3BE8" w:rsidRPr="00333406" w:rsidRDefault="009E3BE8" w:rsidP="009E3BE8">
      <w:pPr>
        <w:rPr>
          <w:rFonts w:cs="Arial"/>
          <w:b/>
          <w:szCs w:val="18"/>
        </w:rPr>
      </w:pPr>
      <w:r w:rsidRPr="00333406">
        <w:rPr>
          <w:rFonts w:cs="Arial"/>
          <w:szCs w:val="18"/>
        </w:rPr>
        <w:t xml:space="preserve">En l’absence totale ou partielle </w:t>
      </w:r>
      <w:r w:rsidR="00FB0ACB">
        <w:rPr>
          <w:rFonts w:cs="Arial"/>
          <w:szCs w:val="18"/>
        </w:rPr>
        <w:t xml:space="preserve">d’échantillon </w:t>
      </w:r>
      <w:r w:rsidRPr="00333406">
        <w:rPr>
          <w:rFonts w:cs="Arial"/>
          <w:szCs w:val="18"/>
        </w:rPr>
        <w:t>ou en cas de dépôt hors délai, l’offre est considérée comme irrecevable.</w:t>
      </w:r>
    </w:p>
    <w:p w14:paraId="662D7A4E" w14:textId="77777777" w:rsidR="009E3BE8" w:rsidRPr="00333406" w:rsidRDefault="009E3BE8" w:rsidP="009E3BE8">
      <w:pPr>
        <w:tabs>
          <w:tab w:val="left" w:pos="709"/>
          <w:tab w:val="left" w:pos="993"/>
        </w:tabs>
        <w:ind w:left="851"/>
        <w:jc w:val="both"/>
        <w:rPr>
          <w:rFonts w:cs="Arial"/>
          <w:b/>
          <w:iCs/>
          <w:szCs w:val="18"/>
        </w:rPr>
      </w:pPr>
    </w:p>
    <w:p w14:paraId="79B9E3D0" w14:textId="1D1C112F" w:rsidR="009E3BE8" w:rsidRPr="00EA65F3" w:rsidRDefault="009E3BE8" w:rsidP="009E3BE8">
      <w:pPr>
        <w:jc w:val="both"/>
        <w:rPr>
          <w:rFonts w:cs="Arial"/>
          <w:iCs/>
          <w:szCs w:val="18"/>
        </w:rPr>
      </w:pPr>
      <w:r w:rsidRPr="00EA65F3">
        <w:rPr>
          <w:rFonts w:cs="Arial"/>
          <w:iCs/>
          <w:szCs w:val="18"/>
        </w:rPr>
        <w:t xml:space="preserve">Les échantillons déposés sont examinés de façon anonyme, aussi aucune identification du candidat ne doit apparaître. </w:t>
      </w:r>
    </w:p>
    <w:p w14:paraId="58CC0B9E" w14:textId="7552576A" w:rsidR="00C83129" w:rsidRPr="00EA65F3" w:rsidRDefault="00C83129" w:rsidP="009E3BE8">
      <w:pPr>
        <w:jc w:val="both"/>
        <w:rPr>
          <w:rFonts w:cs="Arial"/>
          <w:iCs/>
          <w:szCs w:val="18"/>
        </w:rPr>
      </w:pPr>
    </w:p>
    <w:p w14:paraId="48B73881" w14:textId="11EB06EC" w:rsidR="000C4D22" w:rsidRPr="00EA65F3" w:rsidRDefault="000C4D22" w:rsidP="000C4D22">
      <w:pPr>
        <w:jc w:val="both"/>
        <w:rPr>
          <w:rFonts w:cs="Arial"/>
          <w:iCs/>
          <w:szCs w:val="18"/>
        </w:rPr>
      </w:pPr>
      <w:r w:rsidRPr="00EA65F3">
        <w:rPr>
          <w:rFonts w:cs="Arial"/>
          <w:iCs/>
          <w:szCs w:val="18"/>
        </w:rPr>
        <w:t>À cet effet chacun des échantillons comportera une identificati</w:t>
      </w:r>
      <w:r w:rsidR="00FB0ACB">
        <w:rPr>
          <w:rFonts w:cs="Arial"/>
          <w:iCs/>
          <w:szCs w:val="18"/>
        </w:rPr>
        <w:t>on par une étiquette cartonnée, a</w:t>
      </w:r>
      <w:r w:rsidR="00EA65F3" w:rsidRPr="00EA65F3">
        <w:rPr>
          <w:rFonts w:cs="Arial"/>
          <w:iCs/>
          <w:szCs w:val="18"/>
        </w:rPr>
        <w:t>fin de permettre lors de la réception des échantillons, qu’une personne qui ne participe pas à l'analyse technique puisse attribuer un numéro ou un code à chacun des échantillons.</w:t>
      </w:r>
    </w:p>
    <w:p w14:paraId="37FF96E3" w14:textId="3E2A35FE" w:rsidR="000C4D22" w:rsidRPr="00EA65F3" w:rsidRDefault="000C4D22" w:rsidP="000C4D22">
      <w:pPr>
        <w:jc w:val="both"/>
        <w:rPr>
          <w:rFonts w:cs="Arial"/>
          <w:iCs/>
          <w:szCs w:val="18"/>
        </w:rPr>
      </w:pPr>
      <w:r w:rsidRPr="00EA65F3">
        <w:rPr>
          <w:rFonts w:cs="Arial"/>
          <w:iCs/>
          <w:szCs w:val="18"/>
        </w:rPr>
        <w:t xml:space="preserve">Cette étiquette comporte deux parties : une partie fixe pour les références fournies, la désignation de la référence, et une partie détachable pour le nom du candidat. </w:t>
      </w:r>
    </w:p>
    <w:p w14:paraId="74662843" w14:textId="56F8D21E" w:rsidR="00EA65F3" w:rsidRPr="00EA65F3" w:rsidRDefault="00EA65F3" w:rsidP="000C4D22">
      <w:pPr>
        <w:jc w:val="both"/>
        <w:rPr>
          <w:rFonts w:cs="Arial"/>
          <w:iCs/>
          <w:szCs w:val="18"/>
        </w:rPr>
      </w:pPr>
    </w:p>
    <w:p w14:paraId="13818E54" w14:textId="383181D6" w:rsidR="00951DE4" w:rsidRDefault="000C4D22" w:rsidP="00EA65F3">
      <w:pPr>
        <w:rPr>
          <w:rFonts w:cs="Arial"/>
          <w:iCs/>
          <w:szCs w:val="18"/>
        </w:rPr>
      </w:pPr>
      <w:r w:rsidRPr="00EA65F3">
        <w:rPr>
          <w:rFonts w:cs="Arial"/>
          <w:iCs/>
          <w:szCs w:val="18"/>
        </w:rPr>
        <w:t>Les échantillons non identifiés de cette façon ne seront pas pris en considération</w:t>
      </w:r>
    </w:p>
    <w:p w14:paraId="5E4EBB51" w14:textId="77777777" w:rsidR="005D35D6" w:rsidRDefault="005D35D6" w:rsidP="00EA65F3">
      <w:pPr>
        <w:rPr>
          <w:rFonts w:cs="Arial"/>
          <w:iCs/>
          <w:szCs w:val="18"/>
        </w:rPr>
      </w:pPr>
    </w:p>
    <w:p w14:paraId="044DB97F" w14:textId="69319A4A" w:rsidR="000C4D22" w:rsidRDefault="000C4D22" w:rsidP="000C4D22">
      <w:pPr>
        <w:jc w:val="both"/>
        <w:rPr>
          <w:rFonts w:cs="Arial"/>
          <w:iCs/>
          <w:szCs w:val="18"/>
        </w:rPr>
      </w:pPr>
    </w:p>
    <w:p w14:paraId="3967E014" w14:textId="2F517FD3" w:rsidR="00813F48" w:rsidRDefault="009E3BE8" w:rsidP="00813F48">
      <w:pPr>
        <w:autoSpaceDE w:val="0"/>
        <w:autoSpaceDN w:val="0"/>
        <w:adjustRightInd w:val="0"/>
        <w:rPr>
          <w:rFonts w:cs="Arial"/>
          <w:szCs w:val="18"/>
          <w:u w:val="single"/>
        </w:rPr>
      </w:pPr>
      <w:r w:rsidRPr="00FB0ACB">
        <w:rPr>
          <w:rFonts w:cs="Arial"/>
          <w:b/>
          <w:iCs/>
          <w:szCs w:val="18"/>
          <w:u w:val="single"/>
        </w:rPr>
        <w:lastRenderedPageBreak/>
        <w:t>Ap</w:t>
      </w:r>
      <w:r w:rsidR="0093356A" w:rsidRPr="00FB0ACB">
        <w:rPr>
          <w:rFonts w:cs="Arial"/>
          <w:b/>
          <w:iCs/>
          <w:szCs w:val="18"/>
          <w:u w:val="single"/>
        </w:rPr>
        <w:t>préciation des échantillons des</w:t>
      </w:r>
      <w:r w:rsidR="009154E3" w:rsidRPr="00FB0ACB">
        <w:rPr>
          <w:rFonts w:cs="Arial"/>
          <w:b/>
          <w:iCs/>
          <w:szCs w:val="18"/>
          <w:u w:val="single"/>
        </w:rPr>
        <w:t xml:space="preserve"> postes</w:t>
      </w:r>
      <w:r w:rsidR="0093356A" w:rsidRPr="00FB0ACB">
        <w:rPr>
          <w:rFonts w:cs="Arial"/>
          <w:b/>
          <w:iCs/>
          <w:szCs w:val="18"/>
          <w:u w:val="single"/>
        </w:rPr>
        <w:t xml:space="preserve"> 1 et 3</w:t>
      </w:r>
      <w:r w:rsidRPr="00333406">
        <w:rPr>
          <w:rFonts w:cs="Arial"/>
          <w:b/>
          <w:iCs/>
          <w:szCs w:val="18"/>
        </w:rPr>
        <w:t xml:space="preserve"> </w:t>
      </w:r>
    </w:p>
    <w:p w14:paraId="7D6CEFE9" w14:textId="77777777" w:rsidR="00F37AD4" w:rsidRDefault="00F37AD4" w:rsidP="00813F48">
      <w:pPr>
        <w:autoSpaceDE w:val="0"/>
        <w:autoSpaceDN w:val="0"/>
        <w:adjustRightInd w:val="0"/>
        <w:rPr>
          <w:rFonts w:cs="Arial"/>
          <w:szCs w:val="18"/>
          <w:u w:val="single"/>
        </w:rPr>
      </w:pPr>
    </w:p>
    <w:p w14:paraId="5B0FD61B" w14:textId="6DD0758D" w:rsidR="000C688A" w:rsidRPr="00F37AD4" w:rsidRDefault="00FB0ACB" w:rsidP="00813F48">
      <w:pPr>
        <w:autoSpaceDE w:val="0"/>
        <w:autoSpaceDN w:val="0"/>
        <w:adjustRightInd w:val="0"/>
        <w:rPr>
          <w:rFonts w:cs="Arial"/>
          <w:szCs w:val="18"/>
        </w:rPr>
      </w:pPr>
      <w:r w:rsidRPr="000B74F2">
        <w:rPr>
          <w:rFonts w:cs="Arial"/>
          <w:szCs w:val="18"/>
        </w:rPr>
        <w:t>Les échantillons présentés doivent être conformes aux exigences du CCTP</w:t>
      </w:r>
      <w:r w:rsidR="00F37AD4" w:rsidRPr="000B74F2">
        <w:rPr>
          <w:rFonts w:cs="Arial"/>
          <w:szCs w:val="18"/>
        </w:rPr>
        <w:t xml:space="preserve"> (aspect physique, respect de la blancheur et des teintes, pouvoir adhésif notamment)</w:t>
      </w:r>
      <w:r w:rsidR="000B74F2">
        <w:rPr>
          <w:rFonts w:cs="Arial"/>
          <w:szCs w:val="18"/>
        </w:rPr>
        <w:t>.</w:t>
      </w:r>
      <w:r w:rsidRPr="00F37AD4">
        <w:rPr>
          <w:rFonts w:cs="Arial"/>
          <w:szCs w:val="18"/>
        </w:rPr>
        <w:t xml:space="preserve"> </w:t>
      </w:r>
    </w:p>
    <w:p w14:paraId="79597A8A" w14:textId="3C954DDA" w:rsidR="00C83129" w:rsidRDefault="00C83129" w:rsidP="00813F48">
      <w:pPr>
        <w:autoSpaceDE w:val="0"/>
        <w:autoSpaceDN w:val="0"/>
        <w:adjustRightInd w:val="0"/>
        <w:rPr>
          <w:rFonts w:cs="Arial"/>
          <w:szCs w:val="18"/>
          <w:u w:val="single"/>
        </w:rPr>
      </w:pPr>
    </w:p>
    <w:p w14:paraId="16E3BE45" w14:textId="1F262FEF" w:rsidR="00C83129" w:rsidRPr="0005514E" w:rsidRDefault="009154E3" w:rsidP="008707BB">
      <w:pPr>
        <w:pStyle w:val="Paragraphedeliste"/>
        <w:numPr>
          <w:ilvl w:val="0"/>
          <w:numId w:val="33"/>
        </w:numPr>
        <w:autoSpaceDE w:val="0"/>
        <w:autoSpaceDN w:val="0"/>
        <w:adjustRightInd w:val="0"/>
        <w:jc w:val="both"/>
        <w:rPr>
          <w:rFonts w:cs="Arial"/>
          <w:bCs/>
          <w:szCs w:val="18"/>
        </w:rPr>
      </w:pPr>
      <w:r w:rsidRPr="0005514E">
        <w:rPr>
          <w:rFonts w:cs="Arial"/>
          <w:b/>
          <w:szCs w:val="18"/>
          <w:u w:val="single"/>
        </w:rPr>
        <w:t>Poste</w:t>
      </w:r>
      <w:r w:rsidR="009E3BE8" w:rsidRPr="0005514E">
        <w:rPr>
          <w:rFonts w:cs="Arial"/>
          <w:b/>
          <w:szCs w:val="18"/>
          <w:u w:val="single"/>
        </w:rPr>
        <w:t xml:space="preserve"> n° 1</w:t>
      </w:r>
      <w:r w:rsidR="009E3BE8" w:rsidRPr="0005514E">
        <w:rPr>
          <w:rFonts w:cs="Arial"/>
          <w:b/>
          <w:szCs w:val="18"/>
        </w:rPr>
        <w:t> :</w:t>
      </w:r>
      <w:r w:rsidR="009E3BE8" w:rsidRPr="0005514E">
        <w:rPr>
          <w:rFonts w:cs="Arial"/>
          <w:bCs/>
          <w:szCs w:val="18"/>
        </w:rPr>
        <w:t xml:space="preserve"> Fourniture de papier impression offset (non co</w:t>
      </w:r>
      <w:r w:rsidR="00595BCB">
        <w:rPr>
          <w:rFonts w:cs="Arial"/>
          <w:bCs/>
          <w:szCs w:val="18"/>
        </w:rPr>
        <w:t xml:space="preserve">uché et adhésif avec </w:t>
      </w:r>
      <w:proofErr w:type="spellStart"/>
      <w:r w:rsidR="00595BCB">
        <w:rPr>
          <w:rFonts w:cs="Arial"/>
          <w:bCs/>
          <w:szCs w:val="18"/>
        </w:rPr>
        <w:t>refentes</w:t>
      </w:r>
      <w:proofErr w:type="spellEnd"/>
      <w:r w:rsidR="00595BCB">
        <w:rPr>
          <w:rFonts w:cs="Arial"/>
          <w:bCs/>
          <w:szCs w:val="18"/>
        </w:rPr>
        <w:t xml:space="preserve">) </w:t>
      </w:r>
      <w:r w:rsidR="009E3BE8" w:rsidRPr="0005514E">
        <w:rPr>
          <w:rFonts w:cs="Arial"/>
          <w:bCs/>
          <w:szCs w:val="18"/>
        </w:rPr>
        <w:t xml:space="preserve">et </w:t>
      </w:r>
      <w:r w:rsidR="00C83129" w:rsidRPr="0005514E">
        <w:rPr>
          <w:rFonts w:cs="Arial"/>
          <w:bCs/>
          <w:szCs w:val="18"/>
        </w:rPr>
        <w:t>de papier indéchirable à fibres :</w:t>
      </w:r>
    </w:p>
    <w:p w14:paraId="3BBC2263" w14:textId="77777777" w:rsidR="00C83129" w:rsidRPr="00333406" w:rsidRDefault="00C83129" w:rsidP="009E3BE8">
      <w:pPr>
        <w:autoSpaceDE w:val="0"/>
        <w:autoSpaceDN w:val="0"/>
        <w:adjustRightInd w:val="0"/>
        <w:jc w:val="both"/>
        <w:rPr>
          <w:rFonts w:cs="Arial"/>
          <w:bCs/>
          <w:szCs w:val="18"/>
        </w:rPr>
      </w:pP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0"/>
        <w:gridCol w:w="6596"/>
      </w:tblGrid>
      <w:tr w:rsidR="009E3BE8" w:rsidRPr="00333406" w14:paraId="05203397" w14:textId="77777777" w:rsidTr="00951DE4">
        <w:trPr>
          <w:cantSplit/>
          <w:trHeight w:val="37"/>
          <w:jc w:val="center"/>
        </w:trPr>
        <w:tc>
          <w:tcPr>
            <w:tcW w:w="3610" w:type="dxa"/>
            <w:vAlign w:val="center"/>
          </w:tcPr>
          <w:p w14:paraId="6B80DD9F" w14:textId="77777777" w:rsidR="009E3BE8" w:rsidRPr="00333406" w:rsidRDefault="009E3BE8" w:rsidP="007133B1">
            <w:pPr>
              <w:jc w:val="center"/>
              <w:rPr>
                <w:rFonts w:cs="Arial"/>
                <w:b/>
                <w:szCs w:val="18"/>
              </w:rPr>
            </w:pPr>
            <w:r w:rsidRPr="00333406">
              <w:rPr>
                <w:rFonts w:cs="Arial"/>
                <w:b/>
                <w:szCs w:val="18"/>
              </w:rPr>
              <w:t>CRITÈRES</w:t>
            </w:r>
          </w:p>
        </w:tc>
        <w:tc>
          <w:tcPr>
            <w:tcW w:w="6596" w:type="dxa"/>
          </w:tcPr>
          <w:p w14:paraId="03DF7591" w14:textId="1AD32126" w:rsidR="0093356A" w:rsidRPr="0093356A" w:rsidRDefault="0093356A" w:rsidP="0093356A">
            <w:pPr>
              <w:jc w:val="center"/>
              <w:rPr>
                <w:rFonts w:cs="Arial"/>
                <w:b/>
                <w:szCs w:val="18"/>
              </w:rPr>
            </w:pPr>
            <w:r w:rsidRPr="0093356A">
              <w:rPr>
                <w:rFonts w:cs="Arial"/>
                <w:b/>
                <w:szCs w:val="18"/>
              </w:rPr>
              <w:t xml:space="preserve">Échantillon 1 </w:t>
            </w:r>
            <w:r w:rsidR="009154E3">
              <w:rPr>
                <w:rFonts w:cs="Arial"/>
                <w:b/>
                <w:szCs w:val="18"/>
              </w:rPr>
              <w:t>(poste</w:t>
            </w:r>
            <w:r w:rsidR="007A1DB0">
              <w:rPr>
                <w:rFonts w:cs="Arial"/>
                <w:b/>
                <w:szCs w:val="18"/>
              </w:rPr>
              <w:t xml:space="preserve"> 1)</w:t>
            </w:r>
          </w:p>
          <w:p w14:paraId="59F0C772" w14:textId="5AFF30BA" w:rsidR="009E3BE8" w:rsidRPr="00333406" w:rsidRDefault="009E3BE8" w:rsidP="007133B1">
            <w:pPr>
              <w:jc w:val="center"/>
              <w:rPr>
                <w:rFonts w:cs="Arial"/>
                <w:b/>
                <w:szCs w:val="18"/>
              </w:rPr>
            </w:pPr>
          </w:p>
        </w:tc>
      </w:tr>
      <w:tr w:rsidR="009E3BE8" w:rsidRPr="00333406" w14:paraId="075C44D4" w14:textId="77777777" w:rsidTr="001C0C1D">
        <w:trPr>
          <w:cantSplit/>
          <w:trHeight w:val="340"/>
          <w:jc w:val="center"/>
        </w:trPr>
        <w:tc>
          <w:tcPr>
            <w:tcW w:w="3610" w:type="dxa"/>
            <w:shd w:val="clear" w:color="auto" w:fill="D9D9D9" w:themeFill="background1" w:themeFillShade="D9"/>
            <w:vAlign w:val="center"/>
          </w:tcPr>
          <w:p w14:paraId="3F67CCCC" w14:textId="284C61AB" w:rsidR="009E3BE8" w:rsidRPr="00333406" w:rsidRDefault="009E3BE8" w:rsidP="007133B1">
            <w:pPr>
              <w:rPr>
                <w:rFonts w:cs="Arial"/>
                <w:b/>
                <w:szCs w:val="18"/>
              </w:rPr>
            </w:pPr>
            <w:r w:rsidRPr="00333406">
              <w:rPr>
                <w:rFonts w:cs="Arial"/>
                <w:b/>
                <w:szCs w:val="18"/>
              </w:rPr>
              <w:t>Aspect physique</w:t>
            </w:r>
            <w:r w:rsidR="0093356A">
              <w:rPr>
                <w:rFonts w:cs="Arial"/>
                <w:b/>
                <w:szCs w:val="18"/>
              </w:rPr>
              <w:t> :</w:t>
            </w:r>
          </w:p>
        </w:tc>
        <w:tc>
          <w:tcPr>
            <w:tcW w:w="6596" w:type="dxa"/>
            <w:shd w:val="clear" w:color="auto" w:fill="D9D9D9" w:themeFill="background1" w:themeFillShade="D9"/>
          </w:tcPr>
          <w:p w14:paraId="0C2876A5" w14:textId="77777777" w:rsidR="009E3BE8" w:rsidRPr="0093356A" w:rsidRDefault="009E3BE8" w:rsidP="007133B1">
            <w:pPr>
              <w:jc w:val="center"/>
              <w:rPr>
                <w:rFonts w:cs="Arial"/>
                <w:szCs w:val="18"/>
              </w:rPr>
            </w:pPr>
          </w:p>
        </w:tc>
      </w:tr>
      <w:tr w:rsidR="00EC747E" w:rsidRPr="00333406" w14:paraId="20DBBAEC" w14:textId="77777777" w:rsidTr="007B0EE2">
        <w:trPr>
          <w:cantSplit/>
          <w:trHeight w:val="340"/>
          <w:jc w:val="center"/>
        </w:trPr>
        <w:tc>
          <w:tcPr>
            <w:tcW w:w="3610" w:type="dxa"/>
            <w:vAlign w:val="center"/>
          </w:tcPr>
          <w:p w14:paraId="79C924EC" w14:textId="02C3D30E" w:rsidR="00EC747E" w:rsidRPr="00333406" w:rsidRDefault="00EC747E" w:rsidP="00EC747E">
            <w:pPr>
              <w:rPr>
                <w:rFonts w:cs="Arial"/>
                <w:szCs w:val="18"/>
              </w:rPr>
            </w:pPr>
            <w:r>
              <w:rPr>
                <w:rFonts w:cs="Arial"/>
                <w:szCs w:val="18"/>
              </w:rPr>
              <w:t>Grammage</w:t>
            </w:r>
            <w:r w:rsidRPr="00FB038B">
              <w:rPr>
                <w:rFonts w:cs="Arial"/>
                <w:szCs w:val="18"/>
              </w:rPr>
              <w:t xml:space="preserve"> </w:t>
            </w:r>
            <w:r w:rsidR="00FB038B" w:rsidRPr="00FB038B">
              <w:rPr>
                <w:rFonts w:cs="Arial"/>
                <w:szCs w:val="18"/>
              </w:rPr>
              <w:t>(évalué par pesée) </w:t>
            </w:r>
          </w:p>
        </w:tc>
        <w:tc>
          <w:tcPr>
            <w:tcW w:w="6596" w:type="dxa"/>
          </w:tcPr>
          <w:p w14:paraId="349A5C82" w14:textId="4D78FAA6" w:rsidR="00EC747E" w:rsidRPr="0093356A" w:rsidRDefault="00EC747E" w:rsidP="00EC747E">
            <w:pPr>
              <w:jc w:val="center"/>
              <w:rPr>
                <w:rFonts w:cs="Arial"/>
                <w:szCs w:val="18"/>
              </w:rPr>
            </w:pPr>
            <w:r w:rsidRPr="00DA67A5">
              <w:rPr>
                <w:rFonts w:cs="Arial"/>
                <w:szCs w:val="18"/>
              </w:rPr>
              <w:t>Conforme ou non conforme</w:t>
            </w:r>
          </w:p>
        </w:tc>
      </w:tr>
      <w:tr w:rsidR="00EC747E" w:rsidRPr="00333406" w14:paraId="07DE984F" w14:textId="77777777" w:rsidTr="001C0C1D">
        <w:trPr>
          <w:cantSplit/>
          <w:trHeight w:val="340"/>
          <w:jc w:val="center"/>
        </w:trPr>
        <w:tc>
          <w:tcPr>
            <w:tcW w:w="3610" w:type="dxa"/>
            <w:vAlign w:val="center"/>
          </w:tcPr>
          <w:p w14:paraId="289EC574" w14:textId="668D234D" w:rsidR="00EC747E" w:rsidRPr="00333406" w:rsidRDefault="00EC747E" w:rsidP="00EC747E">
            <w:pPr>
              <w:rPr>
                <w:rFonts w:cs="Arial"/>
                <w:szCs w:val="18"/>
              </w:rPr>
            </w:pPr>
            <w:r>
              <w:rPr>
                <w:rFonts w:cs="Arial"/>
                <w:szCs w:val="18"/>
              </w:rPr>
              <w:t>Opacité</w:t>
            </w:r>
            <w:r w:rsidR="00FB038B">
              <w:rPr>
                <w:rFonts w:cs="Arial"/>
                <w:szCs w:val="18"/>
              </w:rPr>
              <w:t xml:space="preserve"> </w:t>
            </w:r>
            <w:r w:rsidR="00FB038B" w:rsidRPr="00FB038B">
              <w:rPr>
                <w:rFonts w:cs="Arial"/>
                <w:szCs w:val="18"/>
              </w:rPr>
              <w:t>(appréciée visuellement)</w:t>
            </w:r>
          </w:p>
        </w:tc>
        <w:tc>
          <w:tcPr>
            <w:tcW w:w="6596" w:type="dxa"/>
          </w:tcPr>
          <w:p w14:paraId="6E09C52F" w14:textId="3534845A" w:rsidR="00EC747E" w:rsidRPr="0093356A" w:rsidRDefault="00EC747E" w:rsidP="00EC747E">
            <w:pPr>
              <w:jc w:val="center"/>
              <w:rPr>
                <w:rFonts w:cs="Arial"/>
                <w:szCs w:val="18"/>
              </w:rPr>
            </w:pPr>
            <w:r w:rsidRPr="00DA67A5">
              <w:rPr>
                <w:rFonts w:cs="Arial"/>
                <w:szCs w:val="18"/>
              </w:rPr>
              <w:t>Conforme ou non conforme</w:t>
            </w:r>
          </w:p>
        </w:tc>
      </w:tr>
      <w:tr w:rsidR="00EC747E" w:rsidRPr="00333406" w14:paraId="37E2FA06" w14:textId="77777777" w:rsidTr="001C0C1D">
        <w:trPr>
          <w:cantSplit/>
          <w:trHeight w:val="340"/>
          <w:jc w:val="center"/>
        </w:trPr>
        <w:tc>
          <w:tcPr>
            <w:tcW w:w="3610" w:type="dxa"/>
            <w:vAlign w:val="center"/>
          </w:tcPr>
          <w:p w14:paraId="0185C879" w14:textId="757CD1BD" w:rsidR="00EC747E" w:rsidRPr="00333406" w:rsidRDefault="00EC747E" w:rsidP="00EC747E">
            <w:pPr>
              <w:rPr>
                <w:rFonts w:cs="Arial"/>
                <w:szCs w:val="18"/>
              </w:rPr>
            </w:pPr>
            <w:r>
              <w:rPr>
                <w:rFonts w:cs="Arial"/>
                <w:szCs w:val="18"/>
              </w:rPr>
              <w:t xml:space="preserve">Main </w:t>
            </w:r>
            <w:r w:rsidR="00FB038B" w:rsidRPr="00FB038B">
              <w:rPr>
                <w:rFonts w:cs="Arial"/>
                <w:szCs w:val="18"/>
              </w:rPr>
              <w:t>(intègre les caractéristiques d'épaisseur et de rigidité, apprécié au toucher)</w:t>
            </w:r>
            <w:r w:rsidR="00FB038B">
              <w:rPr>
                <w:rFonts w:cs="Arial"/>
              </w:rPr>
              <w:t> </w:t>
            </w:r>
          </w:p>
        </w:tc>
        <w:tc>
          <w:tcPr>
            <w:tcW w:w="6596" w:type="dxa"/>
          </w:tcPr>
          <w:p w14:paraId="04687F29" w14:textId="3AC64690" w:rsidR="00EC747E" w:rsidRPr="0093356A" w:rsidRDefault="00EC747E" w:rsidP="00EC747E">
            <w:pPr>
              <w:jc w:val="center"/>
              <w:rPr>
                <w:rFonts w:cs="Arial"/>
                <w:szCs w:val="18"/>
              </w:rPr>
            </w:pPr>
            <w:r w:rsidRPr="00DA67A5">
              <w:rPr>
                <w:rFonts w:cs="Arial"/>
                <w:szCs w:val="18"/>
              </w:rPr>
              <w:t>Conforme ou non conforme</w:t>
            </w:r>
          </w:p>
        </w:tc>
      </w:tr>
      <w:tr w:rsidR="00EC747E" w:rsidRPr="00333406" w14:paraId="4242B65D" w14:textId="77777777" w:rsidTr="001C0C1D">
        <w:trPr>
          <w:cantSplit/>
          <w:trHeight w:val="340"/>
          <w:jc w:val="center"/>
        </w:trPr>
        <w:tc>
          <w:tcPr>
            <w:tcW w:w="3610" w:type="dxa"/>
            <w:vAlign w:val="center"/>
          </w:tcPr>
          <w:p w14:paraId="199E8B03" w14:textId="638C8DB2" w:rsidR="00EC747E" w:rsidRPr="00333406" w:rsidRDefault="00EC747E" w:rsidP="00EC747E">
            <w:pPr>
              <w:rPr>
                <w:rFonts w:cs="Arial"/>
                <w:szCs w:val="18"/>
              </w:rPr>
            </w:pPr>
            <w:r>
              <w:rPr>
                <w:rFonts w:cs="Arial"/>
                <w:szCs w:val="18"/>
              </w:rPr>
              <w:t>Épair</w:t>
            </w:r>
            <w:r w:rsidR="00FB038B">
              <w:rPr>
                <w:rFonts w:cs="Arial"/>
                <w:szCs w:val="18"/>
              </w:rPr>
              <w:t xml:space="preserve"> </w:t>
            </w:r>
            <w:r w:rsidR="00FB038B" w:rsidRPr="00FB038B">
              <w:rPr>
                <w:rFonts w:cs="Arial"/>
                <w:szCs w:val="18"/>
              </w:rPr>
              <w:t>(aspect de la st</w:t>
            </w:r>
            <w:r w:rsidR="00C83129">
              <w:rPr>
                <w:rFonts w:cs="Arial"/>
                <w:szCs w:val="18"/>
              </w:rPr>
              <w:t>ructure du papier examiné par </w:t>
            </w:r>
            <w:r w:rsidR="00FB038B" w:rsidRPr="00FB038B">
              <w:rPr>
                <w:rFonts w:cs="Arial"/>
                <w:szCs w:val="18"/>
              </w:rPr>
              <w:t>transparence) </w:t>
            </w:r>
          </w:p>
        </w:tc>
        <w:tc>
          <w:tcPr>
            <w:tcW w:w="6596" w:type="dxa"/>
          </w:tcPr>
          <w:p w14:paraId="7247A99C" w14:textId="638DE24B" w:rsidR="00EC747E" w:rsidRPr="0093356A" w:rsidRDefault="00EC747E" w:rsidP="00EC747E">
            <w:pPr>
              <w:jc w:val="center"/>
              <w:rPr>
                <w:rFonts w:cs="Arial"/>
                <w:szCs w:val="18"/>
              </w:rPr>
            </w:pPr>
            <w:r w:rsidRPr="00DA67A5">
              <w:rPr>
                <w:rFonts w:cs="Arial"/>
                <w:szCs w:val="18"/>
              </w:rPr>
              <w:t>Conforme ou non conforme</w:t>
            </w:r>
          </w:p>
        </w:tc>
      </w:tr>
      <w:tr w:rsidR="009E3BE8" w:rsidRPr="00333406" w14:paraId="38FD3F01" w14:textId="77777777" w:rsidTr="001C0C1D">
        <w:trPr>
          <w:cantSplit/>
          <w:trHeight w:val="340"/>
          <w:jc w:val="center"/>
        </w:trPr>
        <w:tc>
          <w:tcPr>
            <w:tcW w:w="3610" w:type="dxa"/>
            <w:shd w:val="clear" w:color="auto" w:fill="D9D9D9" w:themeFill="background1" w:themeFillShade="D9"/>
            <w:vAlign w:val="center"/>
          </w:tcPr>
          <w:p w14:paraId="145AEED2" w14:textId="00E97143" w:rsidR="009E3BE8" w:rsidRPr="00333406" w:rsidRDefault="009E3BE8" w:rsidP="007133B1">
            <w:pPr>
              <w:rPr>
                <w:rFonts w:cs="Arial"/>
                <w:b/>
                <w:szCs w:val="18"/>
              </w:rPr>
            </w:pPr>
            <w:r w:rsidRPr="00333406">
              <w:rPr>
                <w:rFonts w:cs="Arial"/>
                <w:b/>
                <w:szCs w:val="18"/>
              </w:rPr>
              <w:t>Respect de la blancheur et des teintes</w:t>
            </w:r>
            <w:r w:rsidR="0093356A">
              <w:rPr>
                <w:rFonts w:cs="Arial"/>
                <w:b/>
                <w:szCs w:val="18"/>
              </w:rPr>
              <w:t> :</w:t>
            </w:r>
          </w:p>
        </w:tc>
        <w:tc>
          <w:tcPr>
            <w:tcW w:w="6596" w:type="dxa"/>
            <w:shd w:val="clear" w:color="auto" w:fill="D9D9D9" w:themeFill="background1" w:themeFillShade="D9"/>
          </w:tcPr>
          <w:p w14:paraId="7F88AA61" w14:textId="77777777" w:rsidR="009E3BE8" w:rsidRPr="0093356A" w:rsidRDefault="009E3BE8" w:rsidP="007133B1">
            <w:pPr>
              <w:jc w:val="center"/>
              <w:rPr>
                <w:rFonts w:cs="Arial"/>
                <w:szCs w:val="18"/>
              </w:rPr>
            </w:pPr>
          </w:p>
        </w:tc>
      </w:tr>
      <w:tr w:rsidR="009E3BE8" w:rsidRPr="00333406" w14:paraId="1AFD650B" w14:textId="77777777" w:rsidTr="001C0C1D">
        <w:trPr>
          <w:cantSplit/>
          <w:trHeight w:val="340"/>
          <w:jc w:val="center"/>
        </w:trPr>
        <w:tc>
          <w:tcPr>
            <w:tcW w:w="3610" w:type="dxa"/>
            <w:vAlign w:val="center"/>
          </w:tcPr>
          <w:p w14:paraId="6666D543" w14:textId="002F7C06" w:rsidR="009E3BE8" w:rsidRPr="00333406" w:rsidRDefault="009E3BE8" w:rsidP="007133B1">
            <w:pPr>
              <w:rPr>
                <w:rFonts w:cs="Arial"/>
                <w:szCs w:val="18"/>
              </w:rPr>
            </w:pPr>
            <w:r w:rsidRPr="00333406">
              <w:rPr>
                <w:rFonts w:cs="Arial"/>
                <w:szCs w:val="18"/>
              </w:rPr>
              <w:t>Blancheur/teinte</w:t>
            </w:r>
            <w:r w:rsidR="005D2E6E">
              <w:rPr>
                <w:rFonts w:cs="Arial"/>
                <w:szCs w:val="18"/>
              </w:rPr>
              <w:t>s</w:t>
            </w:r>
          </w:p>
        </w:tc>
        <w:tc>
          <w:tcPr>
            <w:tcW w:w="6596" w:type="dxa"/>
          </w:tcPr>
          <w:p w14:paraId="12106B9F" w14:textId="302BC3E3" w:rsidR="009E3BE8" w:rsidRPr="00333406" w:rsidRDefault="001C0C1D" w:rsidP="007133B1">
            <w:pPr>
              <w:jc w:val="center"/>
              <w:rPr>
                <w:rFonts w:cs="Arial"/>
                <w:szCs w:val="18"/>
              </w:rPr>
            </w:pPr>
            <w:r>
              <w:rPr>
                <w:rFonts w:cs="Arial"/>
                <w:szCs w:val="18"/>
              </w:rPr>
              <w:t>Conforme ou non conforme</w:t>
            </w:r>
          </w:p>
        </w:tc>
      </w:tr>
    </w:tbl>
    <w:p w14:paraId="5169DB98" w14:textId="330AE102" w:rsidR="009E3BE8" w:rsidRDefault="009E3BE8" w:rsidP="009E3BE8">
      <w:pPr>
        <w:rPr>
          <w:rFonts w:cs="Arial"/>
          <w:szCs w:val="18"/>
        </w:rPr>
      </w:pPr>
    </w:p>
    <w:p w14:paraId="4366D302" w14:textId="77777777" w:rsidR="000C688A" w:rsidRDefault="000C688A" w:rsidP="009E3BE8">
      <w:pPr>
        <w:rPr>
          <w:rFonts w:cs="Arial"/>
          <w:szCs w:val="18"/>
        </w:rPr>
      </w:pPr>
    </w:p>
    <w:p w14:paraId="7D913CB1" w14:textId="71D0C111" w:rsidR="00C83129" w:rsidRPr="005D2E6E" w:rsidRDefault="009154E3" w:rsidP="008707BB">
      <w:pPr>
        <w:pStyle w:val="Paragraphedeliste"/>
        <w:numPr>
          <w:ilvl w:val="0"/>
          <w:numId w:val="33"/>
        </w:numPr>
        <w:autoSpaceDE w:val="0"/>
        <w:autoSpaceDN w:val="0"/>
        <w:adjustRightInd w:val="0"/>
        <w:jc w:val="both"/>
        <w:rPr>
          <w:rFonts w:cs="Arial"/>
          <w:bCs/>
          <w:szCs w:val="18"/>
        </w:rPr>
      </w:pPr>
      <w:r w:rsidRPr="005D2E6E">
        <w:rPr>
          <w:rFonts w:cs="Arial"/>
          <w:b/>
          <w:szCs w:val="18"/>
          <w:u w:val="single"/>
        </w:rPr>
        <w:t>Poste</w:t>
      </w:r>
      <w:r w:rsidR="009E3BE8" w:rsidRPr="005D2E6E">
        <w:rPr>
          <w:rFonts w:cs="Arial"/>
          <w:b/>
          <w:szCs w:val="18"/>
          <w:u w:val="single"/>
        </w:rPr>
        <w:t xml:space="preserve"> n° 3</w:t>
      </w:r>
      <w:r w:rsidR="009E3BE8" w:rsidRPr="005D2E6E">
        <w:rPr>
          <w:rFonts w:cs="Arial"/>
          <w:b/>
          <w:szCs w:val="18"/>
        </w:rPr>
        <w:t> :</w:t>
      </w:r>
      <w:r w:rsidR="009E3BE8" w:rsidRPr="005D2E6E">
        <w:rPr>
          <w:rFonts w:cs="Arial"/>
          <w:bCs/>
          <w:szCs w:val="18"/>
        </w:rPr>
        <w:t xml:space="preserve"> Fourniture de papier impression </w:t>
      </w:r>
      <w:r w:rsidR="005D2E6E" w:rsidRPr="005D2E6E">
        <w:rPr>
          <w:rFonts w:cs="Arial"/>
          <w:bCs/>
          <w:szCs w:val="18"/>
        </w:rPr>
        <w:t xml:space="preserve">adhésif avec </w:t>
      </w:r>
      <w:proofErr w:type="spellStart"/>
      <w:r w:rsidR="005D2E6E" w:rsidRPr="005D2E6E">
        <w:rPr>
          <w:rFonts w:cs="Arial"/>
          <w:bCs/>
          <w:szCs w:val="18"/>
        </w:rPr>
        <w:t>refentes</w:t>
      </w:r>
      <w:proofErr w:type="spellEnd"/>
      <w:r w:rsidR="005D2E6E" w:rsidRPr="005D2E6E">
        <w:rPr>
          <w:rFonts w:cs="Arial"/>
          <w:bCs/>
          <w:szCs w:val="18"/>
        </w:rPr>
        <w:t xml:space="preserve">, de papier indéchirable (compatible copieur haut volume XEROX Versant : technologie d’impression Toner EA) et de bobine copieur plan (compatible imprimante HP DesignJet.et Ricoh) </w:t>
      </w:r>
      <w:r w:rsidR="00C83129" w:rsidRPr="005D2E6E">
        <w:rPr>
          <w:rFonts w:cs="Arial"/>
          <w:bCs/>
          <w:szCs w:val="18"/>
        </w:rPr>
        <w:t>:</w:t>
      </w:r>
    </w:p>
    <w:p w14:paraId="701F7049" w14:textId="77777777" w:rsidR="00C83129" w:rsidRPr="00C83129" w:rsidRDefault="00C83129" w:rsidP="00C83129">
      <w:pPr>
        <w:autoSpaceDE w:val="0"/>
        <w:autoSpaceDN w:val="0"/>
        <w:adjustRightInd w:val="0"/>
        <w:jc w:val="both"/>
        <w:rPr>
          <w:rFonts w:cs="Arial"/>
          <w:bCs/>
          <w:szCs w:val="18"/>
        </w:rPr>
      </w:pP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0"/>
        <w:gridCol w:w="6596"/>
      </w:tblGrid>
      <w:tr w:rsidR="001C0C1D" w:rsidRPr="00333406" w14:paraId="72F48A28" w14:textId="77777777" w:rsidTr="002268F3">
        <w:trPr>
          <w:cantSplit/>
          <w:trHeight w:val="461"/>
          <w:jc w:val="center"/>
        </w:trPr>
        <w:tc>
          <w:tcPr>
            <w:tcW w:w="3610" w:type="dxa"/>
            <w:tcBorders>
              <w:bottom w:val="single" w:sz="6" w:space="0" w:color="auto"/>
            </w:tcBorders>
            <w:vAlign w:val="center"/>
          </w:tcPr>
          <w:p w14:paraId="4F28DDC4" w14:textId="77777777" w:rsidR="001C0C1D" w:rsidRPr="00333406" w:rsidRDefault="001C0C1D" w:rsidP="007B0EE2">
            <w:pPr>
              <w:jc w:val="center"/>
              <w:rPr>
                <w:rFonts w:cs="Arial"/>
                <w:b/>
                <w:szCs w:val="18"/>
              </w:rPr>
            </w:pPr>
            <w:r w:rsidRPr="00333406">
              <w:rPr>
                <w:rFonts w:cs="Arial"/>
                <w:b/>
                <w:szCs w:val="18"/>
              </w:rPr>
              <w:t>CRITÈRES</w:t>
            </w:r>
          </w:p>
        </w:tc>
        <w:tc>
          <w:tcPr>
            <w:tcW w:w="6596" w:type="dxa"/>
            <w:tcBorders>
              <w:bottom w:val="single" w:sz="6" w:space="0" w:color="auto"/>
            </w:tcBorders>
          </w:tcPr>
          <w:p w14:paraId="72BDB5CE" w14:textId="77C9976C" w:rsidR="001C0C1D" w:rsidRPr="00333406" w:rsidRDefault="001C0C1D" w:rsidP="003E26D7">
            <w:pPr>
              <w:jc w:val="center"/>
              <w:rPr>
                <w:rFonts w:cs="Arial"/>
                <w:b/>
                <w:szCs w:val="18"/>
              </w:rPr>
            </w:pPr>
            <w:r>
              <w:rPr>
                <w:rFonts w:cs="Arial"/>
                <w:b/>
                <w:szCs w:val="18"/>
              </w:rPr>
              <w:t>Échantillon 2</w:t>
            </w:r>
            <w:r w:rsidRPr="0093356A">
              <w:rPr>
                <w:rFonts w:cs="Arial"/>
                <w:b/>
                <w:szCs w:val="18"/>
              </w:rPr>
              <w:t xml:space="preserve"> </w:t>
            </w:r>
            <w:r w:rsidR="003E26D7">
              <w:rPr>
                <w:rFonts w:cs="Arial"/>
                <w:b/>
                <w:szCs w:val="18"/>
              </w:rPr>
              <w:t>(poste</w:t>
            </w:r>
            <w:r w:rsidR="007A1DB0">
              <w:rPr>
                <w:rFonts w:cs="Arial"/>
                <w:b/>
                <w:szCs w:val="18"/>
              </w:rPr>
              <w:t xml:space="preserve"> 3)</w:t>
            </w:r>
          </w:p>
        </w:tc>
      </w:tr>
      <w:tr w:rsidR="001C0C1D" w:rsidRPr="00333406" w14:paraId="3D77FA59" w14:textId="77777777" w:rsidTr="007B0EE2">
        <w:trPr>
          <w:cantSplit/>
          <w:trHeight w:val="340"/>
          <w:jc w:val="center"/>
        </w:trPr>
        <w:tc>
          <w:tcPr>
            <w:tcW w:w="3610" w:type="dxa"/>
            <w:shd w:val="clear" w:color="auto" w:fill="D9D9D9" w:themeFill="background1" w:themeFillShade="D9"/>
            <w:vAlign w:val="center"/>
          </w:tcPr>
          <w:p w14:paraId="2A651725" w14:textId="77777777" w:rsidR="001C0C1D" w:rsidRPr="00333406" w:rsidRDefault="001C0C1D" w:rsidP="007B0EE2">
            <w:pPr>
              <w:rPr>
                <w:rFonts w:cs="Arial"/>
                <w:b/>
                <w:szCs w:val="18"/>
              </w:rPr>
            </w:pPr>
            <w:r w:rsidRPr="00333406">
              <w:rPr>
                <w:rFonts w:cs="Arial"/>
                <w:b/>
                <w:szCs w:val="18"/>
              </w:rPr>
              <w:t>Aspect physique</w:t>
            </w:r>
            <w:r>
              <w:rPr>
                <w:rFonts w:cs="Arial"/>
                <w:b/>
                <w:szCs w:val="18"/>
              </w:rPr>
              <w:t> :</w:t>
            </w:r>
          </w:p>
        </w:tc>
        <w:tc>
          <w:tcPr>
            <w:tcW w:w="6596" w:type="dxa"/>
            <w:shd w:val="clear" w:color="auto" w:fill="D9D9D9" w:themeFill="background1" w:themeFillShade="D9"/>
          </w:tcPr>
          <w:p w14:paraId="0335AE9A" w14:textId="77777777" w:rsidR="001C0C1D" w:rsidRPr="0093356A" w:rsidRDefault="001C0C1D" w:rsidP="007B0EE2">
            <w:pPr>
              <w:jc w:val="center"/>
              <w:rPr>
                <w:rFonts w:cs="Arial"/>
                <w:szCs w:val="18"/>
              </w:rPr>
            </w:pPr>
          </w:p>
        </w:tc>
      </w:tr>
      <w:tr w:rsidR="00EC747E" w:rsidRPr="00333406" w14:paraId="33BF2EB2" w14:textId="77777777" w:rsidTr="007B0EE2">
        <w:trPr>
          <w:cantSplit/>
          <w:trHeight w:val="340"/>
          <w:jc w:val="center"/>
        </w:trPr>
        <w:tc>
          <w:tcPr>
            <w:tcW w:w="3610" w:type="dxa"/>
            <w:vAlign w:val="center"/>
          </w:tcPr>
          <w:p w14:paraId="3ECC0F36" w14:textId="09EBAA9A" w:rsidR="00EC747E" w:rsidRPr="00333406" w:rsidRDefault="00EC747E" w:rsidP="00EC747E">
            <w:pPr>
              <w:rPr>
                <w:rFonts w:cs="Arial"/>
                <w:szCs w:val="18"/>
              </w:rPr>
            </w:pPr>
            <w:r>
              <w:rPr>
                <w:rFonts w:cs="Arial"/>
                <w:szCs w:val="18"/>
              </w:rPr>
              <w:t xml:space="preserve">Grammage </w:t>
            </w:r>
            <w:r w:rsidR="00963476" w:rsidRPr="00FB038B">
              <w:rPr>
                <w:rFonts w:cs="Arial"/>
                <w:szCs w:val="18"/>
              </w:rPr>
              <w:t>(évalué par pesée) </w:t>
            </w:r>
          </w:p>
        </w:tc>
        <w:tc>
          <w:tcPr>
            <w:tcW w:w="6596" w:type="dxa"/>
          </w:tcPr>
          <w:p w14:paraId="35706428" w14:textId="567746B0" w:rsidR="00EC747E" w:rsidRPr="0093356A" w:rsidRDefault="00EC747E" w:rsidP="00EC747E">
            <w:pPr>
              <w:jc w:val="center"/>
              <w:rPr>
                <w:rFonts w:cs="Arial"/>
                <w:szCs w:val="18"/>
              </w:rPr>
            </w:pPr>
            <w:r w:rsidRPr="00BC7746">
              <w:rPr>
                <w:rFonts w:cs="Arial"/>
                <w:szCs w:val="18"/>
              </w:rPr>
              <w:t>Conforme ou non conforme</w:t>
            </w:r>
          </w:p>
        </w:tc>
      </w:tr>
      <w:tr w:rsidR="00EC747E" w:rsidRPr="00333406" w14:paraId="201E07BE" w14:textId="77777777" w:rsidTr="007B0EE2">
        <w:trPr>
          <w:cantSplit/>
          <w:trHeight w:val="340"/>
          <w:jc w:val="center"/>
        </w:trPr>
        <w:tc>
          <w:tcPr>
            <w:tcW w:w="3610" w:type="dxa"/>
            <w:vAlign w:val="center"/>
          </w:tcPr>
          <w:p w14:paraId="486F262D" w14:textId="7A479792" w:rsidR="00EC747E" w:rsidRPr="00333406" w:rsidRDefault="00EC747E" w:rsidP="00EC747E">
            <w:pPr>
              <w:rPr>
                <w:rFonts w:cs="Arial"/>
                <w:szCs w:val="18"/>
              </w:rPr>
            </w:pPr>
            <w:r>
              <w:rPr>
                <w:rFonts w:cs="Arial"/>
                <w:szCs w:val="18"/>
              </w:rPr>
              <w:t>Opacité</w:t>
            </w:r>
            <w:r w:rsidR="00963476">
              <w:rPr>
                <w:rFonts w:cs="Arial"/>
                <w:szCs w:val="18"/>
              </w:rPr>
              <w:t xml:space="preserve"> </w:t>
            </w:r>
            <w:r w:rsidR="00963476" w:rsidRPr="00FB038B">
              <w:rPr>
                <w:rFonts w:cs="Arial"/>
                <w:szCs w:val="18"/>
              </w:rPr>
              <w:t>(appréciée visuellement)</w:t>
            </w:r>
          </w:p>
        </w:tc>
        <w:tc>
          <w:tcPr>
            <w:tcW w:w="6596" w:type="dxa"/>
          </w:tcPr>
          <w:p w14:paraId="6B185912" w14:textId="38DFA17C" w:rsidR="00EC747E" w:rsidRPr="0093356A" w:rsidRDefault="00EC747E" w:rsidP="00EC747E">
            <w:pPr>
              <w:jc w:val="center"/>
              <w:rPr>
                <w:rFonts w:cs="Arial"/>
                <w:szCs w:val="18"/>
              </w:rPr>
            </w:pPr>
            <w:r w:rsidRPr="00BC7746">
              <w:rPr>
                <w:rFonts w:cs="Arial"/>
                <w:szCs w:val="18"/>
              </w:rPr>
              <w:t>Conforme ou non conforme</w:t>
            </w:r>
          </w:p>
        </w:tc>
      </w:tr>
      <w:tr w:rsidR="00EC747E" w:rsidRPr="00333406" w14:paraId="24B03C34" w14:textId="77777777" w:rsidTr="007B0EE2">
        <w:trPr>
          <w:cantSplit/>
          <w:trHeight w:val="340"/>
          <w:jc w:val="center"/>
        </w:trPr>
        <w:tc>
          <w:tcPr>
            <w:tcW w:w="3610" w:type="dxa"/>
            <w:vAlign w:val="center"/>
          </w:tcPr>
          <w:p w14:paraId="3B1BD5C5" w14:textId="5A1C15F2" w:rsidR="00EC747E" w:rsidRPr="00333406" w:rsidRDefault="00EC747E" w:rsidP="00EC747E">
            <w:pPr>
              <w:rPr>
                <w:rFonts w:cs="Arial"/>
                <w:szCs w:val="18"/>
              </w:rPr>
            </w:pPr>
            <w:r>
              <w:rPr>
                <w:rFonts w:cs="Arial"/>
                <w:szCs w:val="18"/>
              </w:rPr>
              <w:t xml:space="preserve">Main </w:t>
            </w:r>
            <w:r w:rsidR="00963476" w:rsidRPr="00FB038B">
              <w:rPr>
                <w:rFonts w:cs="Arial"/>
                <w:szCs w:val="18"/>
              </w:rPr>
              <w:t>(intègre les caractéristiques d'épaisseur et de rigidité, apprécié au toucher)</w:t>
            </w:r>
            <w:r w:rsidR="00963476">
              <w:rPr>
                <w:rFonts w:cs="Arial"/>
              </w:rPr>
              <w:t> </w:t>
            </w:r>
          </w:p>
        </w:tc>
        <w:tc>
          <w:tcPr>
            <w:tcW w:w="6596" w:type="dxa"/>
          </w:tcPr>
          <w:p w14:paraId="35E4C6ED" w14:textId="7642D9D3" w:rsidR="00EC747E" w:rsidRPr="0093356A" w:rsidRDefault="00EC747E" w:rsidP="00EC747E">
            <w:pPr>
              <w:jc w:val="center"/>
              <w:rPr>
                <w:rFonts w:cs="Arial"/>
                <w:szCs w:val="18"/>
              </w:rPr>
            </w:pPr>
            <w:r w:rsidRPr="00BC7746">
              <w:rPr>
                <w:rFonts w:cs="Arial"/>
                <w:szCs w:val="18"/>
              </w:rPr>
              <w:t>Conforme ou non conforme</w:t>
            </w:r>
          </w:p>
        </w:tc>
      </w:tr>
      <w:tr w:rsidR="00EC747E" w:rsidRPr="00333406" w14:paraId="6B286CB4" w14:textId="77777777" w:rsidTr="007B0EE2">
        <w:trPr>
          <w:cantSplit/>
          <w:trHeight w:val="340"/>
          <w:jc w:val="center"/>
        </w:trPr>
        <w:tc>
          <w:tcPr>
            <w:tcW w:w="3610" w:type="dxa"/>
            <w:vAlign w:val="center"/>
          </w:tcPr>
          <w:p w14:paraId="18026305" w14:textId="2BAC039D" w:rsidR="00EC747E" w:rsidRPr="00333406" w:rsidRDefault="00EC747E" w:rsidP="00EC747E">
            <w:pPr>
              <w:rPr>
                <w:rFonts w:cs="Arial"/>
                <w:szCs w:val="18"/>
              </w:rPr>
            </w:pPr>
            <w:r>
              <w:rPr>
                <w:rFonts w:cs="Arial"/>
                <w:szCs w:val="18"/>
              </w:rPr>
              <w:t>Épair</w:t>
            </w:r>
            <w:r w:rsidR="00963476">
              <w:rPr>
                <w:rFonts w:cs="Arial"/>
                <w:szCs w:val="18"/>
              </w:rPr>
              <w:t xml:space="preserve"> </w:t>
            </w:r>
            <w:r w:rsidR="00963476" w:rsidRPr="00FB038B">
              <w:rPr>
                <w:rFonts w:cs="Arial"/>
                <w:szCs w:val="18"/>
              </w:rPr>
              <w:t>(aspect de la s</w:t>
            </w:r>
            <w:r w:rsidR="005D2E6E">
              <w:rPr>
                <w:rFonts w:cs="Arial"/>
                <w:szCs w:val="18"/>
              </w:rPr>
              <w:t>tructure du papier examiné par</w:t>
            </w:r>
            <w:r w:rsidR="00963476" w:rsidRPr="00FB038B">
              <w:rPr>
                <w:rFonts w:cs="Arial"/>
                <w:szCs w:val="18"/>
              </w:rPr>
              <w:t xml:space="preserve"> transparence) </w:t>
            </w:r>
          </w:p>
        </w:tc>
        <w:tc>
          <w:tcPr>
            <w:tcW w:w="6596" w:type="dxa"/>
          </w:tcPr>
          <w:p w14:paraId="2E9D7F46" w14:textId="7DAB744D" w:rsidR="00EC747E" w:rsidRPr="0093356A" w:rsidRDefault="00EC747E" w:rsidP="00EC747E">
            <w:pPr>
              <w:jc w:val="center"/>
              <w:rPr>
                <w:rFonts w:cs="Arial"/>
                <w:szCs w:val="18"/>
              </w:rPr>
            </w:pPr>
            <w:r w:rsidRPr="00BC7746">
              <w:rPr>
                <w:rFonts w:cs="Arial"/>
                <w:szCs w:val="18"/>
              </w:rPr>
              <w:t>Conforme ou non conforme</w:t>
            </w:r>
          </w:p>
        </w:tc>
      </w:tr>
      <w:tr w:rsidR="001C0C1D" w:rsidRPr="00333406" w14:paraId="3B6AB21E" w14:textId="77777777" w:rsidTr="007B0EE2">
        <w:trPr>
          <w:cantSplit/>
          <w:trHeight w:val="340"/>
          <w:jc w:val="center"/>
        </w:trPr>
        <w:tc>
          <w:tcPr>
            <w:tcW w:w="3610" w:type="dxa"/>
            <w:shd w:val="clear" w:color="auto" w:fill="D9D9D9" w:themeFill="background1" w:themeFillShade="D9"/>
            <w:vAlign w:val="center"/>
          </w:tcPr>
          <w:p w14:paraId="08DF3226" w14:textId="77777777" w:rsidR="001C0C1D" w:rsidRPr="00333406" w:rsidRDefault="001C0C1D" w:rsidP="007B0EE2">
            <w:pPr>
              <w:rPr>
                <w:rFonts w:cs="Arial"/>
                <w:b/>
                <w:szCs w:val="18"/>
              </w:rPr>
            </w:pPr>
            <w:r w:rsidRPr="00333406">
              <w:rPr>
                <w:rFonts w:cs="Arial"/>
                <w:b/>
                <w:szCs w:val="18"/>
              </w:rPr>
              <w:t>Respect de la blancheur et des teintes</w:t>
            </w:r>
            <w:r>
              <w:rPr>
                <w:rFonts w:cs="Arial"/>
                <w:b/>
                <w:szCs w:val="18"/>
              </w:rPr>
              <w:t> :</w:t>
            </w:r>
          </w:p>
        </w:tc>
        <w:tc>
          <w:tcPr>
            <w:tcW w:w="6596" w:type="dxa"/>
            <w:shd w:val="clear" w:color="auto" w:fill="D9D9D9" w:themeFill="background1" w:themeFillShade="D9"/>
          </w:tcPr>
          <w:p w14:paraId="75939FE9" w14:textId="77777777" w:rsidR="001C0C1D" w:rsidRPr="0093356A" w:rsidRDefault="001C0C1D" w:rsidP="007B0EE2">
            <w:pPr>
              <w:jc w:val="center"/>
              <w:rPr>
                <w:rFonts w:cs="Arial"/>
                <w:szCs w:val="18"/>
              </w:rPr>
            </w:pPr>
          </w:p>
        </w:tc>
      </w:tr>
      <w:tr w:rsidR="001C0C1D" w:rsidRPr="00333406" w14:paraId="08ED0466" w14:textId="77777777" w:rsidTr="002268F3">
        <w:trPr>
          <w:cantSplit/>
          <w:trHeight w:val="340"/>
          <w:jc w:val="center"/>
        </w:trPr>
        <w:tc>
          <w:tcPr>
            <w:tcW w:w="3610" w:type="dxa"/>
            <w:tcBorders>
              <w:bottom w:val="single" w:sz="4" w:space="0" w:color="auto"/>
            </w:tcBorders>
            <w:vAlign w:val="center"/>
          </w:tcPr>
          <w:p w14:paraId="07400823" w14:textId="0DAEFCC0" w:rsidR="001C0C1D" w:rsidRPr="00333406" w:rsidRDefault="00D329E4" w:rsidP="007B0EE2">
            <w:pPr>
              <w:rPr>
                <w:rFonts w:cs="Arial"/>
                <w:szCs w:val="18"/>
              </w:rPr>
            </w:pPr>
            <w:r w:rsidRPr="00333406">
              <w:rPr>
                <w:rFonts w:cs="Arial"/>
                <w:szCs w:val="18"/>
              </w:rPr>
              <w:t>Adhésif ou teinte</w:t>
            </w:r>
            <w:r w:rsidR="005D2E6E">
              <w:rPr>
                <w:rFonts w:cs="Arial"/>
                <w:szCs w:val="18"/>
              </w:rPr>
              <w:t>s</w:t>
            </w:r>
            <w:r w:rsidR="00963476">
              <w:rPr>
                <w:rFonts w:cs="Arial"/>
                <w:szCs w:val="18"/>
              </w:rPr>
              <w:t xml:space="preserve"> </w:t>
            </w:r>
            <w:r w:rsidR="00963476" w:rsidRPr="00963476">
              <w:rPr>
                <w:rFonts w:cs="Arial"/>
                <w:szCs w:val="18"/>
              </w:rPr>
              <w:t>(pour le papier adhésif)</w:t>
            </w:r>
          </w:p>
        </w:tc>
        <w:tc>
          <w:tcPr>
            <w:tcW w:w="6596" w:type="dxa"/>
            <w:tcBorders>
              <w:bottom w:val="single" w:sz="4" w:space="0" w:color="auto"/>
            </w:tcBorders>
          </w:tcPr>
          <w:p w14:paraId="3E84D505" w14:textId="77777777" w:rsidR="001C0C1D" w:rsidRPr="00333406" w:rsidRDefault="001C0C1D" w:rsidP="007B0EE2">
            <w:pPr>
              <w:jc w:val="center"/>
              <w:rPr>
                <w:rFonts w:cs="Arial"/>
                <w:szCs w:val="18"/>
              </w:rPr>
            </w:pPr>
            <w:r>
              <w:rPr>
                <w:rFonts w:cs="Arial"/>
                <w:szCs w:val="18"/>
              </w:rPr>
              <w:t>Conforme ou non conforme</w:t>
            </w:r>
          </w:p>
        </w:tc>
      </w:tr>
    </w:tbl>
    <w:p w14:paraId="73F8DDFE" w14:textId="345EA856" w:rsidR="000C688A" w:rsidRDefault="0089576F" w:rsidP="00CC5FA1">
      <w:pPr>
        <w:autoSpaceDE w:val="0"/>
        <w:autoSpaceDN w:val="0"/>
        <w:adjustRightInd w:val="0"/>
        <w:rPr>
          <w:rFonts w:cs="Arial"/>
          <w:color w:val="000000"/>
          <w:szCs w:val="18"/>
        </w:rPr>
      </w:pPr>
      <w:r>
        <w:rPr>
          <w:rFonts w:cs="Arial"/>
          <w:color w:val="000000"/>
          <w:szCs w:val="18"/>
        </w:rPr>
        <w:t>Tous les échantillons sont</w:t>
      </w:r>
      <w:r w:rsidR="00CC5FA1" w:rsidRPr="00333406">
        <w:rPr>
          <w:rFonts w:cs="Arial"/>
          <w:color w:val="000000"/>
          <w:szCs w:val="18"/>
        </w:rPr>
        <w:t xml:space="preserve"> pesés et les teintes appré</w:t>
      </w:r>
      <w:r w:rsidR="00CC5FA1">
        <w:rPr>
          <w:rFonts w:cs="Arial"/>
          <w:color w:val="000000"/>
          <w:szCs w:val="18"/>
        </w:rPr>
        <w:t xml:space="preserve">ciées (nuancier </w:t>
      </w:r>
      <w:r w:rsidR="00124398">
        <w:rPr>
          <w:rFonts w:cs="Arial"/>
          <w:color w:val="000000"/>
          <w:szCs w:val="18"/>
        </w:rPr>
        <w:t xml:space="preserve">à </w:t>
      </w:r>
      <w:r w:rsidR="00CC5FA1">
        <w:rPr>
          <w:rFonts w:cs="Arial"/>
          <w:color w:val="000000"/>
          <w:szCs w:val="18"/>
        </w:rPr>
        <w:t>fourni</w:t>
      </w:r>
      <w:r w:rsidR="00124398">
        <w:rPr>
          <w:rFonts w:cs="Arial"/>
          <w:color w:val="000000"/>
          <w:szCs w:val="18"/>
        </w:rPr>
        <w:t>r</w:t>
      </w:r>
      <w:r w:rsidR="00CC5FA1">
        <w:rPr>
          <w:rFonts w:cs="Arial"/>
          <w:color w:val="000000"/>
          <w:szCs w:val="18"/>
        </w:rPr>
        <w:t xml:space="preserve"> pour c</w:t>
      </w:r>
      <w:r w:rsidR="00CC5FA1" w:rsidRPr="00333406">
        <w:rPr>
          <w:rFonts w:cs="Arial"/>
          <w:color w:val="000000"/>
          <w:szCs w:val="18"/>
        </w:rPr>
        <w:t xml:space="preserve">es </w:t>
      </w:r>
      <w:r w:rsidR="00CC5FA1">
        <w:rPr>
          <w:rFonts w:cs="Arial"/>
          <w:color w:val="000000"/>
          <w:szCs w:val="18"/>
        </w:rPr>
        <w:t>2 postes</w:t>
      </w:r>
      <w:r w:rsidR="00CC5FA1" w:rsidRPr="00333406">
        <w:rPr>
          <w:rFonts w:cs="Arial"/>
          <w:color w:val="000000"/>
          <w:szCs w:val="18"/>
        </w:rPr>
        <w:t>).</w:t>
      </w:r>
    </w:p>
    <w:p w14:paraId="2E6CC60F" w14:textId="77777777" w:rsidR="00891644" w:rsidRDefault="00891644" w:rsidP="00CC5FA1">
      <w:pPr>
        <w:autoSpaceDE w:val="0"/>
        <w:autoSpaceDN w:val="0"/>
        <w:adjustRightInd w:val="0"/>
        <w:rPr>
          <w:rFonts w:cs="Arial"/>
          <w:color w:val="000000"/>
          <w:szCs w:val="18"/>
        </w:rPr>
      </w:pPr>
    </w:p>
    <w:p w14:paraId="4D14D76A" w14:textId="6D7C022B" w:rsidR="009E3BE8" w:rsidRPr="00333406" w:rsidRDefault="009E3BE8" w:rsidP="00034E2F">
      <w:pPr>
        <w:pStyle w:val="paragraphe"/>
      </w:pPr>
      <w:r w:rsidRPr="00333406">
        <w:t>Destination des échantillons</w:t>
      </w:r>
    </w:p>
    <w:p w14:paraId="4DE1B090" w14:textId="77777777" w:rsidR="005D6FE0" w:rsidRDefault="009E3BE8" w:rsidP="009E3BE8">
      <w:pPr>
        <w:jc w:val="both"/>
        <w:rPr>
          <w:rFonts w:cs="Arial"/>
          <w:szCs w:val="18"/>
        </w:rPr>
      </w:pPr>
      <w:r w:rsidRPr="00333406">
        <w:rPr>
          <w:rFonts w:cs="Arial"/>
          <w:szCs w:val="18"/>
        </w:rPr>
        <w:t>Aucun candidat n’est dispensé de présentation d’échantillons.</w:t>
      </w:r>
    </w:p>
    <w:p w14:paraId="3CAF0256" w14:textId="0F5513B5" w:rsidR="009E3BE8" w:rsidRPr="00333406" w:rsidRDefault="009E3BE8" w:rsidP="009E3BE8">
      <w:pPr>
        <w:jc w:val="both"/>
        <w:rPr>
          <w:rFonts w:cs="Arial"/>
          <w:szCs w:val="18"/>
        </w:rPr>
      </w:pPr>
      <w:r w:rsidRPr="00333406">
        <w:rPr>
          <w:rFonts w:cs="Arial"/>
          <w:szCs w:val="18"/>
        </w:rPr>
        <w:t xml:space="preserve"> </w:t>
      </w:r>
    </w:p>
    <w:p w14:paraId="6DEDBD83" w14:textId="0B792CDA" w:rsidR="009E3BE8" w:rsidRDefault="009E3BE8" w:rsidP="009E3BE8">
      <w:pPr>
        <w:jc w:val="both"/>
        <w:rPr>
          <w:rFonts w:cs="Arial"/>
          <w:szCs w:val="18"/>
        </w:rPr>
      </w:pPr>
      <w:r w:rsidRPr="00333406">
        <w:rPr>
          <w:rFonts w:cs="Arial"/>
          <w:szCs w:val="18"/>
        </w:rPr>
        <w:t>Les échantillons correspondant à des offres non retenues ainsi que les échantillons refusés sont à retirer (à charge du candidat) dans les deux mois suivant la date de notification des résultats de l’appel d’offres. Les échantillons détruits pour analyses ne sont pas remboursés par l’administration.  À l’expiration de ce délai, les échantillons sont considérés comme abandonnés gratuitement par les candidats.</w:t>
      </w:r>
      <w:r w:rsidR="00F371D6">
        <w:rPr>
          <w:rFonts w:cs="Arial"/>
          <w:szCs w:val="18"/>
        </w:rPr>
        <w:t xml:space="preserve"> </w:t>
      </w:r>
    </w:p>
    <w:p w14:paraId="42BA53ED" w14:textId="77777777" w:rsidR="00F371D6" w:rsidRPr="00333406" w:rsidRDefault="00F371D6" w:rsidP="009E3BE8">
      <w:pPr>
        <w:jc w:val="both"/>
        <w:rPr>
          <w:rFonts w:cs="Arial"/>
          <w:szCs w:val="18"/>
        </w:rPr>
      </w:pPr>
    </w:p>
    <w:p w14:paraId="4A1941B9" w14:textId="4656EFE2" w:rsidR="009E3BE8" w:rsidRPr="00333406" w:rsidRDefault="009E3BE8" w:rsidP="00384B6B">
      <w:pPr>
        <w:pStyle w:val="paragraphe"/>
      </w:pPr>
      <w:r w:rsidRPr="00333406">
        <w:t>Lieu de livraison des échantillons</w:t>
      </w:r>
    </w:p>
    <w:p w14:paraId="45FB30CC" w14:textId="201FCEC4" w:rsidR="009E3BE8" w:rsidRPr="00333406" w:rsidRDefault="009E3BE8" w:rsidP="009E3BE8">
      <w:pPr>
        <w:jc w:val="both"/>
        <w:rPr>
          <w:rFonts w:cs="Arial"/>
          <w:szCs w:val="18"/>
        </w:rPr>
      </w:pPr>
      <w:r w:rsidRPr="00333406">
        <w:rPr>
          <w:rFonts w:cs="Arial"/>
          <w:szCs w:val="18"/>
        </w:rPr>
        <w:t xml:space="preserve">Entrepôt de l’Armée de l’Air </w:t>
      </w:r>
      <w:r w:rsidR="005D2E6E">
        <w:rPr>
          <w:rFonts w:cs="Arial"/>
          <w:szCs w:val="18"/>
        </w:rPr>
        <w:t>et de l’Espace</w:t>
      </w:r>
      <w:r w:rsidR="005D2E6E" w:rsidRPr="00333406">
        <w:rPr>
          <w:rFonts w:cs="Arial"/>
          <w:szCs w:val="18"/>
        </w:rPr>
        <w:t xml:space="preserve"> </w:t>
      </w:r>
      <w:r w:rsidRPr="00333406">
        <w:rPr>
          <w:rFonts w:cs="Arial"/>
          <w:szCs w:val="18"/>
        </w:rPr>
        <w:t>602</w:t>
      </w:r>
    </w:p>
    <w:p w14:paraId="508BCCBD" w14:textId="7594BBD4" w:rsidR="009E3BE8" w:rsidRPr="00333406" w:rsidRDefault="009E3BE8" w:rsidP="009E3BE8">
      <w:pPr>
        <w:ind w:hanging="142"/>
        <w:jc w:val="both"/>
        <w:rPr>
          <w:rFonts w:cs="Arial"/>
          <w:szCs w:val="18"/>
        </w:rPr>
      </w:pPr>
      <w:r w:rsidRPr="00333406">
        <w:rPr>
          <w:rFonts w:cs="Arial"/>
          <w:szCs w:val="18"/>
        </w:rPr>
        <w:tab/>
        <w:t xml:space="preserve">Centre de Documentation Technique de l’Armée de l’Air </w:t>
      </w:r>
      <w:r w:rsidR="005D2E6E">
        <w:rPr>
          <w:rFonts w:cs="Arial"/>
          <w:szCs w:val="18"/>
        </w:rPr>
        <w:t>et de l’Espace</w:t>
      </w:r>
      <w:r w:rsidR="005D2E6E" w:rsidRPr="00333406">
        <w:rPr>
          <w:rFonts w:cs="Arial"/>
          <w:szCs w:val="18"/>
        </w:rPr>
        <w:t xml:space="preserve"> </w:t>
      </w:r>
      <w:r w:rsidRPr="00333406">
        <w:rPr>
          <w:rFonts w:cs="Arial"/>
          <w:szCs w:val="18"/>
        </w:rPr>
        <w:t>(CDTAA</w:t>
      </w:r>
      <w:r w:rsidR="005D2E6E">
        <w:rPr>
          <w:rFonts w:cs="Arial"/>
          <w:szCs w:val="18"/>
        </w:rPr>
        <w:t>E</w:t>
      </w:r>
      <w:r w:rsidRPr="00333406">
        <w:rPr>
          <w:rFonts w:cs="Arial"/>
          <w:szCs w:val="18"/>
        </w:rPr>
        <w:t xml:space="preserve"> – 18.602)</w:t>
      </w:r>
    </w:p>
    <w:p w14:paraId="1E3A4534" w14:textId="77777777" w:rsidR="009E3BE8" w:rsidRPr="00333406" w:rsidRDefault="009E3BE8" w:rsidP="009E3BE8">
      <w:pPr>
        <w:ind w:hanging="142"/>
        <w:jc w:val="both"/>
        <w:rPr>
          <w:rFonts w:cs="Arial"/>
          <w:szCs w:val="18"/>
        </w:rPr>
      </w:pPr>
      <w:r w:rsidRPr="00333406">
        <w:rPr>
          <w:rFonts w:cs="Arial"/>
          <w:szCs w:val="18"/>
        </w:rPr>
        <w:tab/>
        <w:t xml:space="preserve">Division Production Documentaire </w:t>
      </w:r>
    </w:p>
    <w:p w14:paraId="3C7DADDD" w14:textId="77777777" w:rsidR="009E3BE8" w:rsidRPr="00333406" w:rsidRDefault="009E3BE8" w:rsidP="009E3BE8">
      <w:pPr>
        <w:ind w:hanging="142"/>
        <w:jc w:val="both"/>
        <w:rPr>
          <w:rFonts w:cs="Arial"/>
          <w:szCs w:val="18"/>
        </w:rPr>
      </w:pPr>
      <w:r w:rsidRPr="00333406">
        <w:rPr>
          <w:rFonts w:cs="Arial"/>
          <w:szCs w:val="18"/>
        </w:rPr>
        <w:tab/>
        <w:t>Base Aérienne 273 de Romorantin</w:t>
      </w:r>
    </w:p>
    <w:p w14:paraId="3C83C62F" w14:textId="77777777" w:rsidR="009E3BE8" w:rsidRPr="00333406" w:rsidRDefault="009E3BE8" w:rsidP="009E3BE8">
      <w:pPr>
        <w:ind w:hanging="142"/>
        <w:jc w:val="both"/>
        <w:rPr>
          <w:rFonts w:cs="Arial"/>
          <w:szCs w:val="18"/>
        </w:rPr>
      </w:pPr>
      <w:r w:rsidRPr="00333406">
        <w:rPr>
          <w:rFonts w:cs="Arial"/>
          <w:szCs w:val="18"/>
        </w:rPr>
        <w:tab/>
        <w:t>41200 ROMORANTIN AIR</w:t>
      </w:r>
    </w:p>
    <w:p w14:paraId="2656DD2E" w14:textId="77777777" w:rsidR="009E3BE8" w:rsidRPr="00333406" w:rsidRDefault="009E3BE8" w:rsidP="009E3BE8">
      <w:pPr>
        <w:ind w:hanging="142"/>
        <w:jc w:val="both"/>
        <w:rPr>
          <w:rFonts w:cs="Arial"/>
          <w:szCs w:val="18"/>
        </w:rPr>
      </w:pPr>
      <w:r w:rsidRPr="00333406">
        <w:rPr>
          <w:rFonts w:cs="Arial"/>
          <w:szCs w:val="18"/>
        </w:rPr>
        <w:tab/>
        <w:t>Tél : 02.54.98.57.50 poste 25432</w:t>
      </w:r>
    </w:p>
    <w:p w14:paraId="6F2C2112" w14:textId="261CE4D0" w:rsidR="005D2E6E" w:rsidRDefault="005D2E6E" w:rsidP="005D2E6E">
      <w:pPr>
        <w:jc w:val="both"/>
        <w:rPr>
          <w:rFonts w:cs="Arial"/>
          <w:szCs w:val="18"/>
        </w:rPr>
      </w:pPr>
      <w:r w:rsidRPr="005D2E6E">
        <w:rPr>
          <w:rFonts w:cs="Arial"/>
          <w:szCs w:val="18"/>
        </w:rPr>
        <w:t>Adresse</w:t>
      </w:r>
      <w:r>
        <w:rPr>
          <w:rFonts w:cs="Arial"/>
          <w:szCs w:val="18"/>
        </w:rPr>
        <w:t>s</w:t>
      </w:r>
      <w:r w:rsidRPr="005D2E6E">
        <w:rPr>
          <w:rFonts w:cs="Arial"/>
          <w:szCs w:val="18"/>
        </w:rPr>
        <w:t xml:space="preserve"> mail</w:t>
      </w:r>
      <w:r>
        <w:rPr>
          <w:rFonts w:cs="Arial"/>
          <w:szCs w:val="18"/>
        </w:rPr>
        <w:t>s</w:t>
      </w:r>
      <w:r w:rsidRPr="005D2E6E">
        <w:rPr>
          <w:rFonts w:cs="Arial"/>
          <w:szCs w:val="18"/>
        </w:rPr>
        <w:t xml:space="preserve"> : </w:t>
      </w:r>
      <w:hyperlink r:id="rId22" w:history="1">
        <w:r w:rsidRPr="00907589">
          <w:rPr>
            <w:rStyle w:val="Lienhypertexte"/>
            <w:rFonts w:cs="Arial"/>
            <w:szCs w:val="18"/>
          </w:rPr>
          <w:t>cdtaae.ach.fct@intradef.gouv.fr</w:t>
        </w:r>
      </w:hyperlink>
      <w:r w:rsidRPr="005D2E6E">
        <w:rPr>
          <w:rFonts w:cs="Arial"/>
          <w:szCs w:val="18"/>
        </w:rPr>
        <w:t xml:space="preserve"> et </w:t>
      </w:r>
      <w:hyperlink r:id="rId23" w:history="1">
        <w:r w:rsidRPr="00907589">
          <w:rPr>
            <w:rStyle w:val="Lienhypertexte"/>
            <w:rFonts w:cs="Arial"/>
            <w:szCs w:val="18"/>
          </w:rPr>
          <w:t>cdtaae-production.chef.fct@intradef.gouv.fr</w:t>
        </w:r>
      </w:hyperlink>
    </w:p>
    <w:p w14:paraId="2C079B13" w14:textId="77777777" w:rsidR="005D2E6E" w:rsidRPr="005D2E6E" w:rsidRDefault="005D2E6E" w:rsidP="005D2E6E">
      <w:pPr>
        <w:jc w:val="both"/>
        <w:rPr>
          <w:rFonts w:cs="Arial"/>
          <w:szCs w:val="18"/>
        </w:rPr>
      </w:pPr>
    </w:p>
    <w:p w14:paraId="7D5B1619" w14:textId="443286F0" w:rsidR="009E3BE8" w:rsidRDefault="009E3BE8" w:rsidP="009E3BE8">
      <w:pPr>
        <w:jc w:val="both"/>
        <w:rPr>
          <w:rFonts w:cs="Arial"/>
          <w:szCs w:val="18"/>
        </w:rPr>
      </w:pPr>
      <w:r w:rsidRPr="00333406">
        <w:rPr>
          <w:rFonts w:cs="Arial"/>
          <w:szCs w:val="18"/>
        </w:rPr>
        <w:t>Livraison</w:t>
      </w:r>
      <w:r w:rsidR="005D2E6E">
        <w:rPr>
          <w:rFonts w:cs="Arial"/>
          <w:szCs w:val="18"/>
        </w:rPr>
        <w:t xml:space="preserve"> : </w:t>
      </w:r>
      <w:r w:rsidRPr="00333406">
        <w:rPr>
          <w:rFonts w:cs="Arial"/>
          <w:szCs w:val="18"/>
        </w:rPr>
        <w:t>du lundi au jeudi de 8h00 à 17h00 et le vendredi de 8h00 à 11h30.</w:t>
      </w:r>
    </w:p>
    <w:p w14:paraId="2F5F865A" w14:textId="24A625B7" w:rsidR="00992E16" w:rsidRPr="00333406" w:rsidRDefault="00992E16" w:rsidP="009E3BE8">
      <w:pPr>
        <w:jc w:val="both"/>
        <w:rPr>
          <w:rFonts w:cs="Arial"/>
          <w:b/>
          <w:i/>
          <w:szCs w:val="18"/>
        </w:rPr>
      </w:pPr>
    </w:p>
    <w:p w14:paraId="7EF6918B" w14:textId="04CC50C6" w:rsidR="009E3BE8" w:rsidRPr="00CF7242" w:rsidRDefault="009E3BE8" w:rsidP="00D1408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AEEF3" w:themeFill="accent5" w:themeFillTint="33"/>
        <w:jc w:val="center"/>
        <w:rPr>
          <w:rFonts w:cs="Arial"/>
          <w:b/>
          <w:i/>
          <w:sz w:val="22"/>
          <w:szCs w:val="22"/>
        </w:rPr>
      </w:pPr>
      <w:r w:rsidRPr="00CF7242">
        <w:rPr>
          <w:rFonts w:cs="Arial"/>
          <w:b/>
          <w:i/>
          <w:sz w:val="22"/>
          <w:szCs w:val="22"/>
        </w:rPr>
        <w:t>Échantillons à déposer a</w:t>
      </w:r>
      <w:r w:rsidR="00CB1702">
        <w:rPr>
          <w:rFonts w:cs="Arial"/>
          <w:b/>
          <w:i/>
          <w:sz w:val="22"/>
          <w:szCs w:val="22"/>
        </w:rPr>
        <w:t>u plus tard avant</w:t>
      </w:r>
      <w:r w:rsidRPr="00CF7242">
        <w:rPr>
          <w:rFonts w:cs="Arial"/>
          <w:b/>
          <w:i/>
          <w:sz w:val="22"/>
          <w:szCs w:val="22"/>
        </w:rPr>
        <w:t xml:space="preserve"> la date limite de remise des offres.</w:t>
      </w:r>
    </w:p>
    <w:p w14:paraId="64A305FD" w14:textId="39C38CB0" w:rsidR="005D6FE0" w:rsidRDefault="005D6FE0" w:rsidP="008B3D87">
      <w:pPr>
        <w:autoSpaceDE w:val="0"/>
        <w:autoSpaceDN w:val="0"/>
        <w:adjustRightInd w:val="0"/>
        <w:spacing w:after="120"/>
        <w:ind w:left="-284"/>
        <w:jc w:val="both"/>
        <w:rPr>
          <w:rFonts w:cs="Arial"/>
          <w:color w:val="000000"/>
          <w:szCs w:val="18"/>
          <w:u w:val="single"/>
        </w:rPr>
      </w:pPr>
    </w:p>
    <w:p w14:paraId="1DF917A7" w14:textId="264C63D3" w:rsidR="00F43E59" w:rsidRDefault="00F43E59" w:rsidP="008B3D87">
      <w:pPr>
        <w:autoSpaceDE w:val="0"/>
        <w:autoSpaceDN w:val="0"/>
        <w:adjustRightInd w:val="0"/>
        <w:spacing w:after="120"/>
        <w:ind w:left="-284"/>
        <w:jc w:val="both"/>
        <w:rPr>
          <w:rFonts w:cs="Arial"/>
          <w:color w:val="000000"/>
          <w:szCs w:val="18"/>
          <w:u w:val="single"/>
        </w:rPr>
      </w:pPr>
    </w:p>
    <w:p w14:paraId="5B9E6A78" w14:textId="77777777" w:rsidR="00F43E59" w:rsidRDefault="00F43E59" w:rsidP="008B3D87">
      <w:pPr>
        <w:autoSpaceDE w:val="0"/>
        <w:autoSpaceDN w:val="0"/>
        <w:adjustRightInd w:val="0"/>
        <w:spacing w:after="120"/>
        <w:ind w:left="-284"/>
        <w:jc w:val="both"/>
        <w:rPr>
          <w:rFonts w:cs="Arial"/>
          <w:color w:val="000000"/>
          <w:szCs w:val="18"/>
          <w:u w:val="single"/>
        </w:rPr>
      </w:pPr>
    </w:p>
    <w:p w14:paraId="41B07066" w14:textId="2A30E4EB" w:rsidR="00F371D6" w:rsidRDefault="00F371D6" w:rsidP="008B3D87">
      <w:pPr>
        <w:autoSpaceDE w:val="0"/>
        <w:autoSpaceDN w:val="0"/>
        <w:adjustRightInd w:val="0"/>
        <w:spacing w:after="120"/>
        <w:ind w:left="-284"/>
        <w:jc w:val="both"/>
        <w:rPr>
          <w:rFonts w:cs="Arial"/>
          <w:color w:val="000000"/>
          <w:szCs w:val="18"/>
          <w:u w:val="single"/>
        </w:rPr>
      </w:pPr>
    </w:p>
    <w:p w14:paraId="4EC2D24D" w14:textId="5A0A8F71" w:rsidR="00F371D6" w:rsidRPr="00034E2F" w:rsidRDefault="00F371D6" w:rsidP="00034E2F">
      <w:pPr>
        <w:pStyle w:val="Paragraphedeliste"/>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ind w:left="720" w:hanging="720"/>
        <w:rPr>
          <w:rFonts w:cs="Arial"/>
          <w:b/>
          <w:szCs w:val="18"/>
        </w:rPr>
      </w:pPr>
      <w:r>
        <w:rPr>
          <w:rFonts w:cs="Arial"/>
          <w:b/>
          <w:szCs w:val="18"/>
        </w:rPr>
        <w:t>DEMARCHE ENVIRONNEMENTALE</w:t>
      </w:r>
    </w:p>
    <w:p w14:paraId="0D6E6CA5" w14:textId="77777777" w:rsidR="00034E2F" w:rsidRDefault="00D75AE0" w:rsidP="00D75AE0">
      <w:pPr>
        <w:autoSpaceDE w:val="0"/>
        <w:autoSpaceDN w:val="0"/>
        <w:adjustRightInd w:val="0"/>
        <w:spacing w:after="120"/>
        <w:jc w:val="both"/>
        <w:rPr>
          <w:rFonts w:cs="Arial"/>
          <w:color w:val="000000"/>
          <w:szCs w:val="18"/>
        </w:rPr>
      </w:pPr>
      <w:r w:rsidRPr="00D75AE0">
        <w:rPr>
          <w:rFonts w:cs="Arial"/>
          <w:color w:val="000000"/>
          <w:szCs w:val="18"/>
        </w:rPr>
        <w:t xml:space="preserve">La mise </w:t>
      </w:r>
      <w:r>
        <w:rPr>
          <w:rFonts w:cs="Arial"/>
          <w:color w:val="000000"/>
          <w:szCs w:val="18"/>
        </w:rPr>
        <w:t xml:space="preserve">en place d’un catalogue numérique avec commandes sur un site </w:t>
      </w:r>
      <w:r w:rsidR="00105EC4">
        <w:rPr>
          <w:rFonts w:cs="Arial"/>
          <w:color w:val="000000"/>
          <w:szCs w:val="18"/>
        </w:rPr>
        <w:t xml:space="preserve">internet dédié (ou </w:t>
      </w:r>
      <w:r w:rsidR="00034E2F">
        <w:rPr>
          <w:rFonts w:cs="Arial"/>
          <w:color w:val="000000"/>
          <w:szCs w:val="18"/>
        </w:rPr>
        <w:t xml:space="preserve">sur </w:t>
      </w:r>
      <w:r w:rsidR="00105EC4">
        <w:rPr>
          <w:rFonts w:cs="Arial"/>
          <w:color w:val="000000"/>
          <w:szCs w:val="18"/>
        </w:rPr>
        <w:t xml:space="preserve">le site internet du prestataire avec le BPU spécifique au MINARM) est souhaitée. </w:t>
      </w:r>
    </w:p>
    <w:p w14:paraId="0B4D6785" w14:textId="15264B65" w:rsidR="00EC24E1" w:rsidRDefault="00105EC4" w:rsidP="00D75AE0">
      <w:pPr>
        <w:autoSpaceDE w:val="0"/>
        <w:autoSpaceDN w:val="0"/>
        <w:adjustRightInd w:val="0"/>
        <w:spacing w:after="120"/>
        <w:jc w:val="both"/>
        <w:rPr>
          <w:rFonts w:cs="Arial"/>
          <w:color w:val="000000"/>
          <w:szCs w:val="18"/>
        </w:rPr>
      </w:pPr>
      <w:r>
        <w:rPr>
          <w:rFonts w:cs="Arial"/>
          <w:color w:val="000000"/>
          <w:szCs w:val="18"/>
        </w:rPr>
        <w:t xml:space="preserve">Sa disponibilité </w:t>
      </w:r>
      <w:r w:rsidR="00034E2F" w:rsidRPr="005D35D6">
        <w:rPr>
          <w:rFonts w:cs="Arial"/>
          <w:color w:val="000000"/>
          <w:szCs w:val="18"/>
        </w:rPr>
        <w:t xml:space="preserve">est prise en compte </w:t>
      </w:r>
      <w:r w:rsidRPr="005D35D6">
        <w:rPr>
          <w:rFonts w:cs="Arial"/>
          <w:color w:val="000000"/>
          <w:szCs w:val="18"/>
        </w:rPr>
        <w:t xml:space="preserve">au </w:t>
      </w:r>
      <w:r w:rsidR="00034E2F" w:rsidRPr="005D35D6">
        <w:rPr>
          <w:rFonts w:cs="Arial"/>
          <w:color w:val="000000"/>
          <w:szCs w:val="18"/>
        </w:rPr>
        <w:t xml:space="preserve">titre de la notation du </w:t>
      </w:r>
      <w:r w:rsidRPr="005D35D6">
        <w:rPr>
          <w:rFonts w:cs="Arial"/>
          <w:color w:val="000000"/>
          <w:szCs w:val="18"/>
        </w:rPr>
        <w:t>critère</w:t>
      </w:r>
      <w:r>
        <w:rPr>
          <w:rFonts w:cs="Arial"/>
          <w:color w:val="000000"/>
          <w:szCs w:val="18"/>
        </w:rPr>
        <w:t xml:space="preserve"> </w:t>
      </w:r>
      <w:r w:rsidRPr="00D37747">
        <w:rPr>
          <w:rFonts w:cs="Arial"/>
          <w:color w:val="000000"/>
          <w:szCs w:val="18"/>
        </w:rPr>
        <w:t>environnemental (sur 10).</w:t>
      </w:r>
    </w:p>
    <w:p w14:paraId="79842E7C" w14:textId="790C8DDF" w:rsidR="000C688A" w:rsidRDefault="000C688A" w:rsidP="00D75AE0">
      <w:pPr>
        <w:autoSpaceDE w:val="0"/>
        <w:autoSpaceDN w:val="0"/>
        <w:adjustRightInd w:val="0"/>
        <w:spacing w:after="120"/>
        <w:jc w:val="both"/>
        <w:rPr>
          <w:rFonts w:cs="Arial"/>
          <w:color w:val="000000"/>
          <w:szCs w:val="18"/>
        </w:rPr>
      </w:pPr>
    </w:p>
    <w:p w14:paraId="71AB936D" w14:textId="12802ECB" w:rsidR="000C688A" w:rsidRDefault="000C688A" w:rsidP="00D75AE0">
      <w:pPr>
        <w:autoSpaceDE w:val="0"/>
        <w:autoSpaceDN w:val="0"/>
        <w:adjustRightInd w:val="0"/>
        <w:spacing w:after="120"/>
        <w:jc w:val="both"/>
        <w:rPr>
          <w:rFonts w:cs="Arial"/>
          <w:color w:val="000000"/>
          <w:szCs w:val="18"/>
        </w:rPr>
      </w:pPr>
    </w:p>
    <w:p w14:paraId="5A8FDAFD" w14:textId="20EF6ABC" w:rsidR="000C688A" w:rsidRDefault="000C688A" w:rsidP="00D75AE0">
      <w:pPr>
        <w:autoSpaceDE w:val="0"/>
        <w:autoSpaceDN w:val="0"/>
        <w:adjustRightInd w:val="0"/>
        <w:spacing w:after="120"/>
        <w:jc w:val="both"/>
        <w:rPr>
          <w:rFonts w:cs="Arial"/>
          <w:color w:val="000000"/>
          <w:szCs w:val="18"/>
        </w:rPr>
      </w:pPr>
    </w:p>
    <w:p w14:paraId="1BDE68BE" w14:textId="0AEC4F48" w:rsidR="000C688A" w:rsidRDefault="000C688A" w:rsidP="00D75AE0">
      <w:pPr>
        <w:autoSpaceDE w:val="0"/>
        <w:autoSpaceDN w:val="0"/>
        <w:adjustRightInd w:val="0"/>
        <w:spacing w:after="120"/>
        <w:jc w:val="both"/>
        <w:rPr>
          <w:rFonts w:cs="Arial"/>
          <w:color w:val="000000"/>
          <w:szCs w:val="18"/>
        </w:rPr>
      </w:pPr>
    </w:p>
    <w:p w14:paraId="26AA2FE2" w14:textId="31014FD2" w:rsidR="000C688A" w:rsidRDefault="000C688A" w:rsidP="00D75AE0">
      <w:pPr>
        <w:autoSpaceDE w:val="0"/>
        <w:autoSpaceDN w:val="0"/>
        <w:adjustRightInd w:val="0"/>
        <w:spacing w:after="120"/>
        <w:jc w:val="both"/>
        <w:rPr>
          <w:rFonts w:cs="Arial"/>
          <w:color w:val="000000"/>
          <w:szCs w:val="18"/>
        </w:rPr>
      </w:pPr>
    </w:p>
    <w:p w14:paraId="1A5FF9BE" w14:textId="6FE1A3A5" w:rsidR="000C688A" w:rsidRDefault="000C688A" w:rsidP="00D75AE0">
      <w:pPr>
        <w:autoSpaceDE w:val="0"/>
        <w:autoSpaceDN w:val="0"/>
        <w:adjustRightInd w:val="0"/>
        <w:spacing w:after="120"/>
        <w:jc w:val="both"/>
        <w:rPr>
          <w:rFonts w:cs="Arial"/>
          <w:color w:val="000000"/>
          <w:szCs w:val="18"/>
        </w:rPr>
      </w:pPr>
    </w:p>
    <w:p w14:paraId="11670414" w14:textId="67714EB0" w:rsidR="000C688A" w:rsidRDefault="00034E2F" w:rsidP="005F3E27">
      <w:pPr>
        <w:rPr>
          <w:rFonts w:cs="Arial"/>
          <w:color w:val="000000"/>
          <w:szCs w:val="18"/>
        </w:rPr>
      </w:pPr>
      <w:r>
        <w:rPr>
          <w:rFonts w:cs="Arial"/>
          <w:color w:val="000000"/>
          <w:szCs w:val="18"/>
        </w:rPr>
        <w:br w:type="page"/>
      </w:r>
    </w:p>
    <w:p w14:paraId="200FC0C7" w14:textId="725BA680" w:rsidR="00485403" w:rsidRPr="00333406" w:rsidRDefault="008B3D87" w:rsidP="00170DBB">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cs="Arial"/>
          <w:b/>
          <w:color w:val="000000"/>
          <w:sz w:val="24"/>
          <w:szCs w:val="24"/>
        </w:rPr>
      </w:pPr>
      <w:r w:rsidRPr="00333406">
        <w:rPr>
          <w:rFonts w:cs="Arial"/>
          <w:b/>
          <w:color w:val="000000"/>
          <w:sz w:val="24"/>
          <w:szCs w:val="24"/>
        </w:rPr>
        <w:lastRenderedPageBreak/>
        <w:t>3</w:t>
      </w:r>
      <w:r w:rsidR="00170DBB" w:rsidRPr="00333406">
        <w:rPr>
          <w:rFonts w:cs="Arial"/>
          <w:b/>
          <w:color w:val="000000"/>
          <w:sz w:val="24"/>
          <w:szCs w:val="24"/>
          <w:vertAlign w:val="superscript"/>
        </w:rPr>
        <w:t>ème</w:t>
      </w:r>
      <w:r w:rsidR="00170DBB" w:rsidRPr="00333406">
        <w:rPr>
          <w:rFonts w:cs="Arial"/>
          <w:b/>
          <w:color w:val="000000"/>
          <w:sz w:val="24"/>
          <w:szCs w:val="24"/>
        </w:rPr>
        <w:t xml:space="preserve"> </w:t>
      </w:r>
      <w:r w:rsidR="0081717B" w:rsidRPr="00333406">
        <w:rPr>
          <w:rFonts w:cs="Arial"/>
          <w:b/>
          <w:color w:val="000000"/>
          <w:sz w:val="24"/>
          <w:szCs w:val="24"/>
        </w:rPr>
        <w:t>partie - Clauses Administratives Particulières</w:t>
      </w:r>
    </w:p>
    <w:p w14:paraId="2E92A2BD" w14:textId="01F4B5CC" w:rsidR="00485403" w:rsidRPr="00070A38" w:rsidRDefault="00485403" w:rsidP="00070A38">
      <w:pPr>
        <w:pStyle w:val="Paragraphedeliste"/>
        <w:numPr>
          <w:ilvl w:val="0"/>
          <w:numId w:val="4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cs="Arial"/>
          <w:b/>
          <w:szCs w:val="18"/>
        </w:rPr>
      </w:pPr>
      <w:r w:rsidRPr="00070A38">
        <w:rPr>
          <w:rFonts w:cs="Arial"/>
          <w:b/>
          <w:szCs w:val="18"/>
        </w:rPr>
        <w:t>CARACT</w:t>
      </w:r>
      <w:r w:rsidR="00AB5358" w:rsidRPr="00070A38">
        <w:rPr>
          <w:rFonts w:cs="Arial"/>
          <w:b/>
          <w:szCs w:val="18"/>
        </w:rPr>
        <w:t>É</w:t>
      </w:r>
      <w:r w:rsidRPr="00070A38">
        <w:rPr>
          <w:rFonts w:cs="Arial"/>
          <w:b/>
          <w:szCs w:val="18"/>
        </w:rPr>
        <w:t>RISTIQUES G</w:t>
      </w:r>
      <w:r w:rsidR="007D0061" w:rsidRPr="00070A38">
        <w:rPr>
          <w:rFonts w:cs="Arial"/>
          <w:b/>
          <w:szCs w:val="18"/>
        </w:rPr>
        <w:t>É</w:t>
      </w:r>
      <w:r w:rsidRPr="00070A38">
        <w:rPr>
          <w:rFonts w:cs="Arial"/>
          <w:b/>
          <w:szCs w:val="18"/>
        </w:rPr>
        <w:t>N</w:t>
      </w:r>
      <w:r w:rsidR="007D0061" w:rsidRPr="00070A38">
        <w:rPr>
          <w:rFonts w:cs="Arial"/>
          <w:b/>
          <w:szCs w:val="18"/>
        </w:rPr>
        <w:t>É</w:t>
      </w:r>
      <w:r w:rsidRPr="00070A38">
        <w:rPr>
          <w:rFonts w:cs="Arial"/>
          <w:b/>
          <w:szCs w:val="18"/>
        </w:rPr>
        <w:t>RALES</w:t>
      </w:r>
      <w:r w:rsidR="00357832" w:rsidRPr="00070A38">
        <w:rPr>
          <w:rFonts w:cs="Arial"/>
          <w:b/>
          <w:szCs w:val="18"/>
        </w:rPr>
        <w:t xml:space="preserve"> DU MARCHÉ</w:t>
      </w:r>
    </w:p>
    <w:p w14:paraId="7539A543" w14:textId="5BF91448" w:rsidR="00FB10FF" w:rsidRPr="00070A38" w:rsidRDefault="00FF5DFB" w:rsidP="00384B6B">
      <w:pPr>
        <w:pStyle w:val="paragraphe"/>
      </w:pPr>
      <w:r w:rsidRPr="00070A38">
        <w:t>Forme</w:t>
      </w:r>
      <w:r w:rsidR="00357832" w:rsidRPr="00070A38">
        <w:t xml:space="preserve"> et étendue</w:t>
      </w:r>
    </w:p>
    <w:p w14:paraId="1DB248A8" w14:textId="6A83D3FF" w:rsidR="00670599" w:rsidRDefault="000A618A" w:rsidP="00670599">
      <w:pPr>
        <w:autoSpaceDE w:val="0"/>
        <w:autoSpaceDN w:val="0"/>
        <w:adjustRightInd w:val="0"/>
        <w:spacing w:after="120"/>
        <w:jc w:val="both"/>
        <w:rPr>
          <w:rFonts w:cs="Arial"/>
          <w:szCs w:val="18"/>
        </w:rPr>
      </w:pPr>
      <w:r>
        <w:rPr>
          <w:rFonts w:cs="Arial"/>
          <w:szCs w:val="18"/>
        </w:rPr>
        <w:t>La consultation donne</w:t>
      </w:r>
      <w:r w:rsidR="00590DEF" w:rsidRPr="000A618A">
        <w:rPr>
          <w:rFonts w:cs="Arial"/>
          <w:szCs w:val="18"/>
        </w:rPr>
        <w:t xml:space="preserve"> lieu à </w:t>
      </w:r>
      <w:r w:rsidR="003E26D7" w:rsidRPr="000A618A">
        <w:rPr>
          <w:rFonts w:cs="Arial"/>
          <w:szCs w:val="18"/>
        </w:rPr>
        <w:t xml:space="preserve">un </w:t>
      </w:r>
      <w:r w:rsidR="00D97E11" w:rsidRPr="000A618A">
        <w:rPr>
          <w:rFonts w:cs="Arial"/>
          <w:szCs w:val="18"/>
        </w:rPr>
        <w:t xml:space="preserve">accord-cadre à bons de commande </w:t>
      </w:r>
      <w:r w:rsidR="00590DEF" w:rsidRPr="000A618A">
        <w:rPr>
          <w:rFonts w:cs="Arial"/>
          <w:szCs w:val="18"/>
        </w:rPr>
        <w:t xml:space="preserve">mono-attributaire </w:t>
      </w:r>
      <w:r w:rsidR="0081717B" w:rsidRPr="000A618A">
        <w:rPr>
          <w:rFonts w:cs="Arial"/>
          <w:szCs w:val="18"/>
        </w:rPr>
        <w:t xml:space="preserve">passé en vertu des articles </w:t>
      </w:r>
      <w:r w:rsidR="00B4317B" w:rsidRPr="000A618A">
        <w:rPr>
          <w:rFonts w:cs="Arial"/>
          <w:szCs w:val="18"/>
        </w:rPr>
        <w:t>L.2125-1</w:t>
      </w:r>
      <w:r w:rsidR="0011779F" w:rsidRPr="000A618A">
        <w:rPr>
          <w:rFonts w:cs="Arial"/>
          <w:szCs w:val="18"/>
        </w:rPr>
        <w:t>.1°</w:t>
      </w:r>
      <w:r w:rsidR="00B4317B" w:rsidRPr="000A618A">
        <w:rPr>
          <w:rFonts w:cs="Arial"/>
          <w:szCs w:val="18"/>
        </w:rPr>
        <w:t xml:space="preserve">, </w:t>
      </w:r>
      <w:r w:rsidR="00B72452" w:rsidRPr="000A618A">
        <w:rPr>
          <w:rFonts w:cs="Arial"/>
          <w:szCs w:val="18"/>
        </w:rPr>
        <w:t>R.2162-1, R.2162-2,</w:t>
      </w:r>
      <w:r w:rsidR="00EE5177" w:rsidRPr="000A618A">
        <w:rPr>
          <w:rFonts w:cs="Arial"/>
          <w:szCs w:val="18"/>
        </w:rPr>
        <w:t xml:space="preserve"> </w:t>
      </w:r>
      <w:r w:rsidR="00B72452" w:rsidRPr="000A618A">
        <w:rPr>
          <w:rFonts w:cs="Arial"/>
          <w:szCs w:val="18"/>
        </w:rPr>
        <w:t xml:space="preserve">R.2162-4 à </w:t>
      </w:r>
      <w:r w:rsidR="00EE5177" w:rsidRPr="000A618A">
        <w:rPr>
          <w:rFonts w:cs="Arial"/>
          <w:szCs w:val="18"/>
        </w:rPr>
        <w:t>R.2162-</w:t>
      </w:r>
      <w:r w:rsidR="00B4317B" w:rsidRPr="000A618A">
        <w:rPr>
          <w:rFonts w:cs="Arial"/>
          <w:szCs w:val="18"/>
        </w:rPr>
        <w:t>6</w:t>
      </w:r>
      <w:r w:rsidR="00EE5177" w:rsidRPr="000A618A">
        <w:rPr>
          <w:rFonts w:cs="Arial"/>
          <w:szCs w:val="18"/>
        </w:rPr>
        <w:t>, R.2162-13 et R.2162-14 du code de la commande publique</w:t>
      </w:r>
      <w:r w:rsidR="008F7BD5" w:rsidRPr="000A618A">
        <w:rPr>
          <w:rFonts w:cs="Arial"/>
          <w:szCs w:val="18"/>
        </w:rPr>
        <w:t>.</w:t>
      </w:r>
      <w:r w:rsidR="0011779F" w:rsidRPr="000A618A">
        <w:rPr>
          <w:rFonts w:cs="Arial"/>
          <w:szCs w:val="18"/>
        </w:rPr>
        <w:t xml:space="preserve"> </w:t>
      </w:r>
      <w:r w:rsidR="00670599" w:rsidRPr="00670599">
        <w:rPr>
          <w:rFonts w:cs="Arial"/>
          <w:szCs w:val="18"/>
        </w:rPr>
        <w:t xml:space="preserve">Il est conclu sans minimum et avec un montant maximum </w:t>
      </w:r>
      <w:r w:rsidR="005D6FE0">
        <w:rPr>
          <w:rFonts w:cs="Arial"/>
          <w:szCs w:val="18"/>
        </w:rPr>
        <w:t xml:space="preserve">annuel </w:t>
      </w:r>
      <w:r w:rsidR="00670599" w:rsidRPr="00670599">
        <w:rPr>
          <w:rFonts w:cs="Arial"/>
          <w:szCs w:val="18"/>
        </w:rPr>
        <w:t>HT (tous postes confondus)</w:t>
      </w:r>
      <w:r w:rsidR="00CF2F0E">
        <w:rPr>
          <w:rFonts w:cs="Arial"/>
          <w:szCs w:val="18"/>
        </w:rPr>
        <w:t xml:space="preserve"> de</w:t>
      </w:r>
      <w:r w:rsidR="00D91B57">
        <w:rPr>
          <w:rFonts w:cs="Arial"/>
          <w:szCs w:val="18"/>
        </w:rPr>
        <w:t xml:space="preserve"> </w:t>
      </w:r>
      <w:r w:rsidR="00670033">
        <w:rPr>
          <w:rFonts w:cs="Arial"/>
          <w:szCs w:val="18"/>
        </w:rPr>
        <w:t>87 5</w:t>
      </w:r>
      <w:r w:rsidR="00670599" w:rsidRPr="00670599">
        <w:rPr>
          <w:rFonts w:cs="Arial"/>
          <w:szCs w:val="18"/>
        </w:rPr>
        <w:t xml:space="preserve">00 EUR HT. </w:t>
      </w:r>
    </w:p>
    <w:p w14:paraId="5E13A3AB" w14:textId="0D5523E0" w:rsidR="00FB10FF" w:rsidRPr="006E416B" w:rsidRDefault="00FB10FF" w:rsidP="00141A88">
      <w:pPr>
        <w:pStyle w:val="Paragraphedeliste"/>
        <w:spacing w:before="120" w:after="120"/>
        <w:ind w:left="360"/>
        <w:rPr>
          <w:rFonts w:cs="Arial"/>
          <w:szCs w:val="18"/>
        </w:rPr>
      </w:pPr>
      <w:r w:rsidRPr="000A618A">
        <w:rPr>
          <w:rFonts w:cs="Arial"/>
          <w:szCs w:val="18"/>
        </w:rPr>
        <w:t xml:space="preserve">Le marché </w:t>
      </w:r>
      <w:r w:rsidR="005D6FE0">
        <w:rPr>
          <w:rFonts w:cs="Arial"/>
          <w:szCs w:val="18"/>
        </w:rPr>
        <w:t xml:space="preserve">non alloti, </w:t>
      </w:r>
      <w:r w:rsidRPr="006E416B">
        <w:rPr>
          <w:rFonts w:cs="Arial"/>
          <w:szCs w:val="18"/>
        </w:rPr>
        <w:t xml:space="preserve">est </w:t>
      </w:r>
      <w:r w:rsidR="003E26D7">
        <w:rPr>
          <w:rFonts w:cs="Arial"/>
          <w:szCs w:val="18"/>
        </w:rPr>
        <w:t>décomposé en 3 postes, définis</w:t>
      </w:r>
      <w:r w:rsidRPr="006E416B">
        <w:rPr>
          <w:rFonts w:cs="Arial"/>
          <w:szCs w:val="18"/>
        </w:rPr>
        <w:t xml:space="preserve"> comme suit :</w:t>
      </w:r>
    </w:p>
    <w:p w14:paraId="23206301" w14:textId="126800A9" w:rsidR="00252621" w:rsidRPr="004F5B05" w:rsidRDefault="003E26D7" w:rsidP="00384B6B">
      <w:pPr>
        <w:pStyle w:val="paragraphe"/>
        <w:numPr>
          <w:ilvl w:val="0"/>
          <w:numId w:val="7"/>
        </w:numPr>
      </w:pPr>
      <w:bookmarkStart w:id="3" w:name="_Toc132422157"/>
      <w:bookmarkStart w:id="4" w:name="_Toc355704613"/>
      <w:r w:rsidRPr="00070A38">
        <w:t>Poste</w:t>
      </w:r>
      <w:r w:rsidR="00252621" w:rsidRPr="00070A38">
        <w:t xml:space="preserve"> 1 : </w:t>
      </w:r>
      <w:r w:rsidR="00252621" w:rsidRPr="004F5B05">
        <w:t xml:space="preserve">papier impression offset (non couché et adhésif avec </w:t>
      </w:r>
      <w:proofErr w:type="spellStart"/>
      <w:r w:rsidR="00252621" w:rsidRPr="004F5B05">
        <w:t>refentes</w:t>
      </w:r>
      <w:proofErr w:type="spellEnd"/>
      <w:r w:rsidR="00901416" w:rsidRPr="004F5B05">
        <w:t>)</w:t>
      </w:r>
      <w:r w:rsidR="00252621" w:rsidRPr="004F5B05">
        <w:t xml:space="preserve"> et de papier indéchirable à fibres,</w:t>
      </w:r>
    </w:p>
    <w:p w14:paraId="2C82D38A" w14:textId="7D3FB941" w:rsidR="00252621" w:rsidRPr="004F5B05" w:rsidRDefault="003E26D7" w:rsidP="00384B6B">
      <w:pPr>
        <w:pStyle w:val="paragraphe"/>
        <w:numPr>
          <w:ilvl w:val="0"/>
          <w:numId w:val="7"/>
        </w:numPr>
      </w:pPr>
      <w:r w:rsidRPr="00070A38">
        <w:t>Poste</w:t>
      </w:r>
      <w:r w:rsidR="00252621" w:rsidRPr="00070A38">
        <w:t xml:space="preserve"> 2 : </w:t>
      </w:r>
      <w:r w:rsidR="00252621" w:rsidRPr="004F5B05">
        <w:t>papier impression offset autocopiant,</w:t>
      </w:r>
    </w:p>
    <w:p w14:paraId="31FA151F" w14:textId="085A77AE" w:rsidR="00252621" w:rsidRPr="004F5B05" w:rsidRDefault="003E26D7" w:rsidP="00384B6B">
      <w:pPr>
        <w:pStyle w:val="paragraphe"/>
        <w:numPr>
          <w:ilvl w:val="0"/>
          <w:numId w:val="7"/>
        </w:numPr>
      </w:pPr>
      <w:r w:rsidRPr="003B27E4">
        <w:t>Poste</w:t>
      </w:r>
      <w:r w:rsidR="00252621" w:rsidRPr="003B27E4">
        <w:t xml:space="preserve"> 3 : </w:t>
      </w:r>
      <w:r w:rsidR="00252621" w:rsidRPr="004F5B05">
        <w:t xml:space="preserve">papier impression (copieur haut volume et adhésif avec </w:t>
      </w:r>
      <w:proofErr w:type="spellStart"/>
      <w:r w:rsidR="00252621" w:rsidRPr="004F5B05">
        <w:t>refentes</w:t>
      </w:r>
      <w:proofErr w:type="spellEnd"/>
      <w:r w:rsidR="00252621" w:rsidRPr="004F5B05">
        <w:t>), de papier indéchirable et de bobine copieur plan.</w:t>
      </w:r>
    </w:p>
    <w:p w14:paraId="39E094F7" w14:textId="77777777" w:rsidR="00252621" w:rsidRPr="00333406" w:rsidRDefault="00252621" w:rsidP="004F5B05"/>
    <w:p w14:paraId="34E676D6" w14:textId="31078449" w:rsidR="00AE4562" w:rsidRPr="00070A38" w:rsidRDefault="0014023C" w:rsidP="00384B6B">
      <w:pPr>
        <w:pStyle w:val="paragraphe"/>
      </w:pPr>
      <w:r w:rsidRPr="00070A38">
        <w:t>Durée</w:t>
      </w:r>
    </w:p>
    <w:p w14:paraId="535A2BEA" w14:textId="1AC4A7C7" w:rsidR="00143D66" w:rsidRPr="00070A38" w:rsidRDefault="001F1AD6" w:rsidP="00070A38">
      <w:pPr>
        <w:autoSpaceDE w:val="0"/>
        <w:autoSpaceDN w:val="0"/>
        <w:adjustRightInd w:val="0"/>
        <w:spacing w:after="120"/>
        <w:jc w:val="both"/>
        <w:rPr>
          <w:rFonts w:cs="Arial"/>
          <w:szCs w:val="18"/>
        </w:rPr>
      </w:pPr>
      <w:r w:rsidRPr="00070A38">
        <w:rPr>
          <w:rFonts w:cs="Arial"/>
          <w:szCs w:val="18"/>
        </w:rPr>
        <w:t xml:space="preserve">Le marché </w:t>
      </w:r>
      <w:r w:rsidR="00143D66" w:rsidRPr="00070A38">
        <w:rPr>
          <w:rFonts w:cs="Arial"/>
          <w:szCs w:val="18"/>
        </w:rPr>
        <w:t xml:space="preserve">est conclu pour une période d’un an à compter de sa date de notification. </w:t>
      </w:r>
      <w:r w:rsidR="00074278">
        <w:rPr>
          <w:rFonts w:cs="Arial"/>
          <w:szCs w:val="18"/>
        </w:rPr>
        <w:t>I</w:t>
      </w:r>
      <w:r w:rsidR="00A07BF5" w:rsidRPr="00070A38">
        <w:rPr>
          <w:rFonts w:cs="Arial"/>
          <w:szCs w:val="18"/>
        </w:rPr>
        <w:t xml:space="preserve">l est </w:t>
      </w:r>
      <w:r w:rsidR="00143D66" w:rsidRPr="00070A38">
        <w:rPr>
          <w:rFonts w:cs="Arial"/>
          <w:szCs w:val="18"/>
        </w:rPr>
        <w:t>reconduit annuelle</w:t>
      </w:r>
      <w:r w:rsidR="00A07BF5" w:rsidRPr="00070A38">
        <w:rPr>
          <w:rFonts w:cs="Arial"/>
          <w:szCs w:val="18"/>
        </w:rPr>
        <w:t>ment par tacite reconduction à s</w:t>
      </w:r>
      <w:r w:rsidR="00143D66" w:rsidRPr="00070A38">
        <w:rPr>
          <w:rFonts w:cs="Arial"/>
          <w:szCs w:val="18"/>
        </w:rPr>
        <w:t>a date anniversaire de notification sans que sa durée ne puisse excéder 4 ans.</w:t>
      </w:r>
    </w:p>
    <w:p w14:paraId="4AECB621" w14:textId="77777777" w:rsidR="003B7B28" w:rsidRPr="00B2102F" w:rsidRDefault="003B7B28" w:rsidP="003B7B28">
      <w:pPr>
        <w:autoSpaceDE w:val="0"/>
        <w:autoSpaceDN w:val="0"/>
        <w:adjustRightInd w:val="0"/>
        <w:spacing w:before="120"/>
        <w:jc w:val="both"/>
        <w:rPr>
          <w:rFonts w:cs="Arial"/>
          <w:szCs w:val="18"/>
        </w:rPr>
      </w:pPr>
      <w:r w:rsidRPr="00B2102F">
        <w:rPr>
          <w:rFonts w:cs="Arial"/>
          <w:szCs w:val="18"/>
        </w:rPr>
        <w:t xml:space="preserve">Le titulaire ne peut refuser la reconduction. </w:t>
      </w:r>
    </w:p>
    <w:p w14:paraId="7613EC86" w14:textId="77777777" w:rsidR="003B7B28" w:rsidRPr="00B2102F" w:rsidRDefault="003B7B28" w:rsidP="003B7B28">
      <w:pPr>
        <w:autoSpaceDE w:val="0"/>
        <w:autoSpaceDN w:val="0"/>
        <w:adjustRightInd w:val="0"/>
        <w:spacing w:before="120"/>
        <w:jc w:val="both"/>
        <w:rPr>
          <w:rFonts w:cs="Arial"/>
          <w:b/>
          <w:szCs w:val="18"/>
        </w:rPr>
      </w:pPr>
      <w:r w:rsidRPr="00B2102F">
        <w:rPr>
          <w:rFonts w:cs="Arial"/>
          <w:szCs w:val="18"/>
        </w:rPr>
        <w:t>En cas de non reconduction, le Représentant du Pouvoir Adjudicateur (RPA) notifie sa décision au titulaire au moins deux mois avant la date de reconduction. En cas de non reconduction, le titulaire ne peut prétendre à aucune indemnité.</w:t>
      </w:r>
    </w:p>
    <w:p w14:paraId="34A94D08" w14:textId="77777777" w:rsidR="003B7B28" w:rsidRPr="00143D66" w:rsidRDefault="003B7B28" w:rsidP="00070A38"/>
    <w:p w14:paraId="44951ECB" w14:textId="19582F12" w:rsidR="00425D82" w:rsidRPr="00070A38" w:rsidRDefault="00425D82" w:rsidP="00384B6B">
      <w:pPr>
        <w:pStyle w:val="paragraphe"/>
      </w:pPr>
      <w:r w:rsidRPr="00070A38">
        <w:t>Parties prenantes</w:t>
      </w:r>
    </w:p>
    <w:p w14:paraId="5EEC8638" w14:textId="326308EB" w:rsidR="002B1C26" w:rsidRPr="00070A38" w:rsidRDefault="00DC5780" w:rsidP="00DC5780">
      <w:pPr>
        <w:jc w:val="both"/>
      </w:pPr>
      <w:r w:rsidRPr="009A2EEE">
        <w:rPr>
          <w:rFonts w:cs="Arial"/>
          <w:sz w:val="20"/>
        </w:rPr>
        <w:t xml:space="preserve">L’acheteur (PFC-O) </w:t>
      </w:r>
      <w:r w:rsidR="00485403" w:rsidRPr="00070A38">
        <w:t xml:space="preserve">agit pour toutes les formalités de notification du marché, de non-reconduction, </w:t>
      </w:r>
      <w:r w:rsidR="004E1188" w:rsidRPr="00070A38">
        <w:t>d</w:t>
      </w:r>
      <w:r w:rsidR="00485403" w:rsidRPr="00070A38">
        <w:t>e modification du marché, de suivi administratif et financier, de règlement amiable des litiges, de résiliation, d’émission des bons de commande.</w:t>
      </w:r>
      <w:r w:rsidR="002B1C26" w:rsidRPr="00070A38">
        <w:t xml:space="preserve"> Il agit au profit </w:t>
      </w:r>
      <w:r w:rsidR="00252621" w:rsidRPr="00070A38">
        <w:t>du</w:t>
      </w:r>
      <w:r w:rsidR="002B1C26" w:rsidRPr="00070A38">
        <w:t xml:space="preserve"> bénéficiaire</w:t>
      </w:r>
      <w:r w:rsidR="00252621" w:rsidRPr="00070A38">
        <w:t xml:space="preserve"> suivant</w:t>
      </w:r>
      <w:r w:rsidR="002B1C26" w:rsidRPr="00070A38">
        <w:t> :</w:t>
      </w:r>
    </w:p>
    <w:p w14:paraId="73245AAF" w14:textId="4DCA03B4" w:rsidR="003E26D7" w:rsidRDefault="00425D82" w:rsidP="00781104">
      <w:pPr>
        <w:autoSpaceDE w:val="0"/>
        <w:autoSpaceDN w:val="0"/>
        <w:adjustRightInd w:val="0"/>
        <w:jc w:val="center"/>
        <w:rPr>
          <w:rFonts w:cs="Arial"/>
          <w:szCs w:val="18"/>
        </w:rPr>
      </w:pPr>
      <w:r w:rsidRPr="00333406">
        <w:rPr>
          <w:rFonts w:cs="Arial"/>
          <w:b/>
          <w:szCs w:val="18"/>
        </w:rPr>
        <w:tab/>
      </w:r>
      <w:r w:rsidR="00781104" w:rsidRPr="00333406">
        <w:rPr>
          <w:rFonts w:cs="Arial"/>
          <w:szCs w:val="18"/>
        </w:rPr>
        <w:t xml:space="preserve">Centre de Documentation Technique de l’Armée de l’Air </w:t>
      </w:r>
      <w:r w:rsidR="005D2E6E">
        <w:rPr>
          <w:rFonts w:cs="Arial"/>
          <w:szCs w:val="18"/>
        </w:rPr>
        <w:t>et de l’Espace</w:t>
      </w:r>
    </w:p>
    <w:p w14:paraId="1E8B7067" w14:textId="49CF34C8" w:rsidR="00781104" w:rsidRPr="00333406" w:rsidRDefault="00781104" w:rsidP="00781104">
      <w:pPr>
        <w:autoSpaceDE w:val="0"/>
        <w:autoSpaceDN w:val="0"/>
        <w:adjustRightInd w:val="0"/>
        <w:jc w:val="center"/>
        <w:rPr>
          <w:rFonts w:cs="Arial"/>
          <w:szCs w:val="18"/>
        </w:rPr>
      </w:pPr>
      <w:r w:rsidRPr="00333406">
        <w:rPr>
          <w:rFonts w:cs="Arial"/>
          <w:szCs w:val="18"/>
        </w:rPr>
        <w:t>(CDTAA</w:t>
      </w:r>
      <w:r w:rsidR="00670033">
        <w:rPr>
          <w:rFonts w:cs="Arial"/>
          <w:szCs w:val="18"/>
        </w:rPr>
        <w:t>E</w:t>
      </w:r>
      <w:r w:rsidRPr="00333406">
        <w:rPr>
          <w:rFonts w:cs="Arial"/>
          <w:szCs w:val="18"/>
        </w:rPr>
        <w:t xml:space="preserve"> – 18.602) </w:t>
      </w:r>
    </w:p>
    <w:p w14:paraId="51961A53" w14:textId="1B4AC59A" w:rsidR="00781104" w:rsidRPr="00333406" w:rsidRDefault="00781104" w:rsidP="00781104">
      <w:pPr>
        <w:autoSpaceDE w:val="0"/>
        <w:autoSpaceDN w:val="0"/>
        <w:adjustRightInd w:val="0"/>
        <w:jc w:val="center"/>
        <w:rPr>
          <w:rFonts w:cs="Arial"/>
          <w:bCs/>
          <w:szCs w:val="18"/>
        </w:rPr>
      </w:pPr>
      <w:r w:rsidRPr="00333406">
        <w:rPr>
          <w:rFonts w:cs="Arial"/>
          <w:bCs/>
          <w:szCs w:val="18"/>
        </w:rPr>
        <w:t>Base aérienne 273</w:t>
      </w:r>
    </w:p>
    <w:p w14:paraId="7DC5A898" w14:textId="22123260" w:rsidR="00781104" w:rsidRDefault="00781104" w:rsidP="00781104">
      <w:pPr>
        <w:autoSpaceDE w:val="0"/>
        <w:autoSpaceDN w:val="0"/>
        <w:adjustRightInd w:val="0"/>
        <w:jc w:val="center"/>
        <w:rPr>
          <w:rFonts w:cs="Arial"/>
          <w:bCs/>
          <w:szCs w:val="18"/>
        </w:rPr>
      </w:pPr>
      <w:r w:rsidRPr="00333406">
        <w:rPr>
          <w:rFonts w:cs="Arial"/>
          <w:bCs/>
          <w:szCs w:val="18"/>
        </w:rPr>
        <w:t>41200 ROMORANTIN AIR</w:t>
      </w:r>
    </w:p>
    <w:p w14:paraId="61667E78" w14:textId="74DA352B" w:rsidR="00070A38" w:rsidRPr="00070A38" w:rsidRDefault="00643300" w:rsidP="00384B6B">
      <w:pPr>
        <w:pStyle w:val="paragraphe"/>
      </w:pPr>
      <w:r w:rsidRPr="004F5B05">
        <w:t>Titulaire</w:t>
      </w:r>
    </w:p>
    <w:p w14:paraId="4E747239" w14:textId="59FCDD0A" w:rsidR="00781104" w:rsidRPr="00070A38" w:rsidRDefault="00643300" w:rsidP="00070A38">
      <w:pPr>
        <w:rPr>
          <w:u w:val="single"/>
        </w:rPr>
      </w:pPr>
      <w:r w:rsidRPr="00070A38">
        <w:t>Le titulaire est l’opérateur économique qui conclut le marché avec l</w:t>
      </w:r>
      <w:r w:rsidR="00FE03C8" w:rsidRPr="00070A38">
        <w:t>’acheteur</w:t>
      </w:r>
      <w:r w:rsidRPr="00070A38">
        <w:t>. En cas de groupement des opérateurs</w:t>
      </w:r>
      <w:r w:rsidR="003B27E4" w:rsidRPr="00070A38">
        <w:t xml:space="preserve"> </w:t>
      </w:r>
      <w:r w:rsidRPr="00070A38">
        <w:t>économiques, le « titulaire » désigne le groupement, représenté, le cas échéant, par son mandataire.</w:t>
      </w:r>
      <w:r w:rsidRPr="00070A38">
        <w:rPr>
          <w:u w:val="single"/>
        </w:rPr>
        <w:t xml:space="preserve"> </w:t>
      </w:r>
    </w:p>
    <w:p w14:paraId="38EE1FF7" w14:textId="77777777" w:rsidR="00C37E9B" w:rsidRPr="00C37E9B" w:rsidRDefault="00C37E9B" w:rsidP="00B36032">
      <w:pPr>
        <w:jc w:val="both"/>
        <w:rPr>
          <w:rFonts w:cs="Arial"/>
          <w:szCs w:val="18"/>
          <w:lang w:eastAsia="en-US"/>
        </w:rPr>
      </w:pPr>
    </w:p>
    <w:p w14:paraId="5D273847" w14:textId="20BE2603" w:rsidR="003B27E4" w:rsidRPr="00070A38" w:rsidRDefault="00291E34" w:rsidP="00384B6B">
      <w:pPr>
        <w:pStyle w:val="paragraphe"/>
      </w:pPr>
      <w:r w:rsidRPr="004F5B05">
        <w:t>Langue</w:t>
      </w:r>
    </w:p>
    <w:p w14:paraId="5D82EF16" w14:textId="7D130156" w:rsidR="00291E34" w:rsidRPr="00070A38" w:rsidRDefault="00291E34" w:rsidP="004F5B05">
      <w:r w:rsidRPr="00070A38">
        <w:rPr>
          <w:rFonts w:cs="Arial"/>
        </w:rPr>
        <w:t>Toutes les réunions ou correspondances requièrent l’usage du français.</w:t>
      </w:r>
    </w:p>
    <w:p w14:paraId="3B28CFA9" w14:textId="77777777" w:rsidR="00DC731D" w:rsidRPr="00333406" w:rsidRDefault="00DC731D" w:rsidP="004F5B05"/>
    <w:p w14:paraId="2BE29612" w14:textId="4DEBEC08" w:rsidR="00F51505" w:rsidRPr="004F5B05" w:rsidRDefault="00F51505" w:rsidP="004F5B05">
      <w:pPr>
        <w:pStyle w:val="Paragraphedeliste"/>
        <w:numPr>
          <w:ilvl w:val="0"/>
          <w:numId w:val="4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cs="Arial"/>
          <w:b/>
          <w:szCs w:val="18"/>
        </w:rPr>
      </w:pPr>
      <w:r w:rsidRPr="004F5B05">
        <w:rPr>
          <w:rFonts w:cs="Arial"/>
          <w:b/>
          <w:szCs w:val="18"/>
        </w:rPr>
        <w:t>PI</w:t>
      </w:r>
      <w:r w:rsidR="008F1F27" w:rsidRPr="004F5B05">
        <w:rPr>
          <w:rFonts w:cs="Arial"/>
          <w:b/>
          <w:szCs w:val="18"/>
        </w:rPr>
        <w:t>È</w:t>
      </w:r>
      <w:r w:rsidRPr="004F5B05">
        <w:rPr>
          <w:rFonts w:cs="Arial"/>
          <w:b/>
          <w:szCs w:val="18"/>
        </w:rPr>
        <w:t>CES CONTRACTUELLES</w:t>
      </w:r>
    </w:p>
    <w:p w14:paraId="7CE67A92" w14:textId="0A2AE08B" w:rsidR="00485403" w:rsidRDefault="00485403" w:rsidP="004F5B05">
      <w:r w:rsidRPr="00070A38">
        <w:rPr>
          <w:rFonts w:cs="Arial"/>
          <w:szCs w:val="18"/>
        </w:rPr>
        <w:t xml:space="preserve">Par dérogation à l’article 4.1 du CCAG/FCS, </w:t>
      </w:r>
      <w:r w:rsidR="00324585" w:rsidRPr="00070A38">
        <w:rPr>
          <w:rFonts w:cs="Arial"/>
          <w:szCs w:val="18"/>
        </w:rPr>
        <w:t>le marché</w:t>
      </w:r>
      <w:r w:rsidRPr="00070A38">
        <w:rPr>
          <w:rFonts w:cs="Arial"/>
          <w:szCs w:val="18"/>
        </w:rPr>
        <w:t xml:space="preserve"> est constitué par les pièces contractuelles énumérées ci-dessous, par ordre de priorité décroissante : </w:t>
      </w:r>
    </w:p>
    <w:p w14:paraId="29F4E8CC" w14:textId="77777777" w:rsidR="00AE4562" w:rsidRPr="00070A38" w:rsidRDefault="00AE4562" w:rsidP="004F5B05"/>
    <w:p w14:paraId="30F940A8" w14:textId="4B816208" w:rsidR="00485403" w:rsidRPr="00070A38" w:rsidRDefault="00485403" w:rsidP="004F5B05">
      <w:pPr>
        <w:pStyle w:val="Paragraphedeliste"/>
        <w:numPr>
          <w:ilvl w:val="0"/>
          <w:numId w:val="13"/>
        </w:numPr>
        <w:jc w:val="both"/>
      </w:pPr>
      <w:proofErr w:type="gramStart"/>
      <w:r w:rsidRPr="00070A38">
        <w:rPr>
          <w:rFonts w:cs="Arial"/>
          <w:szCs w:val="18"/>
        </w:rPr>
        <w:t>le</w:t>
      </w:r>
      <w:proofErr w:type="gramEnd"/>
      <w:r w:rsidRPr="00070A38">
        <w:rPr>
          <w:rFonts w:cs="Arial"/>
          <w:szCs w:val="18"/>
        </w:rPr>
        <w:t xml:space="preserve"> présent </w:t>
      </w:r>
      <w:r w:rsidR="007D0061" w:rsidRPr="00070A38">
        <w:rPr>
          <w:rFonts w:cs="Arial"/>
          <w:szCs w:val="18"/>
        </w:rPr>
        <w:t>marché</w:t>
      </w:r>
      <w:r w:rsidRPr="00070A38">
        <w:rPr>
          <w:rFonts w:cs="Arial"/>
          <w:szCs w:val="18"/>
        </w:rPr>
        <w:t xml:space="preserve"> et ses annexes </w:t>
      </w:r>
      <w:r w:rsidR="007344B2" w:rsidRPr="00070A38">
        <w:rPr>
          <w:rFonts w:cs="Arial"/>
          <w:szCs w:val="18"/>
        </w:rPr>
        <w:t>(</w:t>
      </w:r>
      <w:r w:rsidR="00074278" w:rsidRPr="00070A38">
        <w:rPr>
          <w:rFonts w:cs="Arial"/>
          <w:szCs w:val="18"/>
        </w:rPr>
        <w:t>annexe financière</w:t>
      </w:r>
      <w:r w:rsidR="00074278">
        <w:rPr>
          <w:rFonts w:cs="Arial"/>
          <w:szCs w:val="18"/>
        </w:rPr>
        <w:t xml:space="preserve">, </w:t>
      </w:r>
      <w:r w:rsidR="003E26D7" w:rsidRPr="00070A38">
        <w:rPr>
          <w:rFonts w:cs="Arial"/>
          <w:szCs w:val="18"/>
        </w:rPr>
        <w:t>fiches</w:t>
      </w:r>
      <w:r w:rsidR="00781104" w:rsidRPr="00070A38">
        <w:rPr>
          <w:rFonts w:cs="Arial"/>
          <w:szCs w:val="18"/>
        </w:rPr>
        <w:t xml:space="preserve"> technique</w:t>
      </w:r>
      <w:r w:rsidR="003E26D7" w:rsidRPr="00070A38">
        <w:rPr>
          <w:rFonts w:cs="Arial"/>
          <w:szCs w:val="18"/>
        </w:rPr>
        <w:t>s</w:t>
      </w:r>
      <w:r w:rsidR="00781104" w:rsidRPr="00070A38">
        <w:rPr>
          <w:rFonts w:cs="Arial"/>
          <w:szCs w:val="18"/>
        </w:rPr>
        <w:t xml:space="preserve">, </w:t>
      </w:r>
      <w:r w:rsidR="006A34E7" w:rsidRPr="00070A38">
        <w:rPr>
          <w:rFonts w:cs="Arial"/>
          <w:szCs w:val="18"/>
        </w:rPr>
        <w:t>nuancier</w:t>
      </w:r>
      <w:r w:rsidR="007344B2" w:rsidRPr="00070A38">
        <w:rPr>
          <w:rFonts w:cs="Arial"/>
          <w:szCs w:val="18"/>
        </w:rPr>
        <w:t>)</w:t>
      </w:r>
      <w:r w:rsidRPr="00070A38">
        <w:rPr>
          <w:rFonts w:cs="Arial"/>
          <w:szCs w:val="18"/>
        </w:rPr>
        <w:t>, dans la version résultant des dernières modifications éventuelles, dont l’exemplaire original conservé dans les archives de l’administration fait seul foi ;</w:t>
      </w:r>
    </w:p>
    <w:p w14:paraId="65322C32" w14:textId="1B354AFA" w:rsidR="00485403" w:rsidRPr="00C55657" w:rsidRDefault="00485403" w:rsidP="004F5B05">
      <w:pPr>
        <w:pStyle w:val="Paragraphedeliste"/>
        <w:numPr>
          <w:ilvl w:val="0"/>
          <w:numId w:val="13"/>
        </w:numPr>
        <w:jc w:val="both"/>
      </w:pPr>
      <w:proofErr w:type="gramStart"/>
      <w:r w:rsidRPr="000C4D22">
        <w:rPr>
          <w:rFonts w:cs="Arial"/>
          <w:szCs w:val="18"/>
        </w:rPr>
        <w:t>le</w:t>
      </w:r>
      <w:proofErr w:type="gramEnd"/>
      <w:r w:rsidRPr="000C4D22">
        <w:rPr>
          <w:rFonts w:cs="Arial"/>
          <w:szCs w:val="18"/>
        </w:rPr>
        <w:t xml:space="preserve"> </w:t>
      </w:r>
      <w:r w:rsidR="00080CD6" w:rsidRPr="000C4D22">
        <w:rPr>
          <w:rFonts w:cs="Arial"/>
          <w:szCs w:val="18"/>
        </w:rPr>
        <w:t>cahier des c</w:t>
      </w:r>
      <w:r w:rsidRPr="000C4D22">
        <w:rPr>
          <w:rFonts w:cs="Arial"/>
          <w:szCs w:val="18"/>
        </w:rPr>
        <w:t xml:space="preserve">lauses </w:t>
      </w:r>
      <w:r w:rsidR="00080CD6" w:rsidRPr="000C4D22">
        <w:rPr>
          <w:rFonts w:cs="Arial"/>
          <w:szCs w:val="18"/>
        </w:rPr>
        <w:t>administratives g</w:t>
      </w:r>
      <w:r w:rsidRPr="000C4D22">
        <w:rPr>
          <w:rFonts w:cs="Arial"/>
          <w:szCs w:val="18"/>
        </w:rPr>
        <w:t>énérales applicable aux marchés publics de fou</w:t>
      </w:r>
      <w:r w:rsidR="00CB4C29" w:rsidRPr="000C4D22">
        <w:rPr>
          <w:rFonts w:cs="Arial"/>
          <w:szCs w:val="18"/>
        </w:rPr>
        <w:t xml:space="preserve">rnitures courantes et services </w:t>
      </w:r>
      <w:r w:rsidR="00080CD6" w:rsidRPr="000C4D22">
        <w:rPr>
          <w:rFonts w:cs="Arial"/>
          <w:szCs w:val="18"/>
        </w:rPr>
        <w:t xml:space="preserve">(CCAG/FCS) </w:t>
      </w:r>
      <w:r w:rsidR="00CB4C29" w:rsidRPr="000C4D22">
        <w:rPr>
          <w:rFonts w:cs="Arial"/>
          <w:szCs w:val="18"/>
        </w:rPr>
        <w:t xml:space="preserve">approuvé par </w:t>
      </w:r>
      <w:r w:rsidRPr="000C4D22">
        <w:rPr>
          <w:rFonts w:cs="Arial"/>
          <w:szCs w:val="18"/>
        </w:rPr>
        <w:t xml:space="preserve">arrêté du </w:t>
      </w:r>
      <w:r w:rsidR="00626A8C" w:rsidRPr="000C4D22">
        <w:rPr>
          <w:rFonts w:cs="Arial"/>
          <w:szCs w:val="18"/>
        </w:rPr>
        <w:t>30 mars 2021</w:t>
      </w:r>
      <w:r w:rsidRPr="000C4D22">
        <w:rPr>
          <w:rFonts w:cs="Arial"/>
          <w:szCs w:val="18"/>
        </w:rPr>
        <w:t xml:space="preserve">. Le CCAG/FCS </w:t>
      </w:r>
      <w:r w:rsidR="000F6BC1" w:rsidRPr="00DA6A34">
        <w:rPr>
          <w:rFonts w:cs="Arial"/>
          <w:szCs w:val="18"/>
        </w:rPr>
        <w:t>est</w:t>
      </w:r>
      <w:r w:rsidRPr="00DA6A34">
        <w:rPr>
          <w:rFonts w:cs="Arial"/>
          <w:szCs w:val="18"/>
        </w:rPr>
        <w:t xml:space="preserve"> disponible sur le site Internet </w:t>
      </w:r>
      <w:r w:rsidR="000F6BC1" w:rsidRPr="0072099F">
        <w:rPr>
          <w:rFonts w:cs="Arial"/>
          <w:szCs w:val="18"/>
        </w:rPr>
        <w:t xml:space="preserve">Légifrance </w:t>
      </w:r>
      <w:r w:rsidRPr="0072099F">
        <w:rPr>
          <w:rFonts w:cs="Arial"/>
          <w:szCs w:val="18"/>
        </w:rPr>
        <w:t xml:space="preserve">: </w:t>
      </w:r>
      <w:hyperlink r:id="rId24" w:history="1">
        <w:r w:rsidR="000F6BC1" w:rsidRPr="000C4D22">
          <w:rPr>
            <w:rStyle w:val="Lienhypertexte"/>
            <w:rFonts w:cs="Arial"/>
            <w:szCs w:val="18"/>
          </w:rPr>
          <w:t>https://www.legifrance.gouv.fr/jorf/id/JORFTEXT000043310341</w:t>
        </w:r>
      </w:hyperlink>
      <w:r w:rsidRPr="000C4D22">
        <w:rPr>
          <w:rFonts w:cs="Arial"/>
          <w:szCs w:val="18"/>
        </w:rPr>
        <w:t xml:space="preserve"> ;</w:t>
      </w:r>
    </w:p>
    <w:p w14:paraId="50D658B9" w14:textId="45CFD181" w:rsidR="00485403" w:rsidRPr="00C55657" w:rsidRDefault="00485403" w:rsidP="004F5B05">
      <w:pPr>
        <w:pStyle w:val="Paragraphedeliste"/>
        <w:numPr>
          <w:ilvl w:val="0"/>
          <w:numId w:val="13"/>
        </w:numPr>
      </w:pPr>
      <w:proofErr w:type="gramStart"/>
      <w:r w:rsidRPr="000C4D22">
        <w:rPr>
          <w:rFonts w:cs="Arial"/>
          <w:szCs w:val="18"/>
        </w:rPr>
        <w:t>les</w:t>
      </w:r>
      <w:proofErr w:type="gramEnd"/>
      <w:r w:rsidRPr="000C4D22">
        <w:rPr>
          <w:rFonts w:cs="Arial"/>
          <w:szCs w:val="18"/>
        </w:rPr>
        <w:t xml:space="preserve"> actes modificatifs</w:t>
      </w:r>
      <w:r w:rsidR="007344B2" w:rsidRPr="000C4D22">
        <w:rPr>
          <w:rFonts w:cs="Arial"/>
          <w:szCs w:val="18"/>
        </w:rPr>
        <w:t xml:space="preserve"> éventuels</w:t>
      </w:r>
      <w:r w:rsidRPr="000C4D22">
        <w:rPr>
          <w:rFonts w:cs="Arial"/>
          <w:szCs w:val="18"/>
        </w:rPr>
        <w:t xml:space="preserve">, postérieurs à la notification </w:t>
      </w:r>
      <w:r w:rsidR="00F51505" w:rsidRPr="000C4D22">
        <w:rPr>
          <w:rFonts w:cs="Arial"/>
          <w:szCs w:val="18"/>
        </w:rPr>
        <w:t>du marché</w:t>
      </w:r>
      <w:r w:rsidRPr="000C4D22">
        <w:rPr>
          <w:rFonts w:cs="Arial"/>
          <w:szCs w:val="18"/>
        </w:rPr>
        <w:t> ;</w:t>
      </w:r>
    </w:p>
    <w:p w14:paraId="0202192E" w14:textId="561C97B3" w:rsidR="00485403" w:rsidRDefault="00485403" w:rsidP="004F5B05">
      <w:pPr>
        <w:pStyle w:val="Paragraphedeliste"/>
        <w:numPr>
          <w:ilvl w:val="0"/>
          <w:numId w:val="13"/>
        </w:numPr>
      </w:pPr>
      <w:proofErr w:type="gramStart"/>
      <w:r w:rsidRPr="000C4D22">
        <w:rPr>
          <w:rFonts w:cs="Arial"/>
          <w:szCs w:val="18"/>
        </w:rPr>
        <w:t>les</w:t>
      </w:r>
      <w:proofErr w:type="gramEnd"/>
      <w:r w:rsidRPr="000C4D22">
        <w:rPr>
          <w:rFonts w:cs="Arial"/>
          <w:szCs w:val="18"/>
        </w:rPr>
        <w:t xml:space="preserve"> bons de commande.</w:t>
      </w:r>
      <w:r w:rsidR="00AE4562">
        <w:rPr>
          <w:rFonts w:cs="Arial"/>
          <w:szCs w:val="18"/>
        </w:rPr>
        <w:t xml:space="preserve"> </w:t>
      </w:r>
    </w:p>
    <w:p w14:paraId="21F4908F" w14:textId="77777777" w:rsidR="00AE4562" w:rsidRPr="00070A38" w:rsidRDefault="00AE4562" w:rsidP="004F5B05">
      <w:pPr>
        <w:pStyle w:val="Paragraphedeliste"/>
        <w:ind w:left="720"/>
        <w:jc w:val="both"/>
      </w:pPr>
    </w:p>
    <w:p w14:paraId="3DE6B2EE" w14:textId="7C831ED0" w:rsidR="00781104" w:rsidRDefault="000B5885" w:rsidP="004F5B05">
      <w:pPr>
        <w:jc w:val="both"/>
      </w:pPr>
      <w:r w:rsidRPr="00070A38">
        <w:rPr>
          <w:rFonts w:cs="Arial"/>
          <w:szCs w:val="18"/>
        </w:rPr>
        <w:t>Aucune condition générale ou spécifique figurant dans les documents du titulaire (notamment dans des documents commerciaux) ne peut s’intégrer au présent marché.</w:t>
      </w:r>
      <w:r w:rsidR="006251F6">
        <w:rPr>
          <w:rFonts w:cs="Arial"/>
          <w:szCs w:val="18"/>
        </w:rPr>
        <w:t xml:space="preserve"> </w:t>
      </w:r>
    </w:p>
    <w:p w14:paraId="4D421DC1" w14:textId="77777777" w:rsidR="006251F6" w:rsidRPr="00070A38" w:rsidRDefault="006251F6" w:rsidP="004F5B05">
      <w:pPr>
        <w:jc w:val="both"/>
      </w:pPr>
    </w:p>
    <w:p w14:paraId="16D45C9C" w14:textId="003FE597" w:rsidR="000F6BC1" w:rsidRPr="00070A38" w:rsidRDefault="000F6BC1" w:rsidP="004F5B05">
      <w:pPr>
        <w:rPr>
          <w:rStyle w:val="Lienhypertexte"/>
          <w:rFonts w:eastAsia="Calibri" w:cs="Arial"/>
          <w:b/>
          <w:bCs/>
          <w:iCs/>
          <w:szCs w:val="18"/>
          <w:lang w:eastAsia="en-US"/>
        </w:rPr>
      </w:pPr>
      <w:r w:rsidRPr="00070A38">
        <w:rPr>
          <w:rFonts w:eastAsia="Calibri" w:cs="Arial"/>
          <w:bCs/>
          <w:iCs/>
          <w:szCs w:val="18"/>
          <w:lang w:eastAsia="en-US"/>
        </w:rPr>
        <w:t>Le code de la commande publique est consultable sur le site Internet Légifrance </w:t>
      </w:r>
      <w:r w:rsidRPr="00AE4562">
        <w:rPr>
          <w:rFonts w:eastAsia="Calibri" w:cs="Arial"/>
          <w:b/>
          <w:bCs/>
          <w:iCs/>
          <w:color w:val="0070C0"/>
          <w:szCs w:val="18"/>
          <w:lang w:eastAsia="en-US"/>
        </w:rPr>
        <w:t xml:space="preserve">: </w:t>
      </w:r>
      <w:hyperlink r:id="rId25" w:history="1">
        <w:r w:rsidRPr="00070A38">
          <w:rPr>
            <w:rStyle w:val="Lienhypertexte"/>
            <w:rFonts w:cs="Arial"/>
            <w:szCs w:val="18"/>
          </w:rPr>
          <w:t>https://www.legifrance.gouv.fr/codes/id/LEGITEXT000037701019/</w:t>
        </w:r>
      </w:hyperlink>
    </w:p>
    <w:p w14:paraId="2E578542" w14:textId="77777777" w:rsidR="00AF4E52" w:rsidRDefault="00AF4E52" w:rsidP="000F6BC1">
      <w:pPr>
        <w:tabs>
          <w:tab w:val="left" w:pos="993"/>
          <w:tab w:val="left" w:pos="1560"/>
          <w:tab w:val="left" w:pos="2268"/>
        </w:tabs>
        <w:rPr>
          <w:rStyle w:val="Lienhypertexte"/>
          <w:rFonts w:cs="Arial"/>
          <w:szCs w:val="18"/>
        </w:rPr>
      </w:pPr>
    </w:p>
    <w:p w14:paraId="7649E886" w14:textId="4CAA0B25" w:rsidR="004D4168" w:rsidRDefault="004D4168">
      <w:pPr>
        <w:rPr>
          <w:rStyle w:val="Lienhypertexte"/>
          <w:rFonts w:cs="Arial"/>
          <w:szCs w:val="18"/>
        </w:rPr>
      </w:pPr>
      <w:r>
        <w:rPr>
          <w:rStyle w:val="Lienhypertexte"/>
          <w:rFonts w:cs="Arial"/>
          <w:szCs w:val="18"/>
        </w:rPr>
        <w:br w:type="page"/>
      </w:r>
    </w:p>
    <w:p w14:paraId="327A6AF4" w14:textId="77777777" w:rsidR="00AF4E52" w:rsidRDefault="00AF4E52" w:rsidP="000F6BC1">
      <w:pPr>
        <w:tabs>
          <w:tab w:val="left" w:pos="993"/>
          <w:tab w:val="left" w:pos="1560"/>
          <w:tab w:val="left" w:pos="2268"/>
        </w:tabs>
        <w:rPr>
          <w:rStyle w:val="Lienhypertexte"/>
          <w:rFonts w:cs="Arial"/>
          <w:szCs w:val="18"/>
        </w:rPr>
      </w:pPr>
    </w:p>
    <w:p w14:paraId="2F21D387" w14:textId="296A9343" w:rsidR="00AF4E52" w:rsidRPr="00051C18" w:rsidRDefault="00AF4E52" w:rsidP="00384B6B">
      <w:pPr>
        <w:pStyle w:val="paragraphe"/>
      </w:pPr>
      <w:r w:rsidRPr="00051C18">
        <w:t>Deux modes de passation des commandes sont possibles</w:t>
      </w:r>
      <w:r w:rsidR="00D51A83">
        <w:t> :</w:t>
      </w:r>
    </w:p>
    <w:p w14:paraId="2696938A" w14:textId="163579AD" w:rsidR="00AB5621" w:rsidRPr="00333406" w:rsidRDefault="00B04B27" w:rsidP="00B04B27">
      <w:pPr>
        <w:tabs>
          <w:tab w:val="left" w:pos="8340"/>
        </w:tabs>
        <w:rPr>
          <w:rFonts w:eastAsia="Calibri" w:cs="Arial"/>
          <w:b/>
          <w:bCs/>
          <w:iCs/>
          <w:color w:val="0070C0"/>
          <w:szCs w:val="18"/>
          <w:lang w:eastAsia="en-US"/>
        </w:rPr>
      </w:pPr>
      <w:r w:rsidRPr="00333406">
        <w:rPr>
          <w:rFonts w:eastAsia="Calibri" w:cs="Arial"/>
          <w:b/>
          <w:bCs/>
          <w:iCs/>
          <w:color w:val="0070C0"/>
          <w:szCs w:val="18"/>
          <w:lang w:eastAsia="en-US"/>
        </w:rPr>
        <w:tab/>
      </w:r>
    </w:p>
    <w:bookmarkEnd w:id="3"/>
    <w:bookmarkEnd w:id="4"/>
    <w:p w14:paraId="13618004" w14:textId="188BA222" w:rsidR="00AE4562" w:rsidRDefault="00031E19" w:rsidP="00D51A83">
      <w:pPr>
        <w:pStyle w:val="Titre9"/>
        <w:numPr>
          <w:ilvl w:val="0"/>
          <w:numId w:val="47"/>
        </w:numPr>
        <w:jc w:val="left"/>
      </w:pPr>
      <w:r w:rsidRPr="00333406">
        <w:t>Bons de commande</w:t>
      </w:r>
    </w:p>
    <w:p w14:paraId="08F52B4D" w14:textId="5E4901B0" w:rsidR="006251F6" w:rsidRDefault="00D51A83" w:rsidP="004F5B05">
      <w:pPr>
        <w:jc w:val="both"/>
      </w:pPr>
      <w:r>
        <w:rPr>
          <w:rFonts w:cs="Arial"/>
          <w:szCs w:val="18"/>
        </w:rPr>
        <w:t>Dans ce cas, la</w:t>
      </w:r>
      <w:r w:rsidR="001224BE" w:rsidRPr="00070A38">
        <w:rPr>
          <w:rFonts w:cs="Arial"/>
          <w:szCs w:val="18"/>
        </w:rPr>
        <w:t xml:space="preserve"> réalisation de la prestation est subordonnée à la notification, par </w:t>
      </w:r>
      <w:r w:rsidR="00CB5B80" w:rsidRPr="00070A38">
        <w:rPr>
          <w:rFonts w:cs="Arial"/>
          <w:szCs w:val="18"/>
        </w:rPr>
        <w:t>le CDTAAE</w:t>
      </w:r>
      <w:r w:rsidR="001224BE" w:rsidRPr="000C4D22">
        <w:rPr>
          <w:rFonts w:cs="Arial"/>
          <w:szCs w:val="18"/>
        </w:rPr>
        <w:t>, d’un ou plusieurs bons de commande</w:t>
      </w:r>
      <w:r w:rsidR="003D4E5C" w:rsidRPr="000C4D22">
        <w:rPr>
          <w:rFonts w:cs="Arial"/>
          <w:szCs w:val="18"/>
        </w:rPr>
        <w:t>, émis au fur et à mesure des besoins</w:t>
      </w:r>
      <w:r w:rsidR="001224BE" w:rsidRPr="000C4D22">
        <w:rPr>
          <w:rFonts w:cs="Arial"/>
          <w:szCs w:val="18"/>
        </w:rPr>
        <w:t>.</w:t>
      </w:r>
      <w:r w:rsidR="00031E19" w:rsidRPr="000C4D22">
        <w:rPr>
          <w:rFonts w:cs="Arial"/>
          <w:szCs w:val="18"/>
        </w:rPr>
        <w:t xml:space="preserve"> </w:t>
      </w:r>
    </w:p>
    <w:p w14:paraId="428F7574" w14:textId="77777777" w:rsidR="00BE6D8C" w:rsidRDefault="00BE6D8C" w:rsidP="004F5B05">
      <w:pPr>
        <w:jc w:val="both"/>
      </w:pPr>
    </w:p>
    <w:p w14:paraId="7E0BA9BB" w14:textId="77777777" w:rsidR="00BE6D8C" w:rsidRDefault="00A0251D" w:rsidP="004F5B05">
      <w:pPr>
        <w:jc w:val="both"/>
      </w:pPr>
      <w:r w:rsidRPr="000C4D22">
        <w:rPr>
          <w:rFonts w:cs="Arial"/>
          <w:szCs w:val="18"/>
          <w:u w:val="single"/>
        </w:rPr>
        <w:t>Le point de départ du délai d’exécution du bon de commande est la date fixée dans celui-ci</w:t>
      </w:r>
      <w:r w:rsidRPr="000C4D22">
        <w:rPr>
          <w:rFonts w:cs="Arial"/>
          <w:szCs w:val="18"/>
        </w:rPr>
        <w:t xml:space="preserve">. </w:t>
      </w:r>
    </w:p>
    <w:p w14:paraId="27C5CE9A" w14:textId="77777777" w:rsidR="00BE6D8C" w:rsidRDefault="00BE6D8C" w:rsidP="004F5B05">
      <w:pPr>
        <w:jc w:val="both"/>
      </w:pPr>
    </w:p>
    <w:p w14:paraId="4C712BCD" w14:textId="21B13EE0" w:rsidR="00031E19" w:rsidRDefault="001C3F28" w:rsidP="004F5B05">
      <w:pPr>
        <w:jc w:val="both"/>
      </w:pPr>
      <w:r w:rsidRPr="000C4D22">
        <w:rPr>
          <w:rFonts w:cs="Arial"/>
          <w:szCs w:val="18"/>
        </w:rPr>
        <w:t xml:space="preserve">Toute prestation effectuée sans bon de commande restera à la charge du titulaire sans recours possible. </w:t>
      </w:r>
      <w:r w:rsidR="00A31E4E" w:rsidRPr="000C4D22">
        <w:rPr>
          <w:rFonts w:cs="Arial"/>
          <w:szCs w:val="18"/>
        </w:rPr>
        <w:t>Les bons de commande peuvent être émis</w:t>
      </w:r>
      <w:r w:rsidR="000142E3" w:rsidRPr="00DA6A34">
        <w:rPr>
          <w:rFonts w:cs="Arial"/>
          <w:szCs w:val="18"/>
        </w:rPr>
        <w:t xml:space="preserve"> jusqu’au dernier jour de validité du marché et </w:t>
      </w:r>
      <w:r w:rsidR="00A31E4E" w:rsidRPr="00DA6A34">
        <w:rPr>
          <w:rFonts w:cs="Arial"/>
          <w:szCs w:val="18"/>
        </w:rPr>
        <w:t>sont poursuivis jusqu’à leur complète exécution</w:t>
      </w:r>
      <w:r w:rsidRPr="0072099F">
        <w:rPr>
          <w:rFonts w:cs="Arial"/>
          <w:szCs w:val="18"/>
        </w:rPr>
        <w:t xml:space="preserve">, sans </w:t>
      </w:r>
      <w:r w:rsidR="00A31E4E" w:rsidRPr="004F5B05">
        <w:rPr>
          <w:rFonts w:cs="Arial"/>
          <w:szCs w:val="18"/>
        </w:rPr>
        <w:t xml:space="preserve">prolonger la durée d’exécution </w:t>
      </w:r>
      <w:r w:rsidR="006A2CD9" w:rsidRPr="004F5B05">
        <w:rPr>
          <w:rFonts w:cs="Arial"/>
          <w:szCs w:val="18"/>
        </w:rPr>
        <w:t>du marché</w:t>
      </w:r>
      <w:r w:rsidR="00A31E4E" w:rsidRPr="004F5B05">
        <w:rPr>
          <w:rFonts w:cs="Arial"/>
          <w:szCs w:val="18"/>
        </w:rPr>
        <w:t xml:space="preserve"> de plus de six mois</w:t>
      </w:r>
      <w:r w:rsidR="00A31E4E" w:rsidRPr="004F5B05">
        <w:rPr>
          <w:rFonts w:cs="Arial"/>
          <w:i/>
          <w:szCs w:val="18"/>
        </w:rPr>
        <w:t>.</w:t>
      </w:r>
    </w:p>
    <w:p w14:paraId="22AAC316" w14:textId="77777777" w:rsidR="00AE4562" w:rsidRPr="00070A38" w:rsidRDefault="00AE4562" w:rsidP="004F5B05"/>
    <w:p w14:paraId="65483AF0" w14:textId="4F8C30E0" w:rsidR="00CB5B80" w:rsidRDefault="00CB5B80" w:rsidP="004F5B05">
      <w:pPr>
        <w:jc w:val="both"/>
      </w:pPr>
      <w:r w:rsidRPr="00070A38">
        <w:rPr>
          <w:rFonts w:cs="Arial"/>
          <w:szCs w:val="18"/>
        </w:rPr>
        <w:t>Le CDTAAE adresse c</w:t>
      </w:r>
      <w:r w:rsidR="001C3F28" w:rsidRPr="00070A38">
        <w:rPr>
          <w:rFonts w:cs="Arial"/>
          <w:szCs w:val="18"/>
        </w:rPr>
        <w:t xml:space="preserve">haque bon de commande au titulaire </w:t>
      </w:r>
      <w:r w:rsidRPr="00070A38">
        <w:rPr>
          <w:rFonts w:cs="Arial"/>
          <w:szCs w:val="18"/>
        </w:rPr>
        <w:t>par voie dématérialisée à l’adresse communiquée par le titulaire avec AR permettant de déterminer de façon certaine sa date de réception.</w:t>
      </w:r>
      <w:r w:rsidR="001C3F28" w:rsidRPr="00070A38">
        <w:rPr>
          <w:rFonts w:cs="Arial"/>
          <w:szCs w:val="18"/>
        </w:rPr>
        <w:t xml:space="preserve"> </w:t>
      </w:r>
    </w:p>
    <w:p w14:paraId="503BF464" w14:textId="77777777" w:rsidR="00BE6D8C" w:rsidRPr="00070A38" w:rsidRDefault="00BE6D8C" w:rsidP="004F5B05">
      <w:pPr>
        <w:jc w:val="both"/>
      </w:pPr>
    </w:p>
    <w:p w14:paraId="706154BF" w14:textId="7B5120FC" w:rsidR="00CE5B34" w:rsidRDefault="00CE5B34" w:rsidP="004F5B05">
      <w:pPr>
        <w:jc w:val="both"/>
      </w:pPr>
      <w:r w:rsidRPr="000C4D22">
        <w:rPr>
          <w:rFonts w:cs="Arial"/>
          <w:szCs w:val="18"/>
        </w:rPr>
        <w:t>Le titulaire accuse réception du bon de commande. En l’absence d’accusé de réception au-delà de 72 heures, la date figurant sur le mail d’envoi du bon de commande de l’administration vaut date de notification.</w:t>
      </w:r>
    </w:p>
    <w:p w14:paraId="726B4ED7" w14:textId="77777777" w:rsidR="00162B56" w:rsidRPr="00070A38" w:rsidRDefault="00162B56" w:rsidP="004F5B05"/>
    <w:p w14:paraId="4B57275B" w14:textId="028E224A" w:rsidR="001224BE" w:rsidRPr="00C55657" w:rsidRDefault="00CB5B80" w:rsidP="004F5B05">
      <w:r w:rsidRPr="00070A38">
        <w:rPr>
          <w:rFonts w:cs="Arial"/>
        </w:rPr>
        <w:t xml:space="preserve">Le bon de commande </w:t>
      </w:r>
      <w:r w:rsidR="007B566F" w:rsidRPr="00070A38">
        <w:rPr>
          <w:rFonts w:cs="Arial"/>
        </w:rPr>
        <w:t>comport</w:t>
      </w:r>
      <w:r w:rsidR="001224BE" w:rsidRPr="000C4D22">
        <w:rPr>
          <w:rFonts w:cs="Arial"/>
        </w:rPr>
        <w:t>e notamment les indications suivantes :</w:t>
      </w:r>
    </w:p>
    <w:p w14:paraId="7610D287" w14:textId="602D8B11" w:rsidR="00781104" w:rsidRDefault="00781104" w:rsidP="004F5B05"/>
    <w:p w14:paraId="4E3CF653" w14:textId="77777777" w:rsidR="0072099F" w:rsidRPr="004F5B05" w:rsidRDefault="0072099F" w:rsidP="004F5B05">
      <w:pPr>
        <w:sectPr w:rsidR="0072099F" w:rsidRPr="004F5B05" w:rsidSect="00C77414">
          <w:headerReference w:type="default" r:id="rId26"/>
          <w:footerReference w:type="default" r:id="rId27"/>
          <w:headerReference w:type="first" r:id="rId28"/>
          <w:footerReference w:type="first" r:id="rId29"/>
          <w:footnotePr>
            <w:numRestart w:val="eachSect"/>
          </w:footnotePr>
          <w:type w:val="continuous"/>
          <w:pgSz w:w="11907" w:h="16840" w:code="9"/>
          <w:pgMar w:top="567" w:right="850" w:bottom="851" w:left="1134" w:header="454" w:footer="738" w:gutter="0"/>
          <w:cols w:space="720"/>
          <w:docGrid w:linePitch="272"/>
        </w:sectPr>
      </w:pPr>
    </w:p>
    <w:p w14:paraId="5C1DFB69" w14:textId="3667CE09" w:rsidR="009B0514" w:rsidRPr="00C55657" w:rsidRDefault="009B0514" w:rsidP="004F5B05">
      <w:pPr>
        <w:pStyle w:val="Paragraphedeliste"/>
        <w:numPr>
          <w:ilvl w:val="0"/>
          <w:numId w:val="13"/>
        </w:numPr>
      </w:pPr>
      <w:proofErr w:type="gramStart"/>
      <w:r w:rsidRPr="004F5B05">
        <w:t>la</w:t>
      </w:r>
      <w:proofErr w:type="gramEnd"/>
      <w:r w:rsidRPr="004F5B05">
        <w:t xml:space="preserve"> référence interne correspondant au n° EJ (engagement juridique) CHORUS figurant en page de garde </w:t>
      </w:r>
      <w:r w:rsidR="00BD6AE3" w:rsidRPr="004F5B05">
        <w:t xml:space="preserve">du marché </w:t>
      </w:r>
      <w:r w:rsidRPr="004F5B05">
        <w:t>;</w:t>
      </w:r>
    </w:p>
    <w:p w14:paraId="698DBDB3" w14:textId="369A23DD" w:rsidR="001224BE" w:rsidRPr="00C55657" w:rsidRDefault="00573086" w:rsidP="004F5B05">
      <w:pPr>
        <w:pStyle w:val="Paragraphedeliste"/>
        <w:numPr>
          <w:ilvl w:val="0"/>
          <w:numId w:val="13"/>
        </w:numPr>
      </w:pPr>
      <w:proofErr w:type="gramStart"/>
      <w:r w:rsidRPr="000C4D22">
        <w:t>n</w:t>
      </w:r>
      <w:r w:rsidR="001224BE" w:rsidRPr="000C4D22">
        <w:t>uméro</w:t>
      </w:r>
      <w:proofErr w:type="gramEnd"/>
      <w:r w:rsidR="001224BE" w:rsidRPr="000C4D22">
        <w:t xml:space="preserve"> et date </w:t>
      </w:r>
      <w:r w:rsidR="002D3295" w:rsidRPr="000C4D22">
        <w:t>de commande</w:t>
      </w:r>
      <w:r w:rsidR="001224BE" w:rsidRPr="000C4D22">
        <w:t xml:space="preserve"> ;</w:t>
      </w:r>
    </w:p>
    <w:p w14:paraId="67A68CA4" w14:textId="69D0F4A1" w:rsidR="001224BE" w:rsidRPr="00C55657" w:rsidRDefault="00573086" w:rsidP="004F5B05">
      <w:pPr>
        <w:pStyle w:val="Paragraphedeliste"/>
        <w:numPr>
          <w:ilvl w:val="0"/>
          <w:numId w:val="13"/>
        </w:numPr>
      </w:pPr>
      <w:proofErr w:type="gramStart"/>
      <w:r w:rsidRPr="000C4D22">
        <w:t>n</w:t>
      </w:r>
      <w:r w:rsidR="001224BE" w:rsidRPr="000C4D22">
        <w:t>ature</w:t>
      </w:r>
      <w:proofErr w:type="gramEnd"/>
      <w:r w:rsidR="001224BE" w:rsidRPr="000C4D22">
        <w:t xml:space="preserve"> </w:t>
      </w:r>
      <w:r w:rsidR="00CB5B80" w:rsidRPr="000C4D22">
        <w:t>et quantité des fournitures à livrer ;</w:t>
      </w:r>
    </w:p>
    <w:p w14:paraId="541CBBD9" w14:textId="2C62B425" w:rsidR="001224BE" w:rsidRPr="00C55657" w:rsidRDefault="00573086" w:rsidP="004F5B05">
      <w:pPr>
        <w:pStyle w:val="Paragraphedeliste"/>
        <w:numPr>
          <w:ilvl w:val="0"/>
          <w:numId w:val="13"/>
        </w:numPr>
      </w:pPr>
      <w:proofErr w:type="gramStart"/>
      <w:r w:rsidRPr="000C4D22">
        <w:t>d</w:t>
      </w:r>
      <w:r w:rsidR="001224BE" w:rsidRPr="000C4D22">
        <w:t>ate</w:t>
      </w:r>
      <w:proofErr w:type="gramEnd"/>
      <w:r w:rsidR="007B566F" w:rsidRPr="000C4D22">
        <w:t xml:space="preserve"> de</w:t>
      </w:r>
      <w:r w:rsidR="002D3295" w:rsidRPr="000C4D22">
        <w:t xml:space="preserve"> livraison </w:t>
      </w:r>
      <w:r w:rsidR="001224BE" w:rsidRPr="000C4D22">
        <w:t>;</w:t>
      </w:r>
    </w:p>
    <w:p w14:paraId="1F341E80" w14:textId="7E2A960C" w:rsidR="00191979" w:rsidRPr="00070A38" w:rsidRDefault="00162B56" w:rsidP="004F5B05">
      <w:r>
        <w:t xml:space="preserve">- </w:t>
      </w:r>
      <w:r w:rsidR="00573086" w:rsidRPr="00070A38">
        <w:t>li</w:t>
      </w:r>
      <w:r w:rsidR="00781104" w:rsidRPr="00070A38">
        <w:t>eu</w:t>
      </w:r>
      <w:r w:rsidR="00A825C6" w:rsidRPr="00070A38">
        <w:t xml:space="preserve"> </w:t>
      </w:r>
      <w:r w:rsidR="002D3295" w:rsidRPr="00070A38">
        <w:t>de livraison ;</w:t>
      </w:r>
    </w:p>
    <w:p w14:paraId="4779B0A4" w14:textId="710163A9" w:rsidR="003F2777" w:rsidRPr="00070A38" w:rsidRDefault="00162B56" w:rsidP="004F5B05">
      <w:r>
        <w:t xml:space="preserve">- </w:t>
      </w:r>
      <w:r w:rsidR="00573086" w:rsidRPr="00070A38">
        <w:t>p</w:t>
      </w:r>
      <w:r w:rsidR="00CB5B80" w:rsidRPr="00070A38">
        <w:t xml:space="preserve">rix hors </w:t>
      </w:r>
      <w:proofErr w:type="gramStart"/>
      <w:r w:rsidR="00CB5B80" w:rsidRPr="00070A38">
        <w:t>taxe ,</w:t>
      </w:r>
      <w:proofErr w:type="gramEnd"/>
      <w:r w:rsidR="00CB5B80" w:rsidRPr="00070A38">
        <w:t xml:space="preserve"> </w:t>
      </w:r>
      <w:r w:rsidR="00573086" w:rsidRPr="00070A38">
        <w:t>m</w:t>
      </w:r>
      <w:r w:rsidR="00CB5B80" w:rsidRPr="00070A38">
        <w:t xml:space="preserve">ontant de la TVA, </w:t>
      </w:r>
      <w:r w:rsidR="00573086" w:rsidRPr="00070A38">
        <w:t>p</w:t>
      </w:r>
      <w:r w:rsidR="00A337B5" w:rsidRPr="00070A38">
        <w:t>rix toutes taxes comprises</w:t>
      </w:r>
      <w:r w:rsidR="00CB5B80" w:rsidRPr="00070A38">
        <w:t xml:space="preserve"> ; </w:t>
      </w:r>
    </w:p>
    <w:p w14:paraId="7A798E7D" w14:textId="29B4D453" w:rsidR="00CB5B80" w:rsidRPr="00162B56" w:rsidRDefault="00CB5B80" w:rsidP="004F5B05">
      <w:pPr>
        <w:rPr>
          <w:rFonts w:eastAsia="Calibri" w:cs="Arial"/>
          <w:bCs/>
          <w:iCs/>
          <w:szCs w:val="18"/>
          <w:lang w:eastAsia="en-US"/>
        </w:rPr>
      </w:pPr>
      <w:r w:rsidRPr="00070A38">
        <w:rPr>
          <w:rFonts w:eastAsia="Calibri" w:cs="Arial"/>
          <w:bCs/>
          <w:iCs/>
          <w:szCs w:val="18"/>
          <w:lang w:eastAsia="en-US"/>
        </w:rPr>
        <w:t>-</w:t>
      </w:r>
      <w:r w:rsidRPr="00162B56">
        <w:rPr>
          <w:rFonts w:eastAsia="Calibri" w:cs="Arial"/>
          <w:bCs/>
          <w:iCs/>
          <w:szCs w:val="18"/>
          <w:lang w:eastAsia="en-US"/>
        </w:rPr>
        <w:t xml:space="preserve"> les coordonnées (téléphone et courriel) de la personne à contacter éventuellement. </w:t>
      </w:r>
    </w:p>
    <w:p w14:paraId="4C07FDAE" w14:textId="77777777" w:rsidR="00992218" w:rsidRDefault="00992218" w:rsidP="00384B6B">
      <w:pPr>
        <w:pStyle w:val="paragraphe"/>
        <w:sectPr w:rsidR="00992218" w:rsidSect="003F2777">
          <w:type w:val="continuous"/>
          <w:pgSz w:w="11907" w:h="16840" w:code="9"/>
          <w:pgMar w:top="567" w:right="1134" w:bottom="851" w:left="1134" w:header="454" w:footer="680" w:gutter="0"/>
          <w:cols w:num="2" w:sep="1" w:space="720"/>
          <w:titlePg/>
          <w:docGrid w:linePitch="272"/>
        </w:sectPr>
      </w:pPr>
    </w:p>
    <w:p w14:paraId="5BCDC7E7" w14:textId="77777777" w:rsidR="0095008A" w:rsidRPr="00C55657" w:rsidRDefault="0095008A" w:rsidP="004F5B05"/>
    <w:p w14:paraId="32B816A9" w14:textId="77777777" w:rsidR="003E42CA" w:rsidRPr="00C55657" w:rsidRDefault="00404D2D" w:rsidP="004F5B05">
      <w:r w:rsidRPr="000C4D22">
        <w:t>La</w:t>
      </w:r>
      <w:r w:rsidR="006C7A55" w:rsidRPr="000C4D22">
        <w:t xml:space="preserve"> signature des bons de commande, qu’elle soit électron</w:t>
      </w:r>
      <w:r w:rsidR="00077AEA" w:rsidRPr="000C4D22">
        <w:t>ique ou non, n’est pas requise</w:t>
      </w:r>
      <w:r w:rsidR="006C7A55" w:rsidRPr="000C4D22">
        <w:t>.</w:t>
      </w:r>
      <w:r w:rsidR="00BB5B4A" w:rsidRPr="000C4D22">
        <w:t xml:space="preserve"> </w:t>
      </w:r>
    </w:p>
    <w:p w14:paraId="366360EF" w14:textId="77777777" w:rsidR="003E42CA" w:rsidRPr="00C55657" w:rsidRDefault="003E42CA" w:rsidP="004F5B05"/>
    <w:p w14:paraId="3E2B9968" w14:textId="1842D6EB" w:rsidR="00690E56" w:rsidRDefault="00294E0C" w:rsidP="004F5B05">
      <w:pPr>
        <w:jc w:val="both"/>
      </w:pPr>
      <w:r w:rsidRPr="000C4D22">
        <w:t>Aucune commande ne doit être faite par téléphone. Toute prestation effectuée sans bon de commande restera à la c</w:t>
      </w:r>
      <w:r w:rsidRPr="00DA6A34">
        <w:t>harge du titulaire sans recours possible.</w:t>
      </w:r>
      <w:r w:rsidR="00162B56">
        <w:t xml:space="preserve"> </w:t>
      </w:r>
    </w:p>
    <w:p w14:paraId="573BA300" w14:textId="77777777" w:rsidR="00162B56" w:rsidRDefault="00162B56" w:rsidP="004F5B05"/>
    <w:p w14:paraId="04DCC89F" w14:textId="1111E191" w:rsidR="00162B56" w:rsidRPr="00F43E59" w:rsidRDefault="00162B56" w:rsidP="00D51A83">
      <w:pPr>
        <w:pStyle w:val="Titre8"/>
        <w:numPr>
          <w:ilvl w:val="0"/>
          <w:numId w:val="47"/>
        </w:numPr>
        <w:jc w:val="both"/>
        <w:rPr>
          <w:rFonts w:cs="Arial"/>
          <w:szCs w:val="18"/>
        </w:rPr>
      </w:pPr>
      <w:r>
        <w:t>Carte achat</w:t>
      </w:r>
      <w:r w:rsidR="00D51A83">
        <w:t xml:space="preserve"> et catalogue numérique</w:t>
      </w:r>
    </w:p>
    <w:p w14:paraId="5697896D" w14:textId="77777777" w:rsidR="00D51A83" w:rsidRDefault="00162B56" w:rsidP="004F5B05">
      <w:r>
        <w:t>L</w:t>
      </w:r>
      <w:r w:rsidRPr="00070A38">
        <w:t>e marché peut s’exécuter par carte achat conformément aux dispositions du décret n°2004-1144 du 26 octobre 2004 (voir annexe 1</w:t>
      </w:r>
      <w:r w:rsidRPr="00070A38">
        <w:rPr>
          <w:b/>
        </w:rPr>
        <w:t xml:space="preserve"> </w:t>
      </w:r>
      <w:r w:rsidRPr="00070A38">
        <w:t>– Dispositif carte d’achat</w:t>
      </w:r>
      <w:r w:rsidR="00D51A83">
        <w:t>).</w:t>
      </w:r>
    </w:p>
    <w:p w14:paraId="55D93E54" w14:textId="77777777" w:rsidR="00D51A83" w:rsidRDefault="00D51A83" w:rsidP="004F5B05"/>
    <w:p w14:paraId="0C86B2D5" w14:textId="01BEEC75" w:rsidR="00162B56" w:rsidRDefault="00D51A83" w:rsidP="00550612">
      <w:pPr>
        <w:jc w:val="both"/>
      </w:pPr>
      <w:r>
        <w:t>Il est demandé au titulaire la possibilité de mettre un catalogue numérique et un site internet à disposition des bénéficiaires pour la passation de commandes dématérialisées</w:t>
      </w:r>
      <w:r w:rsidR="00550612">
        <w:t xml:space="preserve"> (article 2.7 CCTP)</w:t>
      </w:r>
      <w:r>
        <w:t xml:space="preserve">. </w:t>
      </w:r>
      <w:r w:rsidR="00550612">
        <w:t xml:space="preserve">Ces commandes passées de façon dématérialisée feront l’objet d’un paiement par carte achat. </w:t>
      </w:r>
    </w:p>
    <w:p w14:paraId="2CAEBD51" w14:textId="6543C123" w:rsidR="00D51A83" w:rsidRPr="00162B56" w:rsidRDefault="00D51A83" w:rsidP="004F5B05"/>
    <w:p w14:paraId="3B646C83" w14:textId="77777777" w:rsidR="00690E56" w:rsidRDefault="00690E56" w:rsidP="00690E56">
      <w:pPr>
        <w:tabs>
          <w:tab w:val="left" w:pos="426"/>
          <w:tab w:val="left" w:pos="1560"/>
        </w:tabs>
        <w:ind w:right="141"/>
        <w:jc w:val="both"/>
        <w:rPr>
          <w:rFonts w:cs="Arial"/>
          <w:szCs w:val="18"/>
        </w:rPr>
      </w:pPr>
    </w:p>
    <w:p w14:paraId="200733C3" w14:textId="5E01468D" w:rsidR="00162B56" w:rsidRDefault="007B566F" w:rsidP="00384B6B">
      <w:pPr>
        <w:pStyle w:val="paragraphe"/>
      </w:pPr>
      <w:r w:rsidRPr="00EF619F">
        <w:t xml:space="preserve">Annulation ou modification </w:t>
      </w:r>
      <w:r w:rsidR="00FD33FB" w:rsidRPr="00EF619F">
        <w:t xml:space="preserve">par </w:t>
      </w:r>
      <w:r w:rsidR="00FE03C8" w:rsidRPr="00EF619F">
        <w:t>l’acheteur</w:t>
      </w:r>
    </w:p>
    <w:p w14:paraId="3C2F7C6A" w14:textId="7F8EB01D" w:rsidR="00EF619F" w:rsidRPr="00690E56" w:rsidRDefault="002A7F86" w:rsidP="004F5B05">
      <w:r w:rsidRPr="00EF619F">
        <w:t xml:space="preserve">La </w:t>
      </w:r>
      <w:r w:rsidR="00411734" w:rsidRPr="00EF619F">
        <w:t xml:space="preserve">PFC </w:t>
      </w:r>
      <w:r w:rsidR="0015090F" w:rsidRPr="00EF619F">
        <w:t>O</w:t>
      </w:r>
      <w:r w:rsidR="005E6448" w:rsidRPr="00EF619F">
        <w:t xml:space="preserve"> </w:t>
      </w:r>
      <w:r w:rsidR="00223D5E" w:rsidRPr="00EF619F">
        <w:t>p</w:t>
      </w:r>
      <w:r w:rsidR="003D4E5C" w:rsidRPr="00EF619F">
        <w:t>eut</w:t>
      </w:r>
      <w:r w:rsidR="00223D5E" w:rsidRPr="00EF619F">
        <w:t xml:space="preserve"> annuler une commande, </w:t>
      </w:r>
      <w:r w:rsidR="00294E0C" w:rsidRPr="00EF619F">
        <w:t xml:space="preserve">sur demande du bénéficiaire, sans indemnité, jusqu’à quinze jours ouvrés avant le début de la prestation. L’annulation ne saurait donner droit à indemnité au profit du titulaire. </w:t>
      </w:r>
    </w:p>
    <w:p w14:paraId="7E78F1CC" w14:textId="4BCE1196" w:rsidR="00162B56" w:rsidRDefault="00271CF4" w:rsidP="00384B6B">
      <w:pPr>
        <w:pStyle w:val="paragraphe"/>
      </w:pPr>
      <w:r w:rsidRPr="00333406">
        <w:t>Annulation</w:t>
      </w:r>
      <w:r w:rsidR="00FF13A6" w:rsidRPr="00333406">
        <w:t xml:space="preserve"> </w:t>
      </w:r>
      <w:r w:rsidR="00512073" w:rsidRPr="00333406">
        <w:t xml:space="preserve">ou modification </w:t>
      </w:r>
      <w:r w:rsidR="00FF13A6" w:rsidRPr="00333406">
        <w:t>par le titulaire</w:t>
      </w:r>
    </w:p>
    <w:p w14:paraId="586287C8" w14:textId="6BEAE17B" w:rsidR="00162B56" w:rsidRDefault="00512073" w:rsidP="004F5B05">
      <w:pPr>
        <w:jc w:val="both"/>
      </w:pPr>
      <w:r w:rsidRPr="00333406">
        <w:t xml:space="preserve">En cas d’empêchement de livrer la fourniture à la date fixée dans le bon de commande </w:t>
      </w:r>
      <w:r w:rsidR="00074278">
        <w:t>le titulaire</w:t>
      </w:r>
      <w:r w:rsidR="00294E0C" w:rsidRPr="00333406">
        <w:t xml:space="preserve"> doit informer le bénéficiaire dans les meilleurs délais, et en tout état de cause, au plus tard dix (10) jours avant la date de début de la livraison. </w:t>
      </w:r>
    </w:p>
    <w:p w14:paraId="5E3A6B09" w14:textId="77777777" w:rsidR="00162B56" w:rsidRDefault="00294E0C" w:rsidP="004F5B05">
      <w:pPr>
        <w:jc w:val="both"/>
      </w:pPr>
      <w:r w:rsidRPr="00333406">
        <w:t>Dans tous les cas, le titulaire doit impérativement proposer une autre date de livraison des fournitures en concertation avec le CDTAA</w:t>
      </w:r>
      <w:r w:rsidR="00FD3B15">
        <w:t>E</w:t>
      </w:r>
      <w:r w:rsidRPr="00333406">
        <w:t xml:space="preserve">. </w:t>
      </w:r>
    </w:p>
    <w:p w14:paraId="53A88BBF" w14:textId="194237E4" w:rsidR="00162B56" w:rsidRDefault="00512073" w:rsidP="004F5B05">
      <w:pPr>
        <w:jc w:val="both"/>
      </w:pPr>
      <w:r w:rsidRPr="00333406">
        <w:t>Sauf cas de force majeure, une annulation ou modification est susceptible, selon sa gravité et/ou sa récurrence, de motiver une résiliation aux torts du titulaire.</w:t>
      </w:r>
    </w:p>
    <w:p w14:paraId="374EDC5C" w14:textId="100C5FB9" w:rsidR="00294E0C" w:rsidRPr="00333406" w:rsidRDefault="00294E0C" w:rsidP="004F5B05">
      <w:pPr>
        <w:jc w:val="both"/>
      </w:pPr>
    </w:p>
    <w:p w14:paraId="0997C773" w14:textId="228BC7BA" w:rsidR="00CD73B8" w:rsidRPr="004F5B05" w:rsidRDefault="00FA4295" w:rsidP="004F5B05">
      <w:pPr>
        <w:pStyle w:val="Paragraphedeliste"/>
        <w:numPr>
          <w:ilvl w:val="0"/>
          <w:numId w:val="4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cs="Arial"/>
          <w:b/>
          <w:szCs w:val="18"/>
        </w:rPr>
      </w:pPr>
      <w:r w:rsidRPr="004F5B05">
        <w:rPr>
          <w:rFonts w:cs="Arial"/>
          <w:b/>
          <w:szCs w:val="18"/>
        </w:rPr>
        <w:t>SOUS-TRAITANCE</w:t>
      </w:r>
      <w:r w:rsidR="00CD73B8" w:rsidRPr="004F5B05">
        <w:rPr>
          <w:rFonts w:cs="Arial"/>
          <w:b/>
          <w:szCs w:val="18"/>
        </w:rPr>
        <w:t xml:space="preserve">  </w:t>
      </w:r>
    </w:p>
    <w:p w14:paraId="6630B0D7" w14:textId="1C66E119" w:rsidR="00162B56" w:rsidRPr="00333406" w:rsidRDefault="00CD73B8" w:rsidP="004F5B05">
      <w:pPr>
        <w:jc w:val="both"/>
      </w:pPr>
      <w:r w:rsidRPr="00333406">
        <w:t>La sous-traitance du marché, même partielle, est interdite. Seule la livraison peut être confiée à un tiers, sans déclaration de sous-traitance.</w:t>
      </w:r>
    </w:p>
    <w:p w14:paraId="5CC4FB4B" w14:textId="77777777" w:rsidR="00CD73B8" w:rsidRPr="00333406" w:rsidRDefault="00CD73B8" w:rsidP="004F5B05"/>
    <w:p w14:paraId="19ED96F0" w14:textId="3D3C5439" w:rsidR="000B5885" w:rsidRPr="00333406" w:rsidRDefault="00032520" w:rsidP="004F5B05">
      <w:pPr>
        <w:pStyle w:val="Paragraphedeliste"/>
        <w:numPr>
          <w:ilvl w:val="0"/>
          <w:numId w:val="4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cs="Arial"/>
          <w:b/>
          <w:szCs w:val="18"/>
        </w:rPr>
      </w:pPr>
      <w:r w:rsidRPr="00333406">
        <w:rPr>
          <w:rFonts w:cs="Arial"/>
          <w:b/>
          <w:szCs w:val="18"/>
        </w:rPr>
        <w:t>RESPONSABILIT</w:t>
      </w:r>
      <w:r w:rsidR="00990614" w:rsidRPr="00333406">
        <w:rPr>
          <w:rFonts w:cs="Arial"/>
          <w:b/>
          <w:szCs w:val="18"/>
        </w:rPr>
        <w:t>É</w:t>
      </w:r>
      <w:r w:rsidRPr="00333406">
        <w:rPr>
          <w:rFonts w:cs="Arial"/>
          <w:b/>
          <w:szCs w:val="18"/>
        </w:rPr>
        <w:t xml:space="preserve"> - </w:t>
      </w:r>
      <w:r w:rsidR="000B5885" w:rsidRPr="00333406">
        <w:rPr>
          <w:rFonts w:cs="Arial"/>
          <w:b/>
          <w:szCs w:val="18"/>
        </w:rPr>
        <w:t>S</w:t>
      </w:r>
      <w:r w:rsidR="00990614" w:rsidRPr="00333406">
        <w:rPr>
          <w:rFonts w:cs="Arial"/>
          <w:b/>
          <w:szCs w:val="18"/>
        </w:rPr>
        <w:t>É</w:t>
      </w:r>
      <w:r w:rsidR="000B5885" w:rsidRPr="00333406">
        <w:rPr>
          <w:rFonts w:cs="Arial"/>
          <w:b/>
          <w:szCs w:val="18"/>
        </w:rPr>
        <w:t>CURIT</w:t>
      </w:r>
      <w:r w:rsidR="00990614" w:rsidRPr="00333406">
        <w:rPr>
          <w:rFonts w:cs="Arial"/>
          <w:b/>
          <w:szCs w:val="18"/>
        </w:rPr>
        <w:t>É</w:t>
      </w:r>
    </w:p>
    <w:p w14:paraId="404519E5" w14:textId="24CD5AE2" w:rsidR="00162B56" w:rsidRPr="004F5B05" w:rsidRDefault="00A07779" w:rsidP="00384B6B">
      <w:pPr>
        <w:pStyle w:val="paragraphe"/>
      </w:pPr>
      <w:r w:rsidRPr="00333406">
        <w:t>Assurance</w:t>
      </w:r>
    </w:p>
    <w:p w14:paraId="4159B2A2" w14:textId="7500A2EE" w:rsidR="00D13715" w:rsidRPr="00333406" w:rsidRDefault="00162B56" w:rsidP="004F5B05">
      <w:pPr>
        <w:jc w:val="both"/>
        <w:rPr>
          <w:b/>
          <w:u w:val="single"/>
        </w:rPr>
      </w:pPr>
      <w:r>
        <w:t>L</w:t>
      </w:r>
      <w:r w:rsidR="00AE6924" w:rsidRPr="00333406">
        <w:t>e titulaire doit pouvoir justifier, durant toute l’exécution du marché, qu’il est titulaire d’une assurance “responsabilité civile de chef d’entreprise” pour l’ensemble des prestations, couvrant les dommages de toute nature causés par ses employés dans le cadre du marché.</w:t>
      </w:r>
    </w:p>
    <w:p w14:paraId="06C575CF" w14:textId="04D0C5C0" w:rsidR="00162B56" w:rsidRPr="004F5B05" w:rsidRDefault="00534E03" w:rsidP="00384B6B">
      <w:pPr>
        <w:pStyle w:val="paragraphe"/>
      </w:pPr>
      <w:r w:rsidRPr="00333406">
        <w:t>Attestations fiscales et sociales</w:t>
      </w:r>
    </w:p>
    <w:p w14:paraId="6ACC2304" w14:textId="29AAA3DD" w:rsidR="00900BDD" w:rsidRPr="00333406" w:rsidRDefault="00162B56" w:rsidP="004F5B05">
      <w:pPr>
        <w:jc w:val="both"/>
        <w:rPr>
          <w:b/>
          <w:u w:val="single"/>
        </w:rPr>
      </w:pPr>
      <w:r>
        <w:t>L</w:t>
      </w:r>
      <w:r w:rsidR="00534E03" w:rsidRPr="00333406">
        <w:t xml:space="preserve">e titulaire doit fournir ou mettre à disposition, tous les 6 mois à compter de la notification et jusqu’à la fin de son exécution, les documents inscrits aux articles D. 8222-5 et D. 8222-7 du code de travail en respectant les dispositions de l’article D </w:t>
      </w:r>
      <w:r w:rsidR="00534E03" w:rsidRPr="00333406">
        <w:lastRenderedPageBreak/>
        <w:t>8222-8 de ce même code</w:t>
      </w:r>
      <w:r w:rsidR="00C057E1" w:rsidRPr="00333406">
        <w:t>, ainsi qu’une attestation de régularité fiscale</w:t>
      </w:r>
      <w:r w:rsidR="0017397C" w:rsidRPr="00333406">
        <w:t xml:space="preserve">. Le titulaire est dispensé de cette formalité </w:t>
      </w:r>
      <w:r w:rsidR="008A4519" w:rsidRPr="00333406">
        <w:t xml:space="preserve">si </w:t>
      </w:r>
      <w:r w:rsidR="00FE03C8" w:rsidRPr="00333406">
        <w:t>l’acheteur</w:t>
      </w:r>
      <w:r w:rsidR="00C057E1" w:rsidRPr="00333406">
        <w:t xml:space="preserve"> peut accéder aux données gratuitement </w:t>
      </w:r>
      <w:r w:rsidR="0017397C" w:rsidRPr="00333406">
        <w:t xml:space="preserve">via </w:t>
      </w:r>
      <w:r w:rsidR="00C057E1" w:rsidRPr="00333406">
        <w:t>un espace numérique</w:t>
      </w:r>
      <w:r w:rsidR="0017397C" w:rsidRPr="00333406">
        <w:t>.</w:t>
      </w:r>
      <w:r w:rsidR="00900BDD" w:rsidRPr="00333406">
        <w:t xml:space="preserve"> </w:t>
      </w:r>
    </w:p>
    <w:p w14:paraId="42D3FFAF" w14:textId="77777777" w:rsidR="00900BDD" w:rsidRPr="00333406" w:rsidRDefault="00900BDD" w:rsidP="004F5B05">
      <w:pPr>
        <w:jc w:val="both"/>
      </w:pPr>
      <w:r w:rsidRPr="00333406">
        <w:t>L’attestation de régularité fiscale peut être demandée :</w:t>
      </w:r>
    </w:p>
    <w:p w14:paraId="37FD5077" w14:textId="1B474031" w:rsidR="00534E03" w:rsidRPr="00333406" w:rsidRDefault="00900BDD">
      <w:pPr>
        <w:pStyle w:val="Paragraphedeliste"/>
        <w:autoSpaceDE w:val="0"/>
        <w:autoSpaceDN w:val="0"/>
        <w:adjustRightInd w:val="0"/>
        <w:ind w:left="284"/>
        <w:jc w:val="both"/>
        <w:rPr>
          <w:rFonts w:cs="Arial"/>
          <w:szCs w:val="18"/>
        </w:rPr>
      </w:pPr>
      <w:r w:rsidRPr="00333406">
        <w:rPr>
          <w:rFonts w:cs="Arial"/>
          <w:szCs w:val="18"/>
        </w:rPr>
        <w:t>- au service des impôts des entreprises (SIE) pour les entreprises soumises à l’impôt sur le revenu (en utilisant le formulaire n°3666) ;</w:t>
      </w:r>
    </w:p>
    <w:p w14:paraId="1C4934C0" w14:textId="560CB5AA" w:rsidR="00900BDD" w:rsidRDefault="00900BDD" w:rsidP="00900BDD">
      <w:pPr>
        <w:pStyle w:val="Paragraphedeliste"/>
        <w:autoSpaceDE w:val="0"/>
        <w:autoSpaceDN w:val="0"/>
        <w:adjustRightInd w:val="0"/>
        <w:ind w:left="284"/>
        <w:jc w:val="both"/>
        <w:rPr>
          <w:rFonts w:cs="Arial"/>
          <w:szCs w:val="18"/>
        </w:rPr>
      </w:pPr>
      <w:r w:rsidRPr="00333406">
        <w:rPr>
          <w:rFonts w:cs="Arial"/>
          <w:szCs w:val="18"/>
        </w:rPr>
        <w:t>- en ligne sur impots.gouv.fr pour les entreprises soumises à l’impôt sur les sociétés (délivrance en temps réel).</w:t>
      </w:r>
    </w:p>
    <w:p w14:paraId="40A21186" w14:textId="320A1299" w:rsidR="00CF2F0E" w:rsidRDefault="00CF2F0E" w:rsidP="00900BDD">
      <w:pPr>
        <w:pStyle w:val="Paragraphedeliste"/>
        <w:autoSpaceDE w:val="0"/>
        <w:autoSpaceDN w:val="0"/>
        <w:adjustRightInd w:val="0"/>
        <w:ind w:left="284"/>
        <w:jc w:val="both"/>
        <w:rPr>
          <w:rFonts w:cs="Arial"/>
          <w:szCs w:val="18"/>
        </w:rPr>
      </w:pPr>
    </w:p>
    <w:p w14:paraId="4778570A" w14:textId="77777777" w:rsidR="00CF2F0E" w:rsidRPr="00333406" w:rsidRDefault="00CF2F0E" w:rsidP="00900BDD">
      <w:pPr>
        <w:pStyle w:val="Paragraphedeliste"/>
        <w:autoSpaceDE w:val="0"/>
        <w:autoSpaceDN w:val="0"/>
        <w:adjustRightInd w:val="0"/>
        <w:ind w:left="284"/>
        <w:jc w:val="both"/>
        <w:rPr>
          <w:rFonts w:cs="Arial"/>
          <w:szCs w:val="18"/>
        </w:rPr>
      </w:pPr>
    </w:p>
    <w:p w14:paraId="5F6A575B" w14:textId="2F47A28B" w:rsidR="00485403" w:rsidRPr="00333406" w:rsidRDefault="00485403" w:rsidP="004F5B05">
      <w:pPr>
        <w:pStyle w:val="Paragraphedeliste"/>
        <w:numPr>
          <w:ilvl w:val="0"/>
          <w:numId w:val="4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cs="Arial"/>
          <w:b/>
          <w:szCs w:val="18"/>
        </w:rPr>
      </w:pPr>
      <w:r w:rsidRPr="00333406">
        <w:rPr>
          <w:rFonts w:cs="Arial"/>
          <w:b/>
          <w:szCs w:val="18"/>
        </w:rPr>
        <w:t>MODALIT</w:t>
      </w:r>
      <w:r w:rsidR="008F1F27" w:rsidRPr="00333406">
        <w:rPr>
          <w:rFonts w:cs="Arial"/>
          <w:b/>
          <w:szCs w:val="18"/>
        </w:rPr>
        <w:t>É</w:t>
      </w:r>
      <w:r w:rsidRPr="00333406">
        <w:rPr>
          <w:rFonts w:cs="Arial"/>
          <w:b/>
          <w:szCs w:val="18"/>
        </w:rPr>
        <w:t>S DE CONTR</w:t>
      </w:r>
      <w:r w:rsidR="008F1F27" w:rsidRPr="00333406">
        <w:rPr>
          <w:rFonts w:cs="Arial"/>
          <w:b/>
          <w:szCs w:val="18"/>
        </w:rPr>
        <w:t>Ô</w:t>
      </w:r>
      <w:r w:rsidRPr="00333406">
        <w:rPr>
          <w:rFonts w:cs="Arial"/>
          <w:b/>
          <w:szCs w:val="18"/>
        </w:rPr>
        <w:t>LE D’EX</w:t>
      </w:r>
      <w:r w:rsidR="008F1F27" w:rsidRPr="00333406">
        <w:rPr>
          <w:rFonts w:cs="Arial"/>
          <w:b/>
          <w:szCs w:val="18"/>
        </w:rPr>
        <w:t>É</w:t>
      </w:r>
      <w:r w:rsidRPr="00333406">
        <w:rPr>
          <w:rFonts w:cs="Arial"/>
          <w:b/>
          <w:szCs w:val="18"/>
        </w:rPr>
        <w:t>CUTION</w:t>
      </w:r>
    </w:p>
    <w:p w14:paraId="0D5767DD" w14:textId="1176E273" w:rsidR="00162B56" w:rsidRPr="004F5B05" w:rsidRDefault="00C51E41" w:rsidP="00384B6B">
      <w:pPr>
        <w:pStyle w:val="paragraphe"/>
        <w:rPr>
          <w:color w:val="4F81BD" w:themeColor="accent1"/>
        </w:rPr>
      </w:pPr>
      <w:r w:rsidRPr="00C51E41">
        <w:t>Service fait</w:t>
      </w:r>
    </w:p>
    <w:p w14:paraId="5C89566B" w14:textId="65E648B4" w:rsidR="003E42CA" w:rsidRPr="00595BCB" w:rsidRDefault="003E42CA" w:rsidP="003E42CA">
      <w:pPr>
        <w:jc w:val="both"/>
        <w:rPr>
          <w:rFonts w:cs="Arial"/>
          <w:szCs w:val="18"/>
        </w:rPr>
      </w:pPr>
      <w:r>
        <w:rPr>
          <w:rFonts w:cs="Arial"/>
          <w:szCs w:val="18"/>
        </w:rPr>
        <w:t>Le bénéficiaire établira</w:t>
      </w:r>
      <w:r w:rsidRPr="00C94BD6">
        <w:rPr>
          <w:rFonts w:cs="Arial"/>
          <w:szCs w:val="18"/>
        </w:rPr>
        <w:t xml:space="preserve"> la constatation du service fait au vu des documents t</w:t>
      </w:r>
      <w:r>
        <w:rPr>
          <w:rFonts w:cs="Arial"/>
          <w:szCs w:val="18"/>
        </w:rPr>
        <w:t xml:space="preserve">ransmis par le </w:t>
      </w:r>
      <w:r w:rsidRPr="00595BCB">
        <w:rPr>
          <w:rFonts w:cs="Arial"/>
          <w:szCs w:val="18"/>
        </w:rPr>
        <w:t>titulaire (</w:t>
      </w:r>
      <w:r w:rsidR="00BE6D8C">
        <w:rPr>
          <w:rFonts w:cs="Arial"/>
          <w:szCs w:val="18"/>
        </w:rPr>
        <w:t xml:space="preserve">annexe 2 : </w:t>
      </w:r>
      <w:r w:rsidRPr="00595BCB">
        <w:rPr>
          <w:rFonts w:cs="Arial"/>
          <w:szCs w:val="18"/>
        </w:rPr>
        <w:t>fiche de suivi de S</w:t>
      </w:r>
      <w:r w:rsidR="00F65F56" w:rsidRPr="00595BCB">
        <w:rPr>
          <w:rFonts w:cs="Arial"/>
          <w:szCs w:val="18"/>
        </w:rPr>
        <w:t>ervice Fait</w:t>
      </w:r>
      <w:r w:rsidR="00BE6D8C">
        <w:rPr>
          <w:rFonts w:cs="Arial"/>
          <w:szCs w:val="18"/>
        </w:rPr>
        <w:t xml:space="preserve">). </w:t>
      </w:r>
    </w:p>
    <w:p w14:paraId="0991CDCE" w14:textId="77777777" w:rsidR="003E42CA" w:rsidRDefault="003E42CA" w:rsidP="003E42CA">
      <w:pPr>
        <w:jc w:val="both"/>
        <w:rPr>
          <w:rFonts w:cs="Arial"/>
          <w:szCs w:val="18"/>
        </w:rPr>
      </w:pPr>
    </w:p>
    <w:p w14:paraId="64344F05" w14:textId="5DCF7393" w:rsidR="00FE121F" w:rsidRDefault="003E42CA" w:rsidP="00384B6B">
      <w:pPr>
        <w:pStyle w:val="paragraphe"/>
      </w:pPr>
      <w:r w:rsidRPr="003E42CA">
        <w:t>Incidents</w:t>
      </w:r>
    </w:p>
    <w:p w14:paraId="25228599" w14:textId="26016F8A" w:rsidR="003E42CA" w:rsidRDefault="003E42CA" w:rsidP="003E42CA">
      <w:pPr>
        <w:jc w:val="both"/>
        <w:rPr>
          <w:rFonts w:cs="Arial"/>
          <w:szCs w:val="18"/>
        </w:rPr>
      </w:pPr>
      <w:r w:rsidRPr="003E42CA">
        <w:rPr>
          <w:rFonts w:cs="Arial"/>
          <w:szCs w:val="18"/>
        </w:rPr>
        <w:t>Les incidents constatés dans l’exécution du marché seront mentionnés sur la fiche incident visée de manière contradictoire entre le bénéfi</w:t>
      </w:r>
      <w:r w:rsidR="00F65F56">
        <w:rPr>
          <w:rFonts w:cs="Arial"/>
          <w:szCs w:val="18"/>
        </w:rPr>
        <w:t xml:space="preserve">ciaire et le titulaire (annexe </w:t>
      </w:r>
      <w:r>
        <w:rPr>
          <w:rFonts w:cs="Arial"/>
          <w:szCs w:val="18"/>
        </w:rPr>
        <w:t>3</w:t>
      </w:r>
      <w:r w:rsidRPr="003E42CA">
        <w:rPr>
          <w:rFonts w:cs="Arial"/>
          <w:szCs w:val="18"/>
        </w:rPr>
        <w:t>) et transmise à l’acheteur (</w:t>
      </w:r>
      <w:r w:rsidR="007E74D9" w:rsidRPr="007E74D9">
        <w:rPr>
          <w:rFonts w:cs="Arial"/>
          <w:szCs w:val="18"/>
        </w:rPr>
        <w:t>pfc-ouest-dap-bma-cem.charge-soutien.fct@intradef.gouv.fr</w:t>
      </w:r>
      <w:r>
        <w:rPr>
          <w:rFonts w:cs="Arial"/>
          <w:szCs w:val="18"/>
        </w:rPr>
        <w:t xml:space="preserve">) </w:t>
      </w:r>
      <w:r w:rsidRPr="003E42CA">
        <w:rPr>
          <w:rFonts w:cs="Arial"/>
          <w:szCs w:val="18"/>
        </w:rPr>
        <w:t>afin d’effectuer les éventuels calculs de réfaction ou de pénalité.</w:t>
      </w:r>
    </w:p>
    <w:p w14:paraId="0C901ABC" w14:textId="77777777" w:rsidR="00595BCB" w:rsidRDefault="00595BCB" w:rsidP="00F70959"/>
    <w:p w14:paraId="3B868DAA" w14:textId="36D1C2E3" w:rsidR="00FE121F" w:rsidRDefault="00231319" w:rsidP="00384B6B">
      <w:pPr>
        <w:pStyle w:val="paragraphe"/>
      </w:pPr>
      <w:r w:rsidRPr="00333406">
        <w:t>Pénalités </w:t>
      </w:r>
      <w:r w:rsidR="00A3359B" w:rsidRPr="00333406">
        <w:t xml:space="preserve">pour retard </w:t>
      </w:r>
      <w:r w:rsidR="00280E74">
        <w:t>de livraison</w:t>
      </w:r>
    </w:p>
    <w:p w14:paraId="6C61628F" w14:textId="7DAAFCEA" w:rsidR="00A3359B" w:rsidRDefault="004420DC" w:rsidP="00F70959">
      <w:pPr>
        <w:jc w:val="both"/>
      </w:pPr>
      <w:r w:rsidRPr="00333406">
        <w:t>Par dérogation aux</w:t>
      </w:r>
      <w:r w:rsidR="00A73754" w:rsidRPr="00333406">
        <w:t xml:space="preserve"> dispositions prévues à l’article 14</w:t>
      </w:r>
      <w:r w:rsidR="00A3359B" w:rsidRPr="00333406">
        <w:t>.1</w:t>
      </w:r>
      <w:r w:rsidR="00A73754" w:rsidRPr="00333406">
        <w:t xml:space="preserve"> du </w:t>
      </w:r>
      <w:r w:rsidR="00141684" w:rsidRPr="00333406">
        <w:t>CCAG/FCS</w:t>
      </w:r>
      <w:r w:rsidR="00A73754" w:rsidRPr="00333406">
        <w:t xml:space="preserve">, </w:t>
      </w:r>
      <w:r w:rsidR="00D07F0F" w:rsidRPr="00333406">
        <w:t>s</w:t>
      </w:r>
      <w:r w:rsidR="00331CEB" w:rsidRPr="00333406">
        <w:t xml:space="preserve">i le titulaire </w:t>
      </w:r>
      <w:r w:rsidR="003A7B32">
        <w:t xml:space="preserve">ne livre </w:t>
      </w:r>
      <w:r w:rsidR="00A3359B" w:rsidRPr="00333406">
        <w:t>pas la fourniture dans le délai contractuel (ou à la date fixée dans le bon de commande), il encourt une pénalité fixée comme suit :</w:t>
      </w:r>
      <w:r w:rsidR="00BE6D8C">
        <w:t xml:space="preserve"> </w:t>
      </w:r>
    </w:p>
    <w:p w14:paraId="23B59352" w14:textId="77777777" w:rsidR="00BE6D8C" w:rsidRPr="00333406" w:rsidRDefault="00BE6D8C" w:rsidP="00F70959"/>
    <w:p w14:paraId="0E5F7983" w14:textId="23648A70" w:rsidR="008E2490" w:rsidRDefault="008E2490" w:rsidP="00F70959">
      <w:pPr>
        <w:jc w:val="center"/>
      </w:pPr>
      <w:r w:rsidRPr="00070A38">
        <w:rPr>
          <w:rFonts w:cs="Arial"/>
        </w:rPr>
        <w:t>P = V X R / 500</w:t>
      </w:r>
    </w:p>
    <w:p w14:paraId="4E56BCA0" w14:textId="77777777" w:rsidR="003D7D05" w:rsidRPr="00070A38" w:rsidRDefault="003D7D05" w:rsidP="00F70959"/>
    <w:p w14:paraId="7FC543D8" w14:textId="3F33C47F" w:rsidR="008E2490" w:rsidRPr="00070A38" w:rsidRDefault="00BE6D8C" w:rsidP="00F70959">
      <w:r>
        <w:rPr>
          <w:rFonts w:cs="Arial"/>
        </w:rPr>
        <w:t>D</w:t>
      </w:r>
      <w:r w:rsidR="008E2490" w:rsidRPr="00070A38">
        <w:rPr>
          <w:rFonts w:cs="Arial"/>
        </w:rPr>
        <w:t xml:space="preserve">ans laquelle : </w:t>
      </w:r>
    </w:p>
    <w:p w14:paraId="4DC8AA95" w14:textId="77777777" w:rsidR="008E2490" w:rsidRPr="00C55657" w:rsidRDefault="008E2490" w:rsidP="00F70959">
      <w:r w:rsidRPr="000C4D22">
        <w:rPr>
          <w:rFonts w:cs="Arial"/>
        </w:rPr>
        <w:t>P = le montant de la pénalité ;</w:t>
      </w:r>
    </w:p>
    <w:p w14:paraId="2644EC60" w14:textId="77777777" w:rsidR="008E2490" w:rsidRPr="00C55657" w:rsidRDefault="008E2490" w:rsidP="00F70959">
      <w:r w:rsidRPr="000C4D22">
        <w:rPr>
          <w:rFonts w:cs="Arial"/>
        </w:rPr>
        <w:t>V = valeur de règlement de la commande en retard ;</w:t>
      </w:r>
    </w:p>
    <w:p w14:paraId="3D2CD4F9" w14:textId="6E248101" w:rsidR="008E2490" w:rsidRPr="00C55657" w:rsidRDefault="008E2490" w:rsidP="00F70959">
      <w:r w:rsidRPr="000C4D22">
        <w:rPr>
          <w:rFonts w:cs="Arial"/>
        </w:rPr>
        <w:t>R = le nombre de jours calendaires de retard.</w:t>
      </w:r>
    </w:p>
    <w:p w14:paraId="316A4C88" w14:textId="77777777" w:rsidR="00D32AD3" w:rsidRDefault="00D32AD3" w:rsidP="007E74D9">
      <w:pPr>
        <w:rPr>
          <w:rFonts w:eastAsia="Calibri"/>
          <w:lang w:eastAsia="en-US"/>
        </w:rPr>
      </w:pPr>
    </w:p>
    <w:p w14:paraId="7D61340D" w14:textId="583EFF36" w:rsidR="00D37747" w:rsidRDefault="00D37747" w:rsidP="00384B6B">
      <w:pPr>
        <w:pStyle w:val="paragraphe"/>
      </w:pPr>
      <w:r w:rsidRPr="00D37747">
        <w:t xml:space="preserve">Pénalités pour </w:t>
      </w:r>
      <w:r>
        <w:t>indisponibilité de références</w:t>
      </w:r>
    </w:p>
    <w:p w14:paraId="51E362D7" w14:textId="5717092C" w:rsidR="00D315C6" w:rsidRDefault="00C94BD6" w:rsidP="00AD3FFA">
      <w:pPr>
        <w:rPr>
          <w:rFonts w:cs="Arial"/>
          <w:szCs w:val="18"/>
        </w:rPr>
      </w:pPr>
      <w:r w:rsidRPr="00D315C6">
        <w:rPr>
          <w:rFonts w:cs="Arial"/>
          <w:szCs w:val="18"/>
        </w:rPr>
        <w:t xml:space="preserve">Forfait </w:t>
      </w:r>
      <w:r w:rsidR="00595BCB">
        <w:rPr>
          <w:rFonts w:cs="Arial"/>
          <w:szCs w:val="18"/>
        </w:rPr>
        <w:t>de 30</w:t>
      </w:r>
      <w:r w:rsidR="0031195E" w:rsidRPr="00D315C6">
        <w:rPr>
          <w:rFonts w:cs="Arial"/>
          <w:szCs w:val="18"/>
        </w:rPr>
        <w:t xml:space="preserve"> eur</w:t>
      </w:r>
      <w:r w:rsidR="00D315C6">
        <w:rPr>
          <w:rFonts w:cs="Arial"/>
          <w:szCs w:val="18"/>
        </w:rPr>
        <w:t>os par référence non disponible</w:t>
      </w:r>
      <w:r w:rsidR="00B072FD">
        <w:rPr>
          <w:rFonts w:cs="Arial"/>
          <w:szCs w:val="18"/>
        </w:rPr>
        <w:t xml:space="preserve"> pour</w:t>
      </w:r>
      <w:r w:rsidR="006406FA">
        <w:t xml:space="preserve"> chaque commande.</w:t>
      </w:r>
      <w:r w:rsidR="00B072FD">
        <w:t> </w:t>
      </w:r>
      <w:r w:rsidR="004D4168">
        <w:rPr>
          <w:rFonts w:cs="Arial"/>
          <w:szCs w:val="18"/>
        </w:rPr>
        <w:t xml:space="preserve"> </w:t>
      </w:r>
    </w:p>
    <w:p w14:paraId="7E5A581A" w14:textId="77777777" w:rsidR="00AD3FFA" w:rsidRPr="00595BCB" w:rsidRDefault="00AD3FFA" w:rsidP="00AD3FFA">
      <w:pPr>
        <w:rPr>
          <w:color w:val="FF0000"/>
        </w:rPr>
      </w:pPr>
    </w:p>
    <w:p w14:paraId="57A7D8A8" w14:textId="7DB49D6A" w:rsidR="00994BD0" w:rsidRPr="00070A38" w:rsidRDefault="00BD67DE" w:rsidP="00F70959">
      <w:r w:rsidRPr="00070A38">
        <w:rPr>
          <w:rFonts w:cs="Arial"/>
        </w:rPr>
        <w:t>La pénalité sera appliquée su</w:t>
      </w:r>
      <w:r w:rsidR="004245C9" w:rsidRPr="00070A38">
        <w:rPr>
          <w:rFonts w:cs="Arial"/>
        </w:rPr>
        <w:t>r une</w:t>
      </w:r>
      <w:r w:rsidRPr="00070A38">
        <w:rPr>
          <w:rFonts w:cs="Arial"/>
        </w:rPr>
        <w:t xml:space="preserve"> facture suivant le fait générateur ou fera l’objet d’un titre de perception</w:t>
      </w:r>
      <w:r w:rsidR="00331CEB" w:rsidRPr="00070A38">
        <w:rPr>
          <w:rFonts w:cs="Arial"/>
        </w:rPr>
        <w:t>.</w:t>
      </w:r>
    </w:p>
    <w:p w14:paraId="1507EC63" w14:textId="77777777" w:rsidR="00AD3FFA" w:rsidRDefault="00AD3FFA" w:rsidP="00F70959"/>
    <w:p w14:paraId="04F3E05D" w14:textId="03D197C2" w:rsidR="00FE121F" w:rsidRDefault="00D07F0F" w:rsidP="00384B6B">
      <w:pPr>
        <w:pStyle w:val="paragraphe"/>
      </w:pPr>
      <w:r w:rsidRPr="00333406">
        <w:t>Réfactions</w:t>
      </w:r>
    </w:p>
    <w:p w14:paraId="35A0C264" w14:textId="4D1DA29B" w:rsidR="003F3F8D" w:rsidRDefault="00273998" w:rsidP="00F70959">
      <w:pPr>
        <w:jc w:val="both"/>
      </w:pPr>
      <w:r w:rsidRPr="00333406">
        <w:t>L</w:t>
      </w:r>
      <w:r w:rsidR="00E65472" w:rsidRPr="00333406">
        <w:t xml:space="preserve">orsque </w:t>
      </w:r>
      <w:r w:rsidR="00FE03C8" w:rsidRPr="00333406">
        <w:t>l’acheteur</w:t>
      </w:r>
      <w:r w:rsidR="00E65472" w:rsidRPr="00333406">
        <w:t xml:space="preserve"> estime que les prestations, sans être entièrement conformes, peuvent néanmoins être admises, </w:t>
      </w:r>
      <w:r w:rsidR="006565FC" w:rsidRPr="00333406">
        <w:t xml:space="preserve">une </w:t>
      </w:r>
      <w:r w:rsidR="00E65472" w:rsidRPr="00333406">
        <w:t>réfaction de prix proportionnelle à l’importance des imperfections constatées</w:t>
      </w:r>
      <w:r w:rsidR="006565FC" w:rsidRPr="00333406">
        <w:t xml:space="preserve"> peut être appliquée</w:t>
      </w:r>
      <w:r w:rsidR="00E65472" w:rsidRPr="00333406">
        <w:t>. L</w:t>
      </w:r>
      <w:r w:rsidR="004245C9" w:rsidRPr="00333406">
        <w:t xml:space="preserve">a réfaction sera appliquée sur </w:t>
      </w:r>
      <w:r w:rsidR="00345ED4">
        <w:t>la</w:t>
      </w:r>
      <w:r w:rsidR="00E65472" w:rsidRPr="00333406">
        <w:t xml:space="preserve"> facture </w:t>
      </w:r>
      <w:r w:rsidR="00265AC4" w:rsidRPr="00333406">
        <w:t>ou fera l’objet d’un titre de perception</w:t>
      </w:r>
      <w:r w:rsidR="00E65472" w:rsidRPr="00333406">
        <w:t>.</w:t>
      </w:r>
      <w:r w:rsidR="003D7D05">
        <w:t xml:space="preserve"> </w:t>
      </w:r>
    </w:p>
    <w:p w14:paraId="17EF5204" w14:textId="77777777" w:rsidR="003D7D05" w:rsidRPr="00333406" w:rsidRDefault="003D7D05" w:rsidP="00F70959"/>
    <w:p w14:paraId="70482976" w14:textId="1AB7987D" w:rsidR="00FE121F" w:rsidRDefault="00273998" w:rsidP="00384B6B">
      <w:pPr>
        <w:pStyle w:val="paragraphe"/>
      </w:pPr>
      <w:r w:rsidRPr="00333406">
        <w:t>Défaillance du titulaire</w:t>
      </w:r>
    </w:p>
    <w:p w14:paraId="18B66863" w14:textId="7C6CAD7A" w:rsidR="00331CEB" w:rsidRPr="00333406" w:rsidRDefault="00331CEB" w:rsidP="00F70959">
      <w:pPr>
        <w:jc w:val="both"/>
      </w:pPr>
      <w:r w:rsidRPr="00333406">
        <w:t xml:space="preserve">Le titulaire est considéré comme défaillant s’il n’est pas en mesure </w:t>
      </w:r>
      <w:r w:rsidR="00B82BC7" w:rsidRPr="00333406">
        <w:t>de livrer la totalité des fournitures</w:t>
      </w:r>
      <w:r w:rsidRPr="00333406">
        <w:t>.</w:t>
      </w:r>
      <w:r w:rsidR="00273998" w:rsidRPr="00333406">
        <w:t xml:space="preserve"> </w:t>
      </w:r>
      <w:r w:rsidRPr="00333406">
        <w:t xml:space="preserve">En cas de défaillance, le titulaire est mis en demeure, par </w:t>
      </w:r>
      <w:r w:rsidR="006565FC" w:rsidRPr="00333406">
        <w:t>tout moyen permettant de déterminer de façon certaine sa date de réception</w:t>
      </w:r>
      <w:r w:rsidRPr="00333406">
        <w:t xml:space="preserve">, d’honorer ses engagements dans un délai de </w:t>
      </w:r>
      <w:r w:rsidR="00E550EE" w:rsidRPr="00333406">
        <w:t>8 jours. Passé ce délai</w:t>
      </w:r>
      <w:r w:rsidRPr="00333406">
        <w:t xml:space="preserve">, il </w:t>
      </w:r>
      <w:r w:rsidR="004E1188" w:rsidRPr="00333406">
        <w:t xml:space="preserve">peut être </w:t>
      </w:r>
      <w:r w:rsidRPr="00333406">
        <w:t xml:space="preserve">fait application par </w:t>
      </w:r>
      <w:r w:rsidR="00FE03C8" w:rsidRPr="00333406">
        <w:t>l’acheteur</w:t>
      </w:r>
      <w:r w:rsidRPr="00333406">
        <w:t xml:space="preserve"> de l’article </w:t>
      </w:r>
      <w:r w:rsidR="00346979" w:rsidRPr="00333406">
        <w:t>4</w:t>
      </w:r>
      <w:r w:rsidR="00D077B8" w:rsidRPr="00333406">
        <w:t>5</w:t>
      </w:r>
      <w:r w:rsidRPr="00333406">
        <w:t xml:space="preserve"> du CCAG/FCS</w:t>
      </w:r>
      <w:r w:rsidR="00D077B8" w:rsidRPr="00333406">
        <w:t xml:space="preserve"> (exécution aux frais et risques du titulaire)</w:t>
      </w:r>
      <w:r w:rsidRPr="00333406">
        <w:t>.</w:t>
      </w:r>
    </w:p>
    <w:p w14:paraId="06E757D3" w14:textId="77777777" w:rsidR="001673DC" w:rsidRPr="00333406" w:rsidRDefault="001673DC" w:rsidP="00F70959"/>
    <w:p w14:paraId="6A554247" w14:textId="2BBD6DA2" w:rsidR="00266483" w:rsidRPr="00333406" w:rsidRDefault="00990614" w:rsidP="00F70959">
      <w:pPr>
        <w:pStyle w:val="Paragraphedeliste"/>
        <w:numPr>
          <w:ilvl w:val="0"/>
          <w:numId w:val="4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cs="Arial"/>
          <w:b/>
          <w:szCs w:val="18"/>
        </w:rPr>
      </w:pPr>
      <w:r w:rsidRPr="00333406">
        <w:rPr>
          <w:rFonts w:cs="Arial"/>
          <w:b/>
          <w:szCs w:val="18"/>
        </w:rPr>
        <w:t>MODALITÉS FINANCIÈRES</w:t>
      </w:r>
    </w:p>
    <w:p w14:paraId="364AD4CF" w14:textId="1F69589E" w:rsidR="00FE121F" w:rsidRDefault="00B82BC7" w:rsidP="00384B6B">
      <w:pPr>
        <w:pStyle w:val="paragraphe"/>
      </w:pPr>
      <w:r w:rsidRPr="00333406">
        <w:t>Contenu et forme des prix</w:t>
      </w:r>
    </w:p>
    <w:p w14:paraId="6DD24951" w14:textId="6E1765B6" w:rsidR="00FE121F" w:rsidRDefault="00FE121F" w:rsidP="00F70959">
      <w:r>
        <w:t>L</w:t>
      </w:r>
      <w:r w:rsidR="001D0D60" w:rsidRPr="00333406">
        <w:t>e</w:t>
      </w:r>
      <w:r w:rsidR="0071653F" w:rsidRPr="00333406">
        <w:t xml:space="preserve"> marché est conclu à prix unitaires</w:t>
      </w:r>
      <w:r w:rsidR="001673DC" w:rsidRPr="00333406">
        <w:t xml:space="preserve"> et révisables. </w:t>
      </w:r>
      <w:r w:rsidR="001873CC" w:rsidRPr="00333406">
        <w:t>I</w:t>
      </w:r>
      <w:r w:rsidR="001673DC" w:rsidRPr="00333406">
        <w:t>ls comprennent</w:t>
      </w:r>
      <w:r w:rsidR="00204D0D" w:rsidRPr="00333406">
        <w:t xml:space="preserve"> :</w:t>
      </w:r>
      <w:r w:rsidR="0096707B">
        <w:t xml:space="preserve"> </w:t>
      </w:r>
    </w:p>
    <w:p w14:paraId="053DC797" w14:textId="1061B0EE" w:rsidR="001673DC" w:rsidRPr="00333406" w:rsidRDefault="0096707B" w:rsidP="00F70959">
      <w:pPr>
        <w:pStyle w:val="Paragraphedeliste"/>
        <w:numPr>
          <w:ilvl w:val="0"/>
          <w:numId w:val="13"/>
        </w:numPr>
      </w:pPr>
      <w:proofErr w:type="gramStart"/>
      <w:r>
        <w:t>l</w:t>
      </w:r>
      <w:r w:rsidR="001673DC" w:rsidRPr="00333406">
        <w:t>a</w:t>
      </w:r>
      <w:proofErr w:type="gramEnd"/>
      <w:r w:rsidR="001673DC" w:rsidRPr="00333406">
        <w:t xml:space="preserve"> fourniture,</w:t>
      </w:r>
      <w:r w:rsidR="00FE121F">
        <w:t xml:space="preserve"> </w:t>
      </w:r>
      <w:r w:rsidR="001673DC" w:rsidRPr="00333406">
        <w:t>la livraison ainsi que tous les frais afférents au conditionnement, au marquage, au chargement, au transport, au déchargement et de toutes procédures, frais et droits de douane éventuels</w:t>
      </w:r>
      <w:r>
        <w:t xml:space="preserve"> </w:t>
      </w:r>
      <w:r w:rsidR="001673DC" w:rsidRPr="00333406">
        <w:t xml:space="preserve">; </w:t>
      </w:r>
    </w:p>
    <w:p w14:paraId="1E5BD1AE" w14:textId="77777777" w:rsidR="00C476C9" w:rsidRPr="00333406" w:rsidRDefault="00C476C9" w:rsidP="00384B6B">
      <w:pPr>
        <w:pStyle w:val="paragraphe"/>
        <w:numPr>
          <w:ilvl w:val="0"/>
          <w:numId w:val="3"/>
        </w:numPr>
        <w:sectPr w:rsidR="00C476C9" w:rsidRPr="00333406" w:rsidSect="003F2777">
          <w:type w:val="continuous"/>
          <w:pgSz w:w="11907" w:h="16840" w:code="9"/>
          <w:pgMar w:top="567" w:right="1134" w:bottom="851" w:left="1134" w:header="454" w:footer="680" w:gutter="0"/>
          <w:cols w:space="720"/>
          <w:titlePg/>
          <w:docGrid w:linePitch="272"/>
        </w:sectPr>
      </w:pPr>
    </w:p>
    <w:p w14:paraId="492D2371" w14:textId="3CA43E03" w:rsidR="00C476C9" w:rsidRPr="00333406" w:rsidRDefault="001673DC" w:rsidP="00F70959">
      <w:pPr>
        <w:pStyle w:val="Paragraphedeliste"/>
        <w:numPr>
          <w:ilvl w:val="0"/>
          <w:numId w:val="3"/>
        </w:numPr>
      </w:pPr>
      <w:proofErr w:type="gramStart"/>
      <w:r w:rsidRPr="00333406">
        <w:t>la</w:t>
      </w:r>
      <w:proofErr w:type="gramEnd"/>
      <w:r w:rsidRPr="00333406">
        <w:t xml:space="preserve"> documentation</w:t>
      </w:r>
      <w:r w:rsidR="00C476C9" w:rsidRPr="00333406">
        <w:t xml:space="preserve"> ; </w:t>
      </w:r>
    </w:p>
    <w:p w14:paraId="6449EA4F" w14:textId="4A405A50" w:rsidR="00C476C9" w:rsidRPr="00333406" w:rsidRDefault="00C476C9" w:rsidP="00F70959">
      <w:pPr>
        <w:pStyle w:val="Paragraphedeliste"/>
        <w:numPr>
          <w:ilvl w:val="0"/>
          <w:numId w:val="3"/>
        </w:numPr>
      </w:pPr>
      <w:proofErr w:type="gramStart"/>
      <w:r w:rsidRPr="00333406">
        <w:t>tous</w:t>
      </w:r>
      <w:proofErr w:type="gramEnd"/>
      <w:r w:rsidRPr="00333406">
        <w:t xml:space="preserve"> les frais généraux, charges sociales ;</w:t>
      </w:r>
    </w:p>
    <w:p w14:paraId="02AEC86C" w14:textId="7494A11B" w:rsidR="00C476C9" w:rsidRPr="00333406" w:rsidRDefault="00C476C9" w:rsidP="00F70959">
      <w:pPr>
        <w:pStyle w:val="Paragraphedeliste"/>
        <w:numPr>
          <w:ilvl w:val="0"/>
          <w:numId w:val="3"/>
        </w:numPr>
      </w:pPr>
      <w:proofErr w:type="gramStart"/>
      <w:r w:rsidRPr="00333406">
        <w:t>les</w:t>
      </w:r>
      <w:proofErr w:type="gramEnd"/>
      <w:r w:rsidRPr="00333406">
        <w:t xml:space="preserve"> frais d'assurance et de garanties ;</w:t>
      </w:r>
    </w:p>
    <w:p w14:paraId="579D8C96" w14:textId="0525979D" w:rsidR="00982BC1" w:rsidRPr="00333406" w:rsidRDefault="00C476C9" w:rsidP="00F70959">
      <w:pPr>
        <w:pStyle w:val="Paragraphedeliste"/>
        <w:numPr>
          <w:ilvl w:val="0"/>
          <w:numId w:val="3"/>
        </w:numPr>
      </w:pPr>
      <w:proofErr w:type="gramStart"/>
      <w:r w:rsidRPr="00333406">
        <w:t>les</w:t>
      </w:r>
      <w:proofErr w:type="gramEnd"/>
      <w:r w:rsidRPr="00333406">
        <w:t xml:space="preserve"> impôts, taxes fiscales et parafiscales en vigueur ;</w:t>
      </w:r>
    </w:p>
    <w:p w14:paraId="4C60E733" w14:textId="644F4062" w:rsidR="003B7B28" w:rsidRDefault="00204D0D" w:rsidP="00F70959">
      <w:pPr>
        <w:pStyle w:val="Paragraphedeliste"/>
        <w:numPr>
          <w:ilvl w:val="0"/>
          <w:numId w:val="3"/>
        </w:numPr>
      </w:pPr>
      <w:proofErr w:type="gramStart"/>
      <w:r w:rsidRPr="00333406">
        <w:t>les</w:t>
      </w:r>
      <w:proofErr w:type="gramEnd"/>
      <w:r w:rsidRPr="00333406">
        <w:t xml:space="preserve"> frais de </w:t>
      </w:r>
      <w:r w:rsidR="001517EE" w:rsidRPr="00333406">
        <w:t xml:space="preserve">déplacement / </w:t>
      </w:r>
      <w:r w:rsidRPr="00333406">
        <w:t>transport</w:t>
      </w:r>
      <w:r w:rsidR="001517EE" w:rsidRPr="00333406">
        <w:t xml:space="preserve"> / livraison</w:t>
      </w:r>
      <w:r w:rsidR="00C476C9" w:rsidRPr="00333406">
        <w:t>.</w:t>
      </w:r>
      <w:r w:rsidR="00FE121F">
        <w:t xml:space="preserve"> </w:t>
      </w:r>
    </w:p>
    <w:p w14:paraId="4F65DD98" w14:textId="77777777" w:rsidR="00FE121F" w:rsidRDefault="00FE121F" w:rsidP="00F70959">
      <w:pPr>
        <w:pStyle w:val="Paragraphedeliste"/>
        <w:ind w:left="720"/>
      </w:pPr>
    </w:p>
    <w:p w14:paraId="565FD206" w14:textId="5182F9AF" w:rsidR="0081717B" w:rsidRDefault="00E65472" w:rsidP="00F70959">
      <w:pPr>
        <w:jc w:val="both"/>
      </w:pPr>
      <w:r w:rsidRPr="00070A38">
        <w:t xml:space="preserve">Dans tous les cas, les prix sont réputés comprendre toutes les dépenses résultant de l’exécution des prestations et assurer au titulaire une marge pour risques et bénéfices. Les prix, établis en euros à l’unité réglementaire </w:t>
      </w:r>
      <w:r w:rsidR="001D0D60" w:rsidRPr="00070A38">
        <w:t xml:space="preserve">(deux décimales) toutes </w:t>
      </w:r>
      <w:r w:rsidR="001D0D60" w:rsidRPr="000C4D22">
        <w:t>taxes comprises</w:t>
      </w:r>
      <w:r w:rsidRPr="000C4D22">
        <w:t xml:space="preserve">, </w:t>
      </w:r>
      <w:r w:rsidR="001D0D60" w:rsidRPr="000C4D22">
        <w:t>figurent au</w:t>
      </w:r>
      <w:r w:rsidR="0096707B" w:rsidRPr="000C4D22">
        <w:t>x</w:t>
      </w:r>
      <w:r w:rsidR="001D0D60" w:rsidRPr="000C4D22">
        <w:t xml:space="preserve"> bordereau</w:t>
      </w:r>
      <w:r w:rsidR="0096707B" w:rsidRPr="000C4D22">
        <w:t>x</w:t>
      </w:r>
      <w:r w:rsidR="001D0D60" w:rsidRPr="00DA6A34">
        <w:t xml:space="preserve"> de prix </w:t>
      </w:r>
      <w:r w:rsidR="006A02D2" w:rsidRPr="00DA6A34">
        <w:t>(</w:t>
      </w:r>
      <w:r w:rsidR="0095008A" w:rsidRPr="0072099F">
        <w:t>en pièce jointe</w:t>
      </w:r>
      <w:r w:rsidR="00941EC8" w:rsidRPr="0072099F">
        <w:t xml:space="preserve">, </w:t>
      </w:r>
      <w:r w:rsidR="0095008A" w:rsidRPr="004F5B05">
        <w:t>annexe financière</w:t>
      </w:r>
      <w:r w:rsidR="0096707B" w:rsidRPr="004F5B05">
        <w:t xml:space="preserve"> </w:t>
      </w:r>
      <w:r w:rsidR="006F5EB9" w:rsidRPr="004F5B05">
        <w:t xml:space="preserve">n° </w:t>
      </w:r>
      <w:r w:rsidR="00BE3611" w:rsidRPr="004F5B05">
        <w:t>1 à l’AE</w:t>
      </w:r>
      <w:r w:rsidR="0095008A" w:rsidRPr="004F5B05">
        <w:t xml:space="preserve">/ délai </w:t>
      </w:r>
      <w:r w:rsidR="00E93FE5" w:rsidRPr="004F5B05">
        <w:t>/DQE</w:t>
      </w:r>
      <w:r w:rsidR="006A02D2" w:rsidRPr="004F5B05">
        <w:t>)</w:t>
      </w:r>
      <w:r w:rsidRPr="004F5B05">
        <w:t>.</w:t>
      </w:r>
      <w:r w:rsidR="003D7D05">
        <w:t xml:space="preserve"> </w:t>
      </w:r>
    </w:p>
    <w:p w14:paraId="611752CF" w14:textId="77777777" w:rsidR="003D7D05" w:rsidRPr="00070A38" w:rsidRDefault="003D7D05" w:rsidP="00F70959"/>
    <w:p w14:paraId="1931F6FF" w14:textId="67E40E7F" w:rsidR="00FE121F" w:rsidRDefault="002D566D" w:rsidP="00384B6B">
      <w:pPr>
        <w:pStyle w:val="paragraphe"/>
      </w:pPr>
      <w:r w:rsidRPr="002D566D">
        <w:t>Avance</w:t>
      </w:r>
    </w:p>
    <w:p w14:paraId="6ABF8C5C" w14:textId="090B7FC9" w:rsidR="002D566D" w:rsidRDefault="002D566D" w:rsidP="00F70959">
      <w:pPr>
        <w:rPr>
          <w:rFonts w:eastAsia="Calibri"/>
        </w:rPr>
      </w:pPr>
      <w:r w:rsidRPr="002D566D">
        <w:rPr>
          <w:rFonts w:eastAsia="Calibri"/>
        </w:rPr>
        <w:t>Sans objet.</w:t>
      </w:r>
    </w:p>
    <w:p w14:paraId="02E4959B" w14:textId="77777777" w:rsidR="0012419F" w:rsidRDefault="0012419F" w:rsidP="00F70959">
      <w:pPr>
        <w:rPr>
          <w:rFonts w:eastAsia="Calibri"/>
          <w:lang w:eastAsia="en-US"/>
        </w:rPr>
      </w:pPr>
    </w:p>
    <w:p w14:paraId="74EDE641" w14:textId="21C21314" w:rsidR="00FE121F" w:rsidRDefault="0071653F" w:rsidP="00384B6B">
      <w:pPr>
        <w:pStyle w:val="paragraphe"/>
      </w:pPr>
      <w:r w:rsidRPr="00333406">
        <w:lastRenderedPageBreak/>
        <w:t>Révisio</w:t>
      </w:r>
      <w:r w:rsidR="00D3463E">
        <w:t>n de</w:t>
      </w:r>
      <w:r w:rsidRPr="00333406">
        <w:t xml:space="preserve"> prix </w:t>
      </w:r>
      <w:r w:rsidR="00FF45C9" w:rsidRPr="00333406">
        <w:t>habituelle</w:t>
      </w:r>
    </w:p>
    <w:p w14:paraId="1CED1D18" w14:textId="6EF17C20" w:rsidR="00D20314" w:rsidRDefault="00FE121F" w:rsidP="00D20314">
      <w:pPr>
        <w:jc w:val="both"/>
      </w:pPr>
      <w:r>
        <w:t>L</w:t>
      </w:r>
      <w:r w:rsidR="0071653F" w:rsidRPr="00333406">
        <w:t xml:space="preserve">es prix </w:t>
      </w:r>
      <w:r w:rsidR="003B7B28">
        <w:t xml:space="preserve">figurant sur les annexes financières </w:t>
      </w:r>
      <w:r w:rsidR="0071653F" w:rsidRPr="00333406">
        <w:t xml:space="preserve">sont réputés établis </w:t>
      </w:r>
      <w:r w:rsidR="009E55E2" w:rsidRPr="00333406">
        <w:t>selon les</w:t>
      </w:r>
      <w:r w:rsidR="0071653F" w:rsidRPr="00333406">
        <w:t xml:space="preserve"> conditions économiques </w:t>
      </w:r>
      <w:r w:rsidR="009E55E2" w:rsidRPr="00333406">
        <w:t>à</w:t>
      </w:r>
      <w:r w:rsidR="0071653F" w:rsidRPr="00333406">
        <w:t xml:space="preserve"> la date </w:t>
      </w:r>
      <w:r w:rsidR="00DF7418" w:rsidRPr="00333406">
        <w:t>limite de dépôts des offres finales</w:t>
      </w:r>
      <w:r w:rsidR="0071653F" w:rsidRPr="00333406">
        <w:t xml:space="preserve">. </w:t>
      </w:r>
      <w:bookmarkStart w:id="5" w:name="_Toc364753612"/>
      <w:bookmarkStart w:id="6" w:name="_Toc355704638"/>
    </w:p>
    <w:p w14:paraId="4133D9ED" w14:textId="77777777" w:rsidR="00D20314" w:rsidRDefault="00D20314" w:rsidP="00D20314">
      <w:pPr>
        <w:jc w:val="both"/>
      </w:pPr>
    </w:p>
    <w:p w14:paraId="1A53094C" w14:textId="77777777" w:rsidR="00D20314" w:rsidRDefault="00D20314" w:rsidP="00D20314">
      <w:pPr>
        <w:jc w:val="both"/>
      </w:pPr>
      <w:r w:rsidRPr="00333406">
        <w:t xml:space="preserve">Les prix initiaux sont révisables annuellement, à la date </w:t>
      </w:r>
      <w:r>
        <w:t>anniversaire de l’accord-cadre</w:t>
      </w:r>
      <w:r w:rsidRPr="00333406">
        <w:t>, par utilisation de la formule suivante :</w:t>
      </w:r>
    </w:p>
    <w:p w14:paraId="2F367047" w14:textId="77777777" w:rsidR="00D20314" w:rsidRDefault="00D20314" w:rsidP="00D20314">
      <w:pPr>
        <w:jc w:val="both"/>
      </w:pPr>
    </w:p>
    <w:p w14:paraId="4FCBEDEA" w14:textId="37BA52EF" w:rsidR="00396067" w:rsidRDefault="00396067" w:rsidP="00F70959">
      <w:pPr>
        <w:jc w:val="both"/>
      </w:pPr>
    </w:p>
    <w:p w14:paraId="291DC350" w14:textId="64B207FD" w:rsidR="00FE121F" w:rsidRDefault="00FE121F" w:rsidP="00F70959">
      <w:pPr>
        <w:jc w:val="both"/>
      </w:pPr>
    </w:p>
    <w:p w14:paraId="555EEDEB" w14:textId="5BCA91A2" w:rsidR="00BE6D8C" w:rsidRPr="00537A1F" w:rsidRDefault="00975633">
      <w:pPr>
        <w:autoSpaceDE w:val="0"/>
        <w:autoSpaceDN w:val="0"/>
        <w:adjustRightInd w:val="0"/>
        <w:spacing w:before="120"/>
        <w:jc w:val="center"/>
        <w:rPr>
          <w:rFonts w:cs="Arial"/>
          <w:b/>
          <w:sz w:val="20"/>
        </w:rPr>
      </w:pPr>
      <w:r w:rsidRPr="00537A1F">
        <w:rPr>
          <w:rFonts w:cs="Arial"/>
          <w:b/>
          <w:sz w:val="20"/>
        </w:rPr>
        <w:t xml:space="preserve">P1 = P0 x </w:t>
      </w:r>
      <m:oMath>
        <m:f>
          <m:fPr>
            <m:ctrlPr>
              <w:rPr>
                <w:rFonts w:ascii="Cambria Math" w:hAnsi="Cambria Math" w:cs="Arial"/>
                <w:b/>
                <w:sz w:val="20"/>
              </w:rPr>
            </m:ctrlPr>
          </m:fPr>
          <m:num>
            <m:r>
              <m:rPr>
                <m:sty m:val="b"/>
              </m:rPr>
              <w:rPr>
                <w:rFonts w:ascii="Cambria Math" w:hAnsi="Cambria Math" w:cs="Arial"/>
                <w:sz w:val="20"/>
              </w:rPr>
              <m:t>Pap1</m:t>
            </m:r>
          </m:num>
          <m:den>
            <m:r>
              <m:rPr>
                <m:sty m:val="b"/>
              </m:rPr>
              <w:rPr>
                <w:rFonts w:ascii="Cambria Math" w:hAnsi="Cambria Math" w:cs="Arial"/>
                <w:sz w:val="20"/>
              </w:rPr>
              <m:t>Pap0</m:t>
            </m:r>
          </m:den>
        </m:f>
      </m:oMath>
    </w:p>
    <w:p w14:paraId="75532DB1" w14:textId="04811EDA" w:rsidR="00FF45C9" w:rsidRPr="00333406" w:rsidRDefault="00FF45C9" w:rsidP="00FF45C9">
      <w:pPr>
        <w:autoSpaceDE w:val="0"/>
        <w:autoSpaceDN w:val="0"/>
        <w:adjustRightInd w:val="0"/>
        <w:spacing w:before="120"/>
        <w:jc w:val="both"/>
        <w:rPr>
          <w:rFonts w:cs="Arial"/>
          <w:szCs w:val="18"/>
        </w:rPr>
      </w:pPr>
      <w:r w:rsidRPr="00333406">
        <w:rPr>
          <w:rFonts w:cs="Arial"/>
          <w:szCs w:val="18"/>
          <w:u w:val="single"/>
        </w:rPr>
        <w:t>Dans laquelle</w:t>
      </w:r>
      <w:r w:rsidRPr="00333406">
        <w:rPr>
          <w:rFonts w:cs="Arial"/>
          <w:szCs w:val="18"/>
        </w:rPr>
        <w:t xml:space="preserve"> : </w:t>
      </w:r>
    </w:p>
    <w:p w14:paraId="130CDA43" w14:textId="77777777" w:rsidR="00FF45C9" w:rsidRPr="00333406" w:rsidRDefault="00FF45C9" w:rsidP="00FF45C9">
      <w:pPr>
        <w:autoSpaceDE w:val="0"/>
        <w:autoSpaceDN w:val="0"/>
        <w:adjustRightInd w:val="0"/>
        <w:spacing w:before="120"/>
        <w:jc w:val="both"/>
        <w:rPr>
          <w:rFonts w:cs="Arial"/>
          <w:szCs w:val="18"/>
        </w:rPr>
      </w:pPr>
      <w:r w:rsidRPr="00333406">
        <w:rPr>
          <w:rFonts w:cs="Arial"/>
          <w:szCs w:val="18"/>
        </w:rPr>
        <w:t>P</w:t>
      </w:r>
      <w:r w:rsidRPr="00333406">
        <w:rPr>
          <w:rFonts w:cs="Arial"/>
          <w:szCs w:val="18"/>
          <w:vertAlign w:val="subscript"/>
        </w:rPr>
        <w:t>1</w:t>
      </w:r>
      <w:r w:rsidRPr="00333406">
        <w:rPr>
          <w:rFonts w:cs="Arial"/>
          <w:szCs w:val="18"/>
          <w:vertAlign w:val="subscript"/>
        </w:rPr>
        <w:tab/>
      </w:r>
      <w:r w:rsidRPr="00333406">
        <w:rPr>
          <w:rFonts w:cs="Arial"/>
          <w:szCs w:val="18"/>
        </w:rPr>
        <w:t>:</w:t>
      </w:r>
      <w:r w:rsidRPr="00333406">
        <w:rPr>
          <w:rFonts w:cs="Arial"/>
          <w:szCs w:val="18"/>
        </w:rPr>
        <w:tab/>
        <w:t>Prix en euros révisé hors T.V.A. ;</w:t>
      </w:r>
    </w:p>
    <w:p w14:paraId="6F1DF2A9" w14:textId="520C5E54" w:rsidR="00FF45C9" w:rsidRPr="00333406" w:rsidRDefault="00FF45C9" w:rsidP="00FF45C9">
      <w:pPr>
        <w:autoSpaceDE w:val="0"/>
        <w:autoSpaceDN w:val="0"/>
        <w:adjustRightInd w:val="0"/>
        <w:spacing w:before="120"/>
        <w:jc w:val="both"/>
        <w:rPr>
          <w:rFonts w:cs="Arial"/>
          <w:szCs w:val="18"/>
        </w:rPr>
      </w:pPr>
      <w:r w:rsidRPr="00333406">
        <w:rPr>
          <w:rFonts w:cs="Arial"/>
          <w:szCs w:val="18"/>
        </w:rPr>
        <w:t>P</w:t>
      </w:r>
      <w:r w:rsidRPr="00333406">
        <w:rPr>
          <w:rFonts w:cs="Arial"/>
          <w:szCs w:val="18"/>
          <w:vertAlign w:val="subscript"/>
        </w:rPr>
        <w:t>0</w:t>
      </w:r>
      <w:r w:rsidRPr="00333406">
        <w:rPr>
          <w:rFonts w:cs="Arial"/>
          <w:szCs w:val="18"/>
        </w:rPr>
        <w:tab/>
        <w:t>:</w:t>
      </w:r>
      <w:r w:rsidRPr="00333406">
        <w:rPr>
          <w:rFonts w:cs="Arial"/>
          <w:szCs w:val="18"/>
        </w:rPr>
        <w:tab/>
        <w:t xml:space="preserve">Prix </w:t>
      </w:r>
      <w:r w:rsidR="00975633">
        <w:rPr>
          <w:rFonts w:cs="Arial"/>
          <w:szCs w:val="18"/>
        </w:rPr>
        <w:t xml:space="preserve">de l’offre </w:t>
      </w:r>
      <w:r w:rsidRPr="00333406">
        <w:rPr>
          <w:rFonts w:cs="Arial"/>
          <w:szCs w:val="18"/>
        </w:rPr>
        <w:t>en euros hors T.V.A.</w:t>
      </w:r>
      <w:r w:rsidR="00975633">
        <w:rPr>
          <w:rFonts w:cs="Arial"/>
          <w:szCs w:val="18"/>
        </w:rPr>
        <w:t xml:space="preserve"> </w:t>
      </w:r>
      <w:r w:rsidRPr="00333406">
        <w:rPr>
          <w:rFonts w:cs="Arial"/>
          <w:szCs w:val="18"/>
        </w:rPr>
        <w:t>;</w:t>
      </w:r>
    </w:p>
    <w:p w14:paraId="5B911B1D" w14:textId="37FBEA3A" w:rsidR="00975633" w:rsidRPr="00975633" w:rsidRDefault="0033723C" w:rsidP="00975633">
      <w:pPr>
        <w:autoSpaceDE w:val="0"/>
        <w:autoSpaceDN w:val="0"/>
        <w:adjustRightInd w:val="0"/>
        <w:spacing w:before="120"/>
        <w:jc w:val="both"/>
        <w:rPr>
          <w:rFonts w:cs="Arial"/>
          <w:szCs w:val="18"/>
        </w:rPr>
      </w:pPr>
      <w:r>
        <w:rPr>
          <w:rFonts w:cs="Arial"/>
          <w:szCs w:val="18"/>
        </w:rPr>
        <w:t>PAP</w:t>
      </w:r>
      <w:r w:rsidR="00975633" w:rsidRPr="00975633">
        <w:rPr>
          <w:rFonts w:cs="Arial"/>
          <w:szCs w:val="18"/>
        </w:rPr>
        <w:t>0 = In</w:t>
      </w:r>
      <w:r w:rsidR="00B74FD6">
        <w:rPr>
          <w:rFonts w:cs="Arial"/>
          <w:szCs w:val="18"/>
        </w:rPr>
        <w:t>dice correspondant au</w:t>
      </w:r>
      <w:r w:rsidR="00975633" w:rsidRPr="00975633">
        <w:rPr>
          <w:rFonts w:cs="Arial"/>
          <w:szCs w:val="18"/>
        </w:rPr>
        <w:t xml:space="preserve"> mois dans lequel est incluse la date de dépôt des offres.</w:t>
      </w:r>
    </w:p>
    <w:p w14:paraId="6AF331AE" w14:textId="50BC7254" w:rsidR="00FF45C9" w:rsidRPr="00333406" w:rsidRDefault="0033723C" w:rsidP="00975633">
      <w:pPr>
        <w:autoSpaceDE w:val="0"/>
        <w:autoSpaceDN w:val="0"/>
        <w:adjustRightInd w:val="0"/>
        <w:spacing w:before="120"/>
        <w:jc w:val="both"/>
        <w:rPr>
          <w:rFonts w:cs="Arial"/>
          <w:szCs w:val="18"/>
        </w:rPr>
      </w:pPr>
      <w:r>
        <w:rPr>
          <w:rFonts w:cs="Arial"/>
          <w:szCs w:val="18"/>
        </w:rPr>
        <w:t>PAP</w:t>
      </w:r>
      <w:r w:rsidR="00975633" w:rsidRPr="00975633">
        <w:rPr>
          <w:rFonts w:cs="Arial"/>
          <w:szCs w:val="18"/>
        </w:rPr>
        <w:t xml:space="preserve">1 = dernier indice connu (définitif ou provisoire) à la date </w:t>
      </w:r>
      <w:r w:rsidR="00B74FD6">
        <w:rPr>
          <w:rFonts w:cs="Arial"/>
          <w:szCs w:val="18"/>
        </w:rPr>
        <w:t xml:space="preserve">anniversaire du marché </w:t>
      </w:r>
      <w:r w:rsidR="00975633" w:rsidRPr="00975633">
        <w:rPr>
          <w:rFonts w:cs="Arial"/>
          <w:szCs w:val="18"/>
        </w:rPr>
        <w:t>de la demande du titulaire.</w:t>
      </w:r>
    </w:p>
    <w:p w14:paraId="59C50738" w14:textId="03856D79" w:rsidR="00FF45C9" w:rsidRPr="00333406" w:rsidRDefault="00975633" w:rsidP="00FF45C9">
      <w:pPr>
        <w:autoSpaceDE w:val="0"/>
        <w:autoSpaceDN w:val="0"/>
        <w:adjustRightInd w:val="0"/>
        <w:spacing w:before="120"/>
        <w:jc w:val="both"/>
        <w:rPr>
          <w:rFonts w:cs="Arial"/>
          <w:szCs w:val="18"/>
        </w:rPr>
      </w:pPr>
      <w:r>
        <w:rPr>
          <w:rFonts w:cs="Arial"/>
          <w:szCs w:val="18"/>
        </w:rPr>
        <w:t>Ce dernier élément correspond à l’indice suivant</w:t>
      </w:r>
      <w:r w:rsidR="00FF45C9" w:rsidRPr="00333406">
        <w:rPr>
          <w:rFonts w:cs="Arial"/>
          <w:szCs w:val="18"/>
        </w:rPr>
        <w:t> :</w:t>
      </w:r>
    </w:p>
    <w:p w14:paraId="76B2CDD3" w14:textId="5FFF50A0" w:rsidR="00FF45C9" w:rsidRPr="00333406" w:rsidRDefault="00975633" w:rsidP="00FF45C9">
      <w:pPr>
        <w:autoSpaceDE w:val="0"/>
        <w:autoSpaceDN w:val="0"/>
        <w:adjustRightInd w:val="0"/>
        <w:spacing w:before="120"/>
        <w:jc w:val="both"/>
        <w:rPr>
          <w:rFonts w:cs="Arial"/>
          <w:szCs w:val="18"/>
          <w:u w:val="single"/>
        </w:rPr>
      </w:pPr>
      <w:r>
        <w:rPr>
          <w:rFonts w:cs="Arial"/>
          <w:szCs w:val="18"/>
          <w:u w:val="single"/>
        </w:rPr>
        <w:t>Indice</w:t>
      </w:r>
      <w:r w:rsidR="00FF45C9" w:rsidRPr="00333406">
        <w:rPr>
          <w:rFonts w:cs="Arial"/>
          <w:szCs w:val="18"/>
          <w:u w:val="single"/>
        </w:rPr>
        <w:t xml:space="preserve"> relev</w:t>
      </w:r>
      <w:r>
        <w:rPr>
          <w:rFonts w:cs="Arial"/>
          <w:szCs w:val="18"/>
          <w:u w:val="single"/>
        </w:rPr>
        <w:t>é</w:t>
      </w:r>
      <w:r w:rsidR="00FF45C9" w:rsidRPr="00333406">
        <w:rPr>
          <w:rFonts w:cs="Arial"/>
          <w:szCs w:val="18"/>
          <w:u w:val="single"/>
        </w:rPr>
        <w:t xml:space="preserve"> sur le site de l’INSEE</w:t>
      </w:r>
      <w:r w:rsidR="00FF45C9" w:rsidRPr="00333406">
        <w:rPr>
          <w:rFonts w:cs="Arial"/>
          <w:szCs w:val="18"/>
        </w:rPr>
        <w:t> :</w:t>
      </w:r>
    </w:p>
    <w:p w14:paraId="05A2472A" w14:textId="2DDC2070" w:rsidR="00975633" w:rsidRPr="00975633" w:rsidRDefault="00FF45C9" w:rsidP="00FF45C9">
      <w:pPr>
        <w:autoSpaceDE w:val="0"/>
        <w:autoSpaceDN w:val="0"/>
        <w:adjustRightInd w:val="0"/>
        <w:spacing w:before="120"/>
        <w:jc w:val="both"/>
        <w:rPr>
          <w:rFonts w:cs="Arial"/>
          <w:szCs w:val="18"/>
        </w:rPr>
      </w:pPr>
      <w:proofErr w:type="spellStart"/>
      <w:r w:rsidRPr="00333406">
        <w:rPr>
          <w:rFonts w:cs="Arial"/>
          <w:szCs w:val="18"/>
        </w:rPr>
        <w:t>Pap</w:t>
      </w:r>
      <w:proofErr w:type="spellEnd"/>
      <w:r w:rsidRPr="00333406">
        <w:rPr>
          <w:rFonts w:cs="Arial"/>
          <w:szCs w:val="18"/>
        </w:rPr>
        <w:tab/>
        <w:t>:</w:t>
      </w:r>
      <w:r w:rsidRPr="00333406">
        <w:rPr>
          <w:rFonts w:cs="Arial"/>
          <w:szCs w:val="18"/>
        </w:rPr>
        <w:tab/>
        <w:t xml:space="preserve">indice de la fabrication papier et de carton - identifiant : </w:t>
      </w:r>
      <w:r w:rsidR="00993175" w:rsidRPr="00D82C0F">
        <w:rPr>
          <w:rFonts w:ascii="CIDFont+F2" w:eastAsia="CIDFont+F1" w:hAnsi="CIDFont+F2" w:cs="CIDFont+F2"/>
          <w:szCs w:val="18"/>
        </w:rPr>
        <w:t>010764124</w:t>
      </w:r>
      <w:r w:rsidRPr="00333406">
        <w:rPr>
          <w:rFonts w:cs="Arial"/>
          <w:szCs w:val="18"/>
        </w:rPr>
        <w:t> ;</w:t>
      </w:r>
    </w:p>
    <w:p w14:paraId="5A04A5E3" w14:textId="58EE5510" w:rsidR="00FF45C9" w:rsidRPr="00333406" w:rsidRDefault="00B74FD6" w:rsidP="00FF45C9">
      <w:pPr>
        <w:autoSpaceDE w:val="0"/>
        <w:autoSpaceDN w:val="0"/>
        <w:adjustRightInd w:val="0"/>
        <w:spacing w:before="120"/>
        <w:jc w:val="both"/>
        <w:rPr>
          <w:rFonts w:cs="Arial"/>
          <w:szCs w:val="18"/>
        </w:rPr>
      </w:pPr>
      <w:r>
        <w:rPr>
          <w:rFonts w:cs="Arial"/>
          <w:szCs w:val="18"/>
        </w:rPr>
        <w:t xml:space="preserve">Le prix révisé </w:t>
      </w:r>
      <w:r w:rsidR="00D262F8">
        <w:rPr>
          <w:rFonts w:cs="Arial"/>
          <w:szCs w:val="18"/>
        </w:rPr>
        <w:t>est considéré comme définitif et applicable</w:t>
      </w:r>
      <w:r w:rsidR="00FF45C9" w:rsidRPr="00333406">
        <w:rPr>
          <w:rFonts w:cs="Arial"/>
          <w:szCs w:val="18"/>
        </w:rPr>
        <w:t xml:space="preserve"> à tout bon de commande émis pendant la période comprise entre deux dates anniversaires.</w:t>
      </w:r>
    </w:p>
    <w:p w14:paraId="10B98A4D" w14:textId="77777777" w:rsidR="00FF45C9" w:rsidRPr="00333406" w:rsidRDefault="00FF45C9" w:rsidP="00FF45C9">
      <w:pPr>
        <w:autoSpaceDE w:val="0"/>
        <w:autoSpaceDN w:val="0"/>
        <w:adjustRightInd w:val="0"/>
        <w:spacing w:before="120"/>
        <w:jc w:val="both"/>
        <w:rPr>
          <w:rFonts w:cs="Arial"/>
          <w:szCs w:val="18"/>
        </w:rPr>
      </w:pPr>
      <w:r w:rsidRPr="00333406">
        <w:rPr>
          <w:rFonts w:cs="Arial"/>
          <w:szCs w:val="18"/>
          <w:u w:val="single"/>
        </w:rPr>
        <w:t>Nota</w:t>
      </w:r>
      <w:r w:rsidRPr="00333406">
        <w:rPr>
          <w:rFonts w:cs="Arial"/>
          <w:szCs w:val="18"/>
        </w:rPr>
        <w:t xml:space="preserve"> : le prix révisé est obtenu à l’aide d’un tableur (calcul automatique du résultat final selon la formule ci-dessus, sans calcul intermédiaire). </w:t>
      </w:r>
    </w:p>
    <w:p w14:paraId="38FB72EE" w14:textId="77777777" w:rsidR="00FF45C9" w:rsidRPr="00333406" w:rsidRDefault="00FF45C9" w:rsidP="00FF45C9">
      <w:pPr>
        <w:autoSpaceDE w:val="0"/>
        <w:autoSpaceDN w:val="0"/>
        <w:adjustRightInd w:val="0"/>
        <w:spacing w:before="120"/>
        <w:jc w:val="both"/>
        <w:rPr>
          <w:rFonts w:cs="Arial"/>
          <w:szCs w:val="18"/>
        </w:rPr>
      </w:pPr>
      <w:r w:rsidRPr="00333406">
        <w:rPr>
          <w:rFonts w:cs="Arial"/>
          <w:szCs w:val="18"/>
        </w:rPr>
        <w:t>Le résultat est arrêté à deux décimales en appliquant la méthodologie suivante:</w:t>
      </w:r>
    </w:p>
    <w:p w14:paraId="2174EED4" w14:textId="77777777" w:rsidR="00FF45C9" w:rsidRPr="00333406" w:rsidRDefault="00FF45C9" w:rsidP="00FF45C9">
      <w:pPr>
        <w:autoSpaceDE w:val="0"/>
        <w:autoSpaceDN w:val="0"/>
        <w:adjustRightInd w:val="0"/>
        <w:spacing w:before="120"/>
        <w:jc w:val="both"/>
        <w:rPr>
          <w:rFonts w:cs="Arial"/>
          <w:szCs w:val="18"/>
        </w:rPr>
      </w:pPr>
      <w:r w:rsidRPr="00333406">
        <w:rPr>
          <w:rFonts w:cs="Arial"/>
          <w:szCs w:val="18"/>
        </w:rPr>
        <w:t>-</w:t>
      </w:r>
      <w:r w:rsidRPr="00333406">
        <w:rPr>
          <w:rFonts w:cs="Arial"/>
          <w:szCs w:val="18"/>
        </w:rPr>
        <w:tab/>
        <w:t>si la troisième décimale du résultat final est comprise entre 0 et 4 (ces valeurs incluses), la deuxième décimale est inchangée (arrondi par défaut) ;</w:t>
      </w:r>
    </w:p>
    <w:p w14:paraId="01B1B52A" w14:textId="08D9F8EC" w:rsidR="00993175" w:rsidRDefault="00FF45C9" w:rsidP="00FF45C9">
      <w:pPr>
        <w:autoSpaceDE w:val="0"/>
        <w:autoSpaceDN w:val="0"/>
        <w:adjustRightInd w:val="0"/>
        <w:spacing w:before="120"/>
        <w:jc w:val="both"/>
        <w:rPr>
          <w:rFonts w:cs="Arial"/>
          <w:szCs w:val="18"/>
        </w:rPr>
      </w:pPr>
      <w:r w:rsidRPr="00333406">
        <w:rPr>
          <w:rFonts w:cs="Arial"/>
          <w:szCs w:val="18"/>
        </w:rPr>
        <w:t>-</w:t>
      </w:r>
      <w:r w:rsidRPr="00333406">
        <w:rPr>
          <w:rFonts w:cs="Arial"/>
          <w:szCs w:val="18"/>
        </w:rPr>
        <w:tab/>
        <w:t>si la troisième décimale du résultat final est comprise entre 5 et 9 (ces valeurs incluses), la deuxième décimale est augmentée d’une unité (arrondi par excès).</w:t>
      </w:r>
    </w:p>
    <w:p w14:paraId="72F85A8A" w14:textId="622797B4" w:rsidR="00D20314" w:rsidRDefault="00D20314" w:rsidP="00FF45C9">
      <w:pPr>
        <w:autoSpaceDE w:val="0"/>
        <w:autoSpaceDN w:val="0"/>
        <w:adjustRightInd w:val="0"/>
        <w:spacing w:before="120"/>
        <w:jc w:val="both"/>
        <w:rPr>
          <w:rFonts w:cs="Arial"/>
          <w:szCs w:val="18"/>
        </w:rPr>
      </w:pPr>
    </w:p>
    <w:p w14:paraId="29CCFBB4" w14:textId="755B954A" w:rsidR="00D20314" w:rsidRDefault="00D20314" w:rsidP="00D20314">
      <w:pPr>
        <w:jc w:val="both"/>
      </w:pPr>
      <w:r w:rsidRPr="00333406">
        <w:t xml:space="preserve">La révision de prix est effectuée à l’initiative du titulaire de l’accord-cadre. Celui-ci s’engage à faire parvenir à la PFC O, par </w:t>
      </w:r>
      <w:r>
        <w:t xml:space="preserve">mail ou </w:t>
      </w:r>
      <w:r w:rsidRPr="00333406">
        <w:t xml:space="preserve">lettre recommandée avec accusé de réception, </w:t>
      </w:r>
      <w:r>
        <w:t xml:space="preserve">dans un délai de 2 mois avant la date </w:t>
      </w:r>
      <w:r w:rsidRPr="00333406">
        <w:t>d’anniversaire de</w:t>
      </w:r>
      <w:r>
        <w:t xml:space="preserve"> notification de </w:t>
      </w:r>
      <w:r w:rsidRPr="00333406">
        <w:t>l’accord-cadre</w:t>
      </w:r>
      <w:r>
        <w:t>,</w:t>
      </w:r>
      <w:r w:rsidRPr="00333406">
        <w:t xml:space="preserve"> sa d</w:t>
      </w:r>
      <w:r>
        <w:t>emande</w:t>
      </w:r>
      <w:r w:rsidRPr="00333406">
        <w:t xml:space="preserve"> </w:t>
      </w:r>
      <w:r>
        <w:t>d’appliquer la révision de prix.</w:t>
      </w:r>
      <w:r w:rsidRPr="00333406">
        <w:t xml:space="preserve"> </w:t>
      </w:r>
    </w:p>
    <w:p w14:paraId="37E0EBFA" w14:textId="1B2AAA8D" w:rsidR="00D20314" w:rsidRDefault="00D20314" w:rsidP="00D20314">
      <w:pPr>
        <w:jc w:val="both"/>
      </w:pPr>
      <w:r w:rsidRPr="00333406">
        <w:t xml:space="preserve">En cas de </w:t>
      </w:r>
      <w:r>
        <w:t xml:space="preserve">demande de </w:t>
      </w:r>
      <w:r w:rsidRPr="00333406">
        <w:t xml:space="preserve">révision, le nouveau prix de règlement ne pourra être appliqué qu’après accord du RPA. </w:t>
      </w:r>
    </w:p>
    <w:p w14:paraId="4AC9A984" w14:textId="77777777" w:rsidR="00D20314" w:rsidRDefault="00D20314" w:rsidP="00D20314">
      <w:pPr>
        <w:jc w:val="both"/>
      </w:pPr>
    </w:p>
    <w:p w14:paraId="23F3BD5E" w14:textId="28C73C46" w:rsidR="00D20314" w:rsidRPr="00D20314" w:rsidRDefault="00D20314" w:rsidP="00D20314">
      <w:pPr>
        <w:jc w:val="both"/>
      </w:pPr>
      <w:r>
        <w:t>E</w:t>
      </w:r>
      <w:r w:rsidRPr="00333406">
        <w:t>n l’absence d’envoi de la révision du prix par le titulaire</w:t>
      </w:r>
      <w:r>
        <w:t>,</w:t>
      </w:r>
      <w:r w:rsidRPr="00333406">
        <w:t xml:space="preserve"> l’administration se réserve le droit de procéder ou non elle-même à la révision du prix dans un délai de </w:t>
      </w:r>
      <w:r w:rsidRPr="0095008A">
        <w:t xml:space="preserve">2 mois </w:t>
      </w:r>
      <w:r w:rsidRPr="00333406">
        <w:t>à compter de la date d’anniversaire de</w:t>
      </w:r>
      <w:r>
        <w:t xml:space="preserve"> notification de </w:t>
      </w:r>
      <w:r w:rsidRPr="00333406">
        <w:t>l’accord-cadre</w:t>
      </w:r>
      <w:r>
        <w:t>,</w:t>
      </w:r>
      <w:r w:rsidRPr="00333406">
        <w:t xml:space="preserve"> et informera le titulaire de cette décision. Passé ce délai, les prix ne seront pas révisés pour l’année à venir et aucune compensation ne sera accordée par la personne publique.</w:t>
      </w:r>
      <w:r>
        <w:t xml:space="preserve"> </w:t>
      </w:r>
    </w:p>
    <w:p w14:paraId="320C1AE4" w14:textId="77777777" w:rsidR="008707BB" w:rsidRDefault="008707BB" w:rsidP="00026CB4">
      <w:pPr>
        <w:autoSpaceDE w:val="0"/>
        <w:autoSpaceDN w:val="0"/>
        <w:adjustRightInd w:val="0"/>
        <w:spacing w:before="120"/>
        <w:jc w:val="both"/>
        <w:rPr>
          <w:rFonts w:cs="Arial"/>
          <w:b/>
          <w:bCs/>
          <w:iCs/>
          <w:szCs w:val="18"/>
          <w:u w:val="single"/>
        </w:rPr>
      </w:pPr>
    </w:p>
    <w:p w14:paraId="0B409A26" w14:textId="01082113" w:rsidR="00B20407" w:rsidRPr="00070A38" w:rsidRDefault="00026CB4" w:rsidP="00384B6B">
      <w:pPr>
        <w:pStyle w:val="paragraphe"/>
      </w:pPr>
      <w:r w:rsidRPr="00F70959">
        <w:t xml:space="preserve">Clause </w:t>
      </w:r>
      <w:r w:rsidR="00FF45C9" w:rsidRPr="00F70959">
        <w:t xml:space="preserve">de </w:t>
      </w:r>
      <w:r w:rsidR="00CF2F0E" w:rsidRPr="00F70959">
        <w:t>réexamen</w:t>
      </w:r>
    </w:p>
    <w:p w14:paraId="37F248E3" w14:textId="7427C901" w:rsidR="00A82FD7" w:rsidRPr="00070A38" w:rsidRDefault="008707BB" w:rsidP="00F70959">
      <w:r w:rsidRPr="00070A38">
        <w:t>D</w:t>
      </w:r>
      <w:r w:rsidR="00A82FD7" w:rsidRPr="00070A38">
        <w:t>es modifications en cours de marché peuvent intervenir pour les raisons suivantes :</w:t>
      </w:r>
    </w:p>
    <w:p w14:paraId="64E2FE82" w14:textId="5B5B99BA" w:rsidR="00A82FD7" w:rsidRPr="00F70959" w:rsidRDefault="00A82FD7" w:rsidP="00F70959">
      <w:pPr>
        <w:pStyle w:val="Titre5"/>
        <w:rPr>
          <w:u w:val="single"/>
        </w:rPr>
      </w:pPr>
      <w:r w:rsidRPr="00F70959">
        <w:rPr>
          <w:b w:val="0"/>
          <w:i w:val="0"/>
          <w:sz w:val="18"/>
          <w:u w:val="single"/>
        </w:rPr>
        <w:t>Pour l’intégration de nouvelles références au BPU :</w:t>
      </w:r>
      <w:r w:rsidR="003D7D05" w:rsidRPr="00F70959">
        <w:rPr>
          <w:b w:val="0"/>
          <w:i w:val="0"/>
          <w:sz w:val="18"/>
          <w:u w:val="single"/>
        </w:rPr>
        <w:t xml:space="preserve"> </w:t>
      </w:r>
    </w:p>
    <w:p w14:paraId="734ABD74" w14:textId="43CBC55B" w:rsidR="00A82FD7" w:rsidRDefault="00A82FD7" w:rsidP="00F70959">
      <w:pPr>
        <w:jc w:val="both"/>
      </w:pPr>
      <w:r w:rsidRPr="00070A38">
        <w:t xml:space="preserve">Sur demande du bénéficiaire et selon ses éventuels nouveaux besoins, le BPU peut être complété par de nouvelles références. Le cas échéant, le BPU est modifié en conséquence sans qu’un avenant ne soit nécessaire. L’ajout de ces nouvelles </w:t>
      </w:r>
      <w:r w:rsidR="00575859" w:rsidRPr="00070A38">
        <w:t>références ne peut pas excéder 2</w:t>
      </w:r>
      <w:r w:rsidR="008707BB" w:rsidRPr="00070A38">
        <w:t>0 références annuelles</w:t>
      </w:r>
      <w:r w:rsidRPr="00070A38">
        <w:t>.</w:t>
      </w:r>
      <w:r w:rsidR="00151E62" w:rsidRPr="00070A38">
        <w:t xml:space="preserve"> </w:t>
      </w:r>
    </w:p>
    <w:p w14:paraId="7B5F1F47" w14:textId="77777777" w:rsidR="00B20407" w:rsidRPr="00070A38" w:rsidRDefault="00B20407" w:rsidP="00F70959"/>
    <w:p w14:paraId="71280475" w14:textId="54852182" w:rsidR="006175A3" w:rsidRPr="00F70959" w:rsidRDefault="006175A3" w:rsidP="00F70959">
      <w:pPr>
        <w:pStyle w:val="Titre5"/>
        <w:rPr>
          <w:u w:val="single"/>
        </w:rPr>
      </w:pPr>
      <w:bookmarkStart w:id="7" w:name="_Toc71546706"/>
      <w:r w:rsidRPr="00F70959">
        <w:rPr>
          <w:b w:val="0"/>
          <w:i w:val="0"/>
          <w:sz w:val="18"/>
          <w:u w:val="single"/>
        </w:rPr>
        <w:t>Conformément aux articles L.2194-1 et R.2194-1 du Code de la commande publique, et en complément de l’article 25 du CCAG/FCS, en cas :</w:t>
      </w:r>
    </w:p>
    <w:p w14:paraId="273FED1F" w14:textId="77777777" w:rsidR="006175A3" w:rsidRPr="00AA5B24" w:rsidRDefault="006175A3" w:rsidP="006175A3">
      <w:pPr>
        <w:pStyle w:val="Paragraphedeliste"/>
        <w:numPr>
          <w:ilvl w:val="0"/>
          <w:numId w:val="38"/>
        </w:numPr>
        <w:spacing w:after="120"/>
        <w:jc w:val="both"/>
        <w:rPr>
          <w:rFonts w:cs="Arial"/>
          <w:szCs w:val="18"/>
        </w:rPr>
      </w:pPr>
      <w:r w:rsidRPr="00AA5B24">
        <w:rPr>
          <w:rFonts w:cs="Arial"/>
          <w:szCs w:val="18"/>
        </w:rPr>
        <w:t>De difficulté importante voire de rupture d’approvisionnement de l’un ou plusieurs produits utilisés par le titulaire et nécessaires à la bonne réalisation de la prestation ;</w:t>
      </w:r>
    </w:p>
    <w:p w14:paraId="5A789866" w14:textId="77777777" w:rsidR="006175A3" w:rsidRPr="00AA5B24" w:rsidRDefault="006175A3" w:rsidP="006175A3">
      <w:pPr>
        <w:pStyle w:val="Paragraphedeliste"/>
        <w:numPr>
          <w:ilvl w:val="0"/>
          <w:numId w:val="38"/>
        </w:numPr>
        <w:spacing w:after="120"/>
        <w:jc w:val="both"/>
        <w:rPr>
          <w:rFonts w:cs="Arial"/>
          <w:szCs w:val="18"/>
        </w:rPr>
      </w:pPr>
      <w:r w:rsidRPr="00AA5B24">
        <w:rPr>
          <w:rFonts w:cs="Arial"/>
          <w:szCs w:val="18"/>
        </w:rPr>
        <w:t>De modification ou d’arrêt de fabrication de produit(s) ou référence(s) utilisés par le titulaire à la bonne réalisation de la prestation ;</w:t>
      </w:r>
    </w:p>
    <w:p w14:paraId="5F7B6E99" w14:textId="2CE60C20" w:rsidR="006175A3" w:rsidRPr="00DC5780" w:rsidRDefault="006175A3" w:rsidP="006175A3">
      <w:pPr>
        <w:pStyle w:val="Paragraphedeliste"/>
        <w:numPr>
          <w:ilvl w:val="0"/>
          <w:numId w:val="38"/>
        </w:numPr>
        <w:spacing w:after="120"/>
        <w:jc w:val="both"/>
        <w:rPr>
          <w:rFonts w:cs="Arial"/>
          <w:szCs w:val="18"/>
        </w:rPr>
      </w:pPr>
      <w:r w:rsidRPr="00DC5780">
        <w:rPr>
          <w:rFonts w:cs="Arial"/>
          <w:szCs w:val="18"/>
        </w:rPr>
        <w:t>D’envolée subite des prix (aléas climatiques, conflits, tensions géopolitiques ou autres évènements imprévisibles indépendants de la volonté du titulaire et pouvant engendrer de fortes variations des cours mondiaux des matières premières ou un</w:t>
      </w:r>
      <w:r w:rsidR="000C4F33" w:rsidRPr="00DC5780">
        <w:rPr>
          <w:rFonts w:cs="Arial"/>
          <w:szCs w:val="18"/>
        </w:rPr>
        <w:t>e pénurie d’approvisionnement).</w:t>
      </w:r>
    </w:p>
    <w:p w14:paraId="73FBC4EB" w14:textId="79BC2F9A" w:rsidR="006175A3" w:rsidRPr="00AA5B24" w:rsidRDefault="000C4F33" w:rsidP="006175A3">
      <w:pPr>
        <w:spacing w:after="120"/>
        <w:rPr>
          <w:rFonts w:cs="Arial"/>
          <w:szCs w:val="18"/>
        </w:rPr>
      </w:pPr>
      <w:r>
        <w:rPr>
          <w:rFonts w:cs="Arial"/>
          <w:szCs w:val="18"/>
        </w:rPr>
        <w:t>Les</w:t>
      </w:r>
      <w:r w:rsidR="0031195E">
        <w:rPr>
          <w:rFonts w:cs="Arial"/>
          <w:szCs w:val="18"/>
        </w:rPr>
        <w:t xml:space="preserve"> parties peuve</w:t>
      </w:r>
      <w:r w:rsidR="006175A3" w:rsidRPr="00AA5B24">
        <w:rPr>
          <w:rFonts w:cs="Arial"/>
          <w:szCs w:val="18"/>
        </w:rPr>
        <w:t xml:space="preserve">nt convenir de modifier la clause de révision des prix, de manière à la </w:t>
      </w:r>
      <w:r w:rsidR="00A103AC">
        <w:rPr>
          <w:rFonts w:cs="Arial"/>
          <w:szCs w:val="18"/>
        </w:rPr>
        <w:t xml:space="preserve">placer </w:t>
      </w:r>
      <w:r w:rsidR="006175A3" w:rsidRPr="00AA5B24">
        <w:rPr>
          <w:rFonts w:cs="Arial"/>
          <w:szCs w:val="18"/>
        </w:rPr>
        <w:t>plus en adéquation avec la conjoncture.</w:t>
      </w:r>
    </w:p>
    <w:p w14:paraId="7D38385F" w14:textId="52340252" w:rsidR="006175A3" w:rsidRPr="00AA5B24" w:rsidRDefault="006175A3" w:rsidP="006175A3">
      <w:pPr>
        <w:spacing w:after="120"/>
        <w:rPr>
          <w:rFonts w:cs="Arial"/>
          <w:b/>
          <w:szCs w:val="18"/>
        </w:rPr>
      </w:pPr>
      <w:r w:rsidRPr="00AA5B24">
        <w:rPr>
          <w:rFonts w:cs="Arial"/>
          <w:b/>
          <w:szCs w:val="18"/>
        </w:rPr>
        <w:lastRenderedPageBreak/>
        <w:t>Ces évènements d</w:t>
      </w:r>
      <w:r w:rsidR="00D42376">
        <w:rPr>
          <w:rFonts w:cs="Arial"/>
          <w:b/>
          <w:szCs w:val="18"/>
        </w:rPr>
        <w:t>oivent</w:t>
      </w:r>
      <w:r w:rsidRPr="00AA5B24">
        <w:rPr>
          <w:rFonts w:cs="Arial"/>
          <w:b/>
          <w:szCs w:val="18"/>
        </w:rPr>
        <w:t xml:space="preserve"> être documentés et justifiés par le titulaire du marché.</w:t>
      </w:r>
    </w:p>
    <w:p w14:paraId="1CBE4F67" w14:textId="77777777" w:rsidR="006175A3" w:rsidRPr="00E97957" w:rsidRDefault="006175A3" w:rsidP="006175A3">
      <w:pPr>
        <w:spacing w:after="120"/>
        <w:rPr>
          <w:rFonts w:cs="Arial"/>
          <w:szCs w:val="18"/>
        </w:rPr>
      </w:pPr>
      <w:r w:rsidRPr="00AA5B24">
        <w:rPr>
          <w:rFonts w:cs="Arial"/>
          <w:szCs w:val="18"/>
        </w:rPr>
        <w:t>En cas de rétablissement d’une situation économique stable et pérenne, les clauses financières prévues initialement au contrat s’appliqueront de nouveau.</w:t>
      </w:r>
    </w:p>
    <w:p w14:paraId="3286EC20" w14:textId="28E57C33" w:rsidR="006175A3" w:rsidRDefault="006175A3" w:rsidP="00FF45C9">
      <w:pPr>
        <w:autoSpaceDE w:val="0"/>
        <w:autoSpaceDN w:val="0"/>
        <w:adjustRightInd w:val="0"/>
        <w:spacing w:before="120"/>
        <w:jc w:val="both"/>
        <w:rPr>
          <w:rFonts w:cs="Arial"/>
          <w:szCs w:val="18"/>
        </w:rPr>
      </w:pPr>
    </w:p>
    <w:p w14:paraId="06DA83DA" w14:textId="77777777" w:rsidR="002030A8" w:rsidRDefault="002030A8" w:rsidP="00FF45C9">
      <w:pPr>
        <w:autoSpaceDE w:val="0"/>
        <w:autoSpaceDN w:val="0"/>
        <w:adjustRightInd w:val="0"/>
        <w:spacing w:before="120"/>
        <w:jc w:val="both"/>
        <w:rPr>
          <w:rFonts w:cs="Arial"/>
          <w:szCs w:val="18"/>
        </w:rPr>
      </w:pPr>
    </w:p>
    <w:p w14:paraId="1B81D02D" w14:textId="71EF28FA" w:rsidR="00B20407" w:rsidRDefault="00FF45C9" w:rsidP="00384B6B">
      <w:pPr>
        <w:pStyle w:val="paragraphe"/>
      </w:pPr>
      <w:r w:rsidRPr="00993175">
        <w:t>Offres promotionnelles</w:t>
      </w:r>
      <w:bookmarkEnd w:id="7"/>
    </w:p>
    <w:p w14:paraId="745EBA1D" w14:textId="0904E2EA" w:rsidR="00FF45C9" w:rsidRDefault="00FF45C9" w:rsidP="00F70959">
      <w:r w:rsidRPr="00333406">
        <w:t>Si le titulaire propose des promotions présentant des avantages économiques par rapport aux prix contractuels, elles s’y substituent automatiquement. Les produits facturés au tarif promotionnel font l’objet d’une facture distincte. Dans ce cas, le titulaire joint à sa facture le tarif « promotionnel » en vigueur au moment de la commande.</w:t>
      </w:r>
    </w:p>
    <w:p w14:paraId="6BD41E90" w14:textId="77777777" w:rsidR="00E80983" w:rsidRDefault="00E80983" w:rsidP="00F70959"/>
    <w:p w14:paraId="6A4E8A4E" w14:textId="5E0806AE" w:rsidR="00B20407" w:rsidRDefault="00F1677B" w:rsidP="00384B6B">
      <w:pPr>
        <w:pStyle w:val="paragraphe"/>
      </w:pPr>
      <w:r w:rsidRPr="00993175">
        <w:t>Substitution</w:t>
      </w:r>
    </w:p>
    <w:p w14:paraId="4DB31632" w14:textId="541CA764" w:rsidR="00F1677B" w:rsidRDefault="00F1677B" w:rsidP="00F70959">
      <w:pPr>
        <w:jc w:val="both"/>
      </w:pPr>
      <w:r>
        <w:t>Le titulaire s’engage à déclarer toute éventuelle modification ou fin de production dès que l’information est po</w:t>
      </w:r>
      <w:r w:rsidR="0031195E">
        <w:t>rtée à sa connaissance. Il doit</w:t>
      </w:r>
      <w:r>
        <w:t xml:space="preserve"> alors être capable de remplacer systématiquement l’article par un produit équivalent en qualité ou proposer un article de qualité supérieure au même prix.</w:t>
      </w:r>
    </w:p>
    <w:p w14:paraId="6A6748F7" w14:textId="5C1CB6DD" w:rsidR="00F1677B" w:rsidRPr="00070A38" w:rsidRDefault="0031195E" w:rsidP="00F70959">
      <w:pPr>
        <w:jc w:val="both"/>
      </w:pPr>
      <w:r w:rsidRPr="00070A38">
        <w:t>Le titulaire fourni</w:t>
      </w:r>
      <w:r w:rsidR="00F1677B" w:rsidRPr="00070A38">
        <w:t xml:space="preserve"> un descriptif détaillé de l’article nécessaire à la validation par </w:t>
      </w:r>
      <w:r w:rsidR="00A103AC">
        <w:t>le bénéficiaire</w:t>
      </w:r>
      <w:r w:rsidR="00F1677B" w:rsidRPr="00070A38">
        <w:t>.</w:t>
      </w:r>
    </w:p>
    <w:p w14:paraId="17670C8A" w14:textId="139B7687" w:rsidR="00F1677B" w:rsidRDefault="00F1677B" w:rsidP="00F70959">
      <w:pPr>
        <w:jc w:val="both"/>
      </w:pPr>
      <w:r w:rsidRPr="00070A38">
        <w:t xml:space="preserve">Toute modification par le titulaire </w:t>
      </w:r>
      <w:r w:rsidR="000855B2" w:rsidRPr="00070A38">
        <w:t>du marché</w:t>
      </w:r>
      <w:r w:rsidRPr="00070A38">
        <w:t xml:space="preserve"> ne peut se faire qu’après accord écrit du RPA de la PFC-O validant une substitution de référence. Dans ce c</w:t>
      </w:r>
      <w:r w:rsidRPr="000C4D22">
        <w:t xml:space="preserve">as, un bordereau des prix actualisé est transmis au titulaire par </w:t>
      </w:r>
      <w:r w:rsidR="00A103AC" w:rsidRPr="000C4D22">
        <w:t>l’a</w:t>
      </w:r>
      <w:r w:rsidR="00A103AC">
        <w:t>cheteur</w:t>
      </w:r>
      <w:r w:rsidRPr="000C4D22">
        <w:t>.</w:t>
      </w:r>
      <w:r w:rsidR="00F371D6">
        <w:t xml:space="preserve"> </w:t>
      </w:r>
    </w:p>
    <w:p w14:paraId="44585109" w14:textId="77777777" w:rsidR="00F371D6" w:rsidRPr="00C55657" w:rsidRDefault="00F371D6" w:rsidP="00F70959"/>
    <w:p w14:paraId="53E2EABD" w14:textId="7A47AB58" w:rsidR="00B20407" w:rsidRDefault="00CE5B34" w:rsidP="00384B6B">
      <w:pPr>
        <w:pStyle w:val="paragraphe"/>
      </w:pPr>
      <w:bookmarkStart w:id="8" w:name="_Toc177386326"/>
      <w:bookmarkStart w:id="9" w:name="_Toc177390976"/>
      <w:bookmarkStart w:id="10" w:name="_Toc177465889"/>
      <w:bookmarkStart w:id="11" w:name="_Toc177466102"/>
      <w:bookmarkStart w:id="12" w:name="_Toc178683814"/>
      <w:r w:rsidRPr="00CE5B34">
        <w:t>Clause de non exclusivité</w:t>
      </w:r>
      <w:bookmarkEnd w:id="8"/>
      <w:bookmarkEnd w:id="9"/>
      <w:bookmarkEnd w:id="10"/>
      <w:bookmarkEnd w:id="11"/>
      <w:bookmarkEnd w:id="12"/>
    </w:p>
    <w:p w14:paraId="6A562C83" w14:textId="20DF7D14" w:rsidR="00CE5B34" w:rsidRDefault="00CE5B34" w:rsidP="00F70959">
      <w:pPr>
        <w:jc w:val="both"/>
      </w:pPr>
      <w:r w:rsidRPr="00CE5B34">
        <w:t>Dans l’hypothèse où le titulaire est dans l</w:t>
      </w:r>
      <w:r w:rsidR="00776944">
        <w:t>’incapacité de livrer un article</w:t>
      </w:r>
      <w:r w:rsidRPr="00CE5B34">
        <w:t xml:space="preserve"> référencé dans le BPU, et de proposer un </w:t>
      </w:r>
      <w:r w:rsidR="00776944">
        <w:t xml:space="preserve">article de </w:t>
      </w:r>
      <w:r w:rsidRPr="00CE5B34">
        <w:t>substitution équivalent</w:t>
      </w:r>
      <w:r w:rsidR="00776944" w:rsidRPr="00FD33EA">
        <w:t xml:space="preserve">, </w:t>
      </w:r>
      <w:r w:rsidR="00FD33EA">
        <w:t>v</w:t>
      </w:r>
      <w:r w:rsidR="00776944" w:rsidRPr="00FD33EA">
        <w:t>alidé par le CDTAAE</w:t>
      </w:r>
      <w:r w:rsidRPr="00FD33EA">
        <w:t>,</w:t>
      </w:r>
      <w:r w:rsidRPr="00CE5B34">
        <w:t xml:space="preserve"> </w:t>
      </w:r>
      <w:r w:rsidR="002F28A9">
        <w:t xml:space="preserve">et </w:t>
      </w:r>
      <w:r w:rsidR="00D42376" w:rsidRPr="00D42376">
        <w:t>afin de garantir les impératifs d’efficaci</w:t>
      </w:r>
      <w:r w:rsidR="00FD33EA">
        <w:t>té opérationnelle du</w:t>
      </w:r>
      <w:r>
        <w:t xml:space="preserve"> CDTAAE</w:t>
      </w:r>
      <w:r w:rsidR="00FD33EA">
        <w:t xml:space="preserve">, celui-ci </w:t>
      </w:r>
      <w:r w:rsidRPr="00CE5B34">
        <w:t>s</w:t>
      </w:r>
      <w:r w:rsidR="00D42376">
        <w:t>e garde le droit de commander la référence indisponible</w:t>
      </w:r>
      <w:r w:rsidRPr="00CE5B34">
        <w:t xml:space="preserve"> auprès d’u</w:t>
      </w:r>
      <w:r w:rsidR="00776944">
        <w:t>n autre fournisseur</w:t>
      </w:r>
      <w:r>
        <w:t>.</w:t>
      </w:r>
      <w:r w:rsidRPr="00CE5B34">
        <w:t xml:space="preserve"> </w:t>
      </w:r>
    </w:p>
    <w:p w14:paraId="526532A7" w14:textId="77777777" w:rsidR="00BE6D8C" w:rsidRPr="00CE5B34" w:rsidRDefault="00BE6D8C" w:rsidP="00F70959">
      <w:pPr>
        <w:jc w:val="both"/>
      </w:pPr>
    </w:p>
    <w:p w14:paraId="3994B25A" w14:textId="30A0E09C" w:rsidR="00B20407" w:rsidRDefault="00FC6423" w:rsidP="00384B6B">
      <w:pPr>
        <w:pStyle w:val="paragraphe"/>
      </w:pPr>
      <w:r w:rsidRPr="00333406">
        <w:t>Dématérialisation des factures</w:t>
      </w:r>
    </w:p>
    <w:p w14:paraId="36150D59" w14:textId="6A91EE39" w:rsidR="00A306B6" w:rsidRDefault="00DA3B9F" w:rsidP="00F70959">
      <w:pPr>
        <w:jc w:val="both"/>
      </w:pPr>
      <w:r w:rsidRPr="00333406">
        <w:t xml:space="preserve">Le titulaire </w:t>
      </w:r>
      <w:r w:rsidR="00C637E1" w:rsidRPr="00333406">
        <w:t>effectue</w:t>
      </w:r>
      <w:r w:rsidRPr="00333406">
        <w:t xml:space="preserve"> l’envoi de ses factures en version dématérialisée via le portail Chorus Pro (</w:t>
      </w:r>
      <w:hyperlink r:id="rId30" w:history="1">
        <w:r w:rsidRPr="00333406">
          <w:rPr>
            <w:color w:val="0000FF"/>
            <w:u w:val="single"/>
          </w:rPr>
          <w:t>https://chorus-pro.gouv.fr</w:t>
        </w:r>
      </w:hyperlink>
      <w:r w:rsidRPr="00333406">
        <w:t xml:space="preserve">), sur lequel un kit de communication et de raccordement technique est disponible. </w:t>
      </w:r>
    </w:p>
    <w:p w14:paraId="7B6CFB36" w14:textId="77777777" w:rsidR="00B20407" w:rsidRDefault="00B20407" w:rsidP="00F70959"/>
    <w:p w14:paraId="6D6F30ED" w14:textId="5D81D134" w:rsidR="00070A38" w:rsidRDefault="00FC6423" w:rsidP="00F70959">
      <w:r w:rsidRPr="00333406">
        <w:rPr>
          <w:b/>
        </w:rPr>
        <w:t>Contenu des factures</w:t>
      </w:r>
      <w:r w:rsidRPr="00333406">
        <w:t xml:space="preserve"> : </w:t>
      </w:r>
      <w:r w:rsidR="00DA3B9F" w:rsidRPr="00333406">
        <w:t>Outre les mentions légales, les factures comportent les indications suivantes</w:t>
      </w:r>
      <w:r w:rsidR="009B5147" w:rsidRPr="00333406">
        <w:t xml:space="preserve"> (en l’absence des mentions demandées, la facture est rejetée)</w:t>
      </w:r>
      <w:r w:rsidR="00DA3B9F" w:rsidRPr="00333406">
        <w:t xml:space="preserve"> : </w:t>
      </w:r>
    </w:p>
    <w:p w14:paraId="136128A2" w14:textId="77777777" w:rsidR="00070A38" w:rsidRPr="00333406" w:rsidRDefault="00070A38" w:rsidP="00F70959"/>
    <w:p w14:paraId="71355372" w14:textId="77777777" w:rsidR="001A5293" w:rsidRPr="00333406" w:rsidRDefault="001A5293" w:rsidP="00025697">
      <w:pPr>
        <w:sectPr w:rsidR="001A5293" w:rsidRPr="00333406" w:rsidSect="00C476C9">
          <w:type w:val="continuous"/>
          <w:pgSz w:w="11907" w:h="16840" w:code="9"/>
          <w:pgMar w:top="567" w:right="1134" w:bottom="851" w:left="1134" w:header="454" w:footer="680" w:gutter="0"/>
          <w:cols w:space="720"/>
          <w:titlePg/>
          <w:docGrid w:linePitch="272"/>
        </w:sectPr>
      </w:pPr>
    </w:p>
    <w:p w14:paraId="470ADC6A" w14:textId="1625AB5E" w:rsidR="00DA3B9F" w:rsidRPr="00070A38" w:rsidRDefault="00DA3B9F" w:rsidP="00F70959">
      <w:pPr>
        <w:pStyle w:val="Paragraphedeliste"/>
        <w:numPr>
          <w:ilvl w:val="0"/>
          <w:numId w:val="4"/>
        </w:numPr>
      </w:pPr>
      <w:proofErr w:type="gramStart"/>
      <w:r w:rsidRPr="00070A38">
        <w:t>la</w:t>
      </w:r>
      <w:proofErr w:type="gramEnd"/>
      <w:r w:rsidRPr="00070A38">
        <w:t xml:space="preserve"> classification de l’entreprise PME/PMI/TPE, le cas échéant ;</w:t>
      </w:r>
    </w:p>
    <w:p w14:paraId="06B6B5C3" w14:textId="4DF32534" w:rsidR="00DA3B9F" w:rsidRPr="00070A38" w:rsidRDefault="00DA3B9F" w:rsidP="00F70959">
      <w:pPr>
        <w:pStyle w:val="Paragraphedeliste"/>
        <w:numPr>
          <w:ilvl w:val="0"/>
          <w:numId w:val="4"/>
        </w:numPr>
      </w:pPr>
      <w:proofErr w:type="gramStart"/>
      <w:r w:rsidRPr="00070A38">
        <w:t>le</w:t>
      </w:r>
      <w:proofErr w:type="gramEnd"/>
      <w:r w:rsidRPr="00070A38">
        <w:t xml:space="preserve"> numéro de service exécutant</w:t>
      </w:r>
      <w:r w:rsidR="001B7296" w:rsidRPr="00070A38">
        <w:t xml:space="preserve"> </w:t>
      </w:r>
      <w:r w:rsidR="00A70898" w:rsidRPr="00070A38">
        <w:t xml:space="preserve">: « D0410U5035 » </w:t>
      </w:r>
      <w:r w:rsidRPr="00070A38">
        <w:t>;</w:t>
      </w:r>
    </w:p>
    <w:p w14:paraId="2A67B8DB" w14:textId="579D2964" w:rsidR="00DA3B9F" w:rsidRPr="00C55657" w:rsidRDefault="00DA3B9F" w:rsidP="00F70959">
      <w:pPr>
        <w:pStyle w:val="Paragraphedeliste"/>
        <w:numPr>
          <w:ilvl w:val="0"/>
          <w:numId w:val="4"/>
        </w:numPr>
      </w:pPr>
      <w:proofErr w:type="gramStart"/>
      <w:r w:rsidRPr="000C4D22">
        <w:t>la</w:t>
      </w:r>
      <w:proofErr w:type="gramEnd"/>
      <w:r w:rsidRPr="000C4D22">
        <w:t xml:space="preserve"> domiciliation des paiements telle qu’elle figure à l’engagement </w:t>
      </w:r>
      <w:r w:rsidR="006A02D2" w:rsidRPr="000C4D22">
        <w:t xml:space="preserve">des parties </w:t>
      </w:r>
      <w:r w:rsidRPr="000C4D22">
        <w:t>;</w:t>
      </w:r>
    </w:p>
    <w:p w14:paraId="682B7A2E" w14:textId="5F01CAEF" w:rsidR="00DA3B9F" w:rsidRPr="00C55657" w:rsidRDefault="00DA3B9F" w:rsidP="00F70959">
      <w:pPr>
        <w:pStyle w:val="Paragraphedeliste"/>
        <w:numPr>
          <w:ilvl w:val="0"/>
          <w:numId w:val="4"/>
        </w:numPr>
      </w:pPr>
      <w:proofErr w:type="gramStart"/>
      <w:r w:rsidRPr="000C4D22">
        <w:t>le</w:t>
      </w:r>
      <w:proofErr w:type="gramEnd"/>
      <w:r w:rsidRPr="000C4D22">
        <w:t xml:space="preserve"> service bénéficiaire et l’adresse complète du lieu d’exécution ;</w:t>
      </w:r>
    </w:p>
    <w:p w14:paraId="66FB21A2" w14:textId="6D2E1F75" w:rsidR="00DA3B9F" w:rsidRPr="00C55657" w:rsidRDefault="00DA3B9F" w:rsidP="00F70959">
      <w:pPr>
        <w:pStyle w:val="Paragraphedeliste"/>
        <w:numPr>
          <w:ilvl w:val="0"/>
          <w:numId w:val="4"/>
        </w:numPr>
      </w:pPr>
      <w:proofErr w:type="gramStart"/>
      <w:r w:rsidRPr="000C4D22">
        <w:t>la</w:t>
      </w:r>
      <w:proofErr w:type="gramEnd"/>
      <w:r w:rsidRPr="000C4D22">
        <w:t xml:space="preserve"> référence interne correspondant au </w:t>
      </w:r>
      <w:proofErr w:type="spellStart"/>
      <w:r w:rsidRPr="000C4D22">
        <w:t>n°EJ</w:t>
      </w:r>
      <w:proofErr w:type="spellEnd"/>
      <w:r w:rsidRPr="000C4D22">
        <w:t xml:space="preserve"> (engagement juridique) figurant sur </w:t>
      </w:r>
      <w:r w:rsidR="0013077E" w:rsidRPr="000C4D22">
        <w:t>la page de garde</w:t>
      </w:r>
      <w:r w:rsidR="00005096" w:rsidRPr="000C4D22">
        <w:t xml:space="preserve"> du </w:t>
      </w:r>
      <w:r w:rsidR="00D95C4D" w:rsidRPr="00DA6A34">
        <w:t>DCE valant engagement du marché </w:t>
      </w:r>
      <w:r w:rsidRPr="00DA6A34">
        <w:t> ;</w:t>
      </w:r>
    </w:p>
    <w:p w14:paraId="4B462568" w14:textId="211AA471" w:rsidR="00DA3B9F" w:rsidRPr="00C55657" w:rsidRDefault="00DA3B9F" w:rsidP="00F70959">
      <w:pPr>
        <w:pStyle w:val="Paragraphedeliste"/>
        <w:numPr>
          <w:ilvl w:val="0"/>
          <w:numId w:val="4"/>
        </w:numPr>
      </w:pPr>
      <w:proofErr w:type="gramStart"/>
      <w:r w:rsidRPr="000C4D22">
        <w:t>le</w:t>
      </w:r>
      <w:proofErr w:type="gramEnd"/>
      <w:r w:rsidRPr="000C4D22">
        <w:t xml:space="preserve"> numéro </w:t>
      </w:r>
      <w:r w:rsidR="00005096" w:rsidRPr="000C4D22">
        <w:t xml:space="preserve">d’engagement </w:t>
      </w:r>
      <w:r w:rsidRPr="000C4D22">
        <w:t>du bon de commande, le cas échéant ;</w:t>
      </w:r>
    </w:p>
    <w:p w14:paraId="1BDB6A36" w14:textId="3D9CC79A" w:rsidR="00DA3B9F" w:rsidRPr="00C55657" w:rsidRDefault="00DA3B9F" w:rsidP="00F70959">
      <w:pPr>
        <w:pStyle w:val="Paragraphedeliste"/>
        <w:numPr>
          <w:ilvl w:val="0"/>
          <w:numId w:val="4"/>
        </w:numPr>
      </w:pPr>
      <w:proofErr w:type="gramStart"/>
      <w:r w:rsidRPr="000C4D22">
        <w:t>le</w:t>
      </w:r>
      <w:proofErr w:type="gramEnd"/>
      <w:r w:rsidR="00730077" w:rsidRPr="000C4D22">
        <w:t xml:space="preserve"> montant total hors taxes (HT), </w:t>
      </w:r>
      <w:r w:rsidRPr="000C4D22">
        <w:t>le montant total toutes taxes comprises (TTC) ;</w:t>
      </w:r>
    </w:p>
    <w:p w14:paraId="1A9FE47B" w14:textId="2EAF0061" w:rsidR="00C476C9" w:rsidRPr="00C55657" w:rsidRDefault="00DA3B9F" w:rsidP="00F70959">
      <w:pPr>
        <w:pStyle w:val="Paragraphedeliste"/>
        <w:numPr>
          <w:ilvl w:val="0"/>
          <w:numId w:val="4"/>
        </w:numPr>
      </w:pPr>
      <w:proofErr w:type="gramStart"/>
      <w:r w:rsidRPr="000C4D22">
        <w:t>le</w:t>
      </w:r>
      <w:proofErr w:type="gramEnd"/>
      <w:r w:rsidRPr="000C4D22">
        <w:t xml:space="preserve"> numéro SIRET </w:t>
      </w:r>
      <w:r w:rsidR="001B7296" w:rsidRPr="000C4D22">
        <w:t>unique de</w:t>
      </w:r>
      <w:r w:rsidRPr="000C4D22">
        <w:t xml:space="preserve"> l’Etat : 110 002 011 00044</w:t>
      </w:r>
      <w:bookmarkEnd w:id="5"/>
      <w:r w:rsidR="00D95C4D" w:rsidRPr="00DA6A34">
        <w:t> ;</w:t>
      </w:r>
    </w:p>
    <w:p w14:paraId="3AE16844" w14:textId="7355847E" w:rsidR="00D95C4D" w:rsidRPr="00333406" w:rsidRDefault="00D95C4D" w:rsidP="00F70959">
      <w:pPr>
        <w:pStyle w:val="Paragraphedeliste"/>
        <w:numPr>
          <w:ilvl w:val="0"/>
          <w:numId w:val="4"/>
        </w:numPr>
      </w:pPr>
      <w:proofErr w:type="gramStart"/>
      <w:r w:rsidRPr="00333406">
        <w:t>la</w:t>
      </w:r>
      <w:proofErr w:type="gramEnd"/>
      <w:r w:rsidRPr="00333406">
        <w:t xml:space="preserve"> mention « acquittée par carte achat »</w:t>
      </w:r>
      <w:r w:rsidR="00BE3AC3">
        <w:t xml:space="preserve"> si carte achat</w:t>
      </w:r>
      <w:r w:rsidRPr="00333406">
        <w:t>.</w:t>
      </w:r>
    </w:p>
    <w:p w14:paraId="7469CA26" w14:textId="77777777" w:rsidR="00D95C4D" w:rsidRPr="00333406" w:rsidRDefault="00D95C4D" w:rsidP="00D95C4D">
      <w:pPr>
        <w:autoSpaceDE w:val="0"/>
        <w:autoSpaceDN w:val="0"/>
        <w:adjustRightInd w:val="0"/>
        <w:spacing w:before="120"/>
        <w:jc w:val="both"/>
        <w:rPr>
          <w:rFonts w:cs="Arial"/>
          <w:bCs/>
          <w:iCs/>
          <w:szCs w:val="18"/>
        </w:rPr>
      </w:pPr>
    </w:p>
    <w:p w14:paraId="7FC6F888" w14:textId="77777777" w:rsidR="00D95C4D" w:rsidRPr="00333406" w:rsidRDefault="00D95C4D" w:rsidP="00384B6B">
      <w:pPr>
        <w:pStyle w:val="paragraphe"/>
        <w:sectPr w:rsidR="00D95C4D" w:rsidRPr="00333406" w:rsidSect="001A5293">
          <w:type w:val="continuous"/>
          <w:pgSz w:w="11907" w:h="16840" w:code="9"/>
          <w:pgMar w:top="567" w:right="1134" w:bottom="851" w:left="1134" w:header="454" w:footer="680" w:gutter="0"/>
          <w:cols w:num="2" w:sep="1" w:space="287"/>
          <w:titlePg/>
          <w:docGrid w:linePitch="272"/>
        </w:sectPr>
      </w:pPr>
    </w:p>
    <w:p w14:paraId="1E862C37" w14:textId="77777777" w:rsidR="00B20407" w:rsidRDefault="00B20407" w:rsidP="00F70959"/>
    <w:p w14:paraId="672859AB" w14:textId="50E5E4C5" w:rsidR="001C2EC1" w:rsidRPr="001C2EC1" w:rsidRDefault="001C2EC1" w:rsidP="00F70959">
      <w:r w:rsidRPr="001C2EC1">
        <w:t xml:space="preserve">Les opérations de vérification quantitative et qualitative sont effectuées à la livraison dans l’organisme destinataire. </w:t>
      </w:r>
    </w:p>
    <w:p w14:paraId="3E07188A" w14:textId="77777777" w:rsidR="00B20407" w:rsidRDefault="00B20407" w:rsidP="00F70959"/>
    <w:p w14:paraId="1204F374" w14:textId="41F70EFF" w:rsidR="001C2EC1" w:rsidRPr="001C2EC1" w:rsidRDefault="001C2EC1" w:rsidP="00F70959">
      <w:r w:rsidRPr="001C2EC1">
        <w:t>Ces vérifications préalables à l’admission sont destinées à vérifier que les fournitures livrées répondent aux stipulations de l’accord-cadre et du bon de commande correspondant.</w:t>
      </w:r>
    </w:p>
    <w:p w14:paraId="1885AD85" w14:textId="77777777" w:rsidR="00B20407" w:rsidRDefault="00B20407" w:rsidP="00F70959"/>
    <w:p w14:paraId="4ADCB222" w14:textId="287E8373" w:rsidR="00D95C4D" w:rsidRPr="00333406" w:rsidRDefault="00D95C4D" w:rsidP="00F70959">
      <w:pPr>
        <w:jc w:val="both"/>
      </w:pPr>
      <w:r w:rsidRPr="00333406">
        <w:t>En cas de contestation quantitative ou qualitative</w:t>
      </w:r>
      <w:r w:rsidR="006C0EF6">
        <w:t xml:space="preserve"> sur la livraison</w:t>
      </w:r>
      <w:r w:rsidRPr="00333406">
        <w:t xml:space="preserve">, </w:t>
      </w:r>
      <w:r w:rsidR="001C2EC1">
        <w:t>le CDTAA</w:t>
      </w:r>
      <w:r w:rsidR="000C125E">
        <w:t>E</w:t>
      </w:r>
      <w:r w:rsidR="001C2EC1">
        <w:t xml:space="preserve"> </w:t>
      </w:r>
      <w:r w:rsidRPr="00333406">
        <w:t>dispose d’un délai maximum de 15 jours calendaires à compter de la d</w:t>
      </w:r>
      <w:r w:rsidR="001C2EC1">
        <w:t xml:space="preserve">ate de livraison </w:t>
      </w:r>
      <w:r w:rsidRPr="00333406">
        <w:t>du titulaire pour notifier ses éventuelles réserves (réfactions ; pénalités). Elles sont adressées au titulaire ainsi qu’à l’émetteur avec copie au Bureau Finances de la PFC Ouest.</w:t>
      </w:r>
    </w:p>
    <w:p w14:paraId="3C2C0ED8" w14:textId="77777777" w:rsidR="00B20407" w:rsidRDefault="00B20407" w:rsidP="00F70959">
      <w:pPr>
        <w:jc w:val="both"/>
      </w:pPr>
    </w:p>
    <w:p w14:paraId="0FAAA902" w14:textId="4BDEC4AD" w:rsidR="00D95C4D" w:rsidRPr="00333406" w:rsidRDefault="00D95C4D" w:rsidP="00F70959">
      <w:pPr>
        <w:jc w:val="both"/>
      </w:pPr>
      <w:r w:rsidRPr="00333406">
        <w:t>En cas de litiges relatifs aux montants des factures, la personne publique dispose d’un délai de 30 jours à compter de la réception du relevé d’opérations de l’émetteur (ROE) par son service liquidateur pour lui notifier ses observations.</w:t>
      </w:r>
    </w:p>
    <w:p w14:paraId="145A7B69" w14:textId="77777777" w:rsidR="00B20407" w:rsidRDefault="00B20407" w:rsidP="00F70959">
      <w:pPr>
        <w:jc w:val="both"/>
      </w:pPr>
    </w:p>
    <w:p w14:paraId="3EB117A6" w14:textId="7A6BCB12" w:rsidR="00D95C4D" w:rsidRPr="00333406" w:rsidRDefault="00D95C4D" w:rsidP="00F70959">
      <w:pPr>
        <w:jc w:val="both"/>
      </w:pPr>
      <w:r w:rsidRPr="00333406">
        <w:t>Dans le cas où les contestations s’avéreraient fondées, le titulaire s’engage à mettre en place, conjointement avec l’émetteur des cartes achat, un dispositif d’avoir au bénéfice du ou des porteur(s) de cartes achat concernés par ces réserves. Cet avoir, accompagne alors les factures commerciales adressées au service liquidateur.</w:t>
      </w:r>
    </w:p>
    <w:p w14:paraId="609D89D0" w14:textId="77777777" w:rsidR="00B20407" w:rsidRDefault="00B20407" w:rsidP="00F70959">
      <w:pPr>
        <w:jc w:val="both"/>
      </w:pPr>
    </w:p>
    <w:p w14:paraId="6B29DA41" w14:textId="7D6D2E7E" w:rsidR="00D95C4D" w:rsidRDefault="00D95C4D" w:rsidP="00F70959">
      <w:pPr>
        <w:jc w:val="both"/>
      </w:pPr>
      <w:r w:rsidRPr="00333406">
        <w:t>Dans l’hypothèse où ce dispositif ne pourrait pas être mis en œuvre (particulièrement à la fin du marché), l’administration se réserve le droit d’émettre un titre de perception permettant de recouvrer les créances concernées.</w:t>
      </w:r>
    </w:p>
    <w:p w14:paraId="6A5BDDA2" w14:textId="19F3BD61" w:rsidR="0012419F" w:rsidRDefault="0012419F" w:rsidP="00F70959">
      <w:pPr>
        <w:jc w:val="both"/>
      </w:pPr>
    </w:p>
    <w:p w14:paraId="36B4E0C5" w14:textId="77777777" w:rsidR="00007CE0" w:rsidRDefault="00007CE0" w:rsidP="00F70959">
      <w:pPr>
        <w:jc w:val="both"/>
      </w:pPr>
    </w:p>
    <w:p w14:paraId="6F0472A3" w14:textId="22B01952" w:rsidR="00070A38" w:rsidRPr="00070A38" w:rsidRDefault="00EE572E" w:rsidP="00384B6B">
      <w:pPr>
        <w:pStyle w:val="paragraphe"/>
        <w:rPr>
          <w:i/>
        </w:rPr>
      </w:pPr>
      <w:r w:rsidRPr="00BA7E88">
        <w:t>Règlement du marché</w:t>
      </w:r>
    </w:p>
    <w:p w14:paraId="6BDB7342" w14:textId="5F7E9305" w:rsidR="00A730D3" w:rsidRDefault="004664E7" w:rsidP="00F70959">
      <w:pPr>
        <w:jc w:val="both"/>
      </w:pPr>
      <w:r w:rsidRPr="004664E7">
        <w:t>Hors le cas de règlement</w:t>
      </w:r>
      <w:r>
        <w:t xml:space="preserve"> par carte achat (confère annexe 1), l</w:t>
      </w:r>
      <w:r w:rsidR="00EE572E" w:rsidRPr="00BA7E88">
        <w:t xml:space="preserve">e mode de règlement est le mandat administratif par virement sur le compte bancaire ou postal indiqué </w:t>
      </w:r>
      <w:r w:rsidR="008A4519" w:rsidRPr="00BA7E88">
        <w:t xml:space="preserve">en </w:t>
      </w:r>
      <w:r w:rsidR="00991D10" w:rsidRPr="00BA7E88">
        <w:t>4</w:t>
      </w:r>
      <w:r w:rsidR="00991D10" w:rsidRPr="00BA7E88">
        <w:rPr>
          <w:vertAlign w:val="superscript"/>
        </w:rPr>
        <w:t>ème</w:t>
      </w:r>
      <w:r w:rsidR="00991D10" w:rsidRPr="00BA7E88">
        <w:t xml:space="preserve"> </w:t>
      </w:r>
      <w:r w:rsidR="008C7EEE" w:rsidRPr="00BA7E88">
        <w:t>partie du marché (</w:t>
      </w:r>
      <w:r w:rsidR="00EE572E" w:rsidRPr="00BA7E88">
        <w:t>engagement</w:t>
      </w:r>
      <w:r w:rsidR="006A02D2" w:rsidRPr="00BA7E88">
        <w:t xml:space="preserve"> des parties</w:t>
      </w:r>
      <w:r w:rsidR="008C7EEE" w:rsidRPr="00BA7E88">
        <w:t>)</w:t>
      </w:r>
      <w:r w:rsidR="00EE572E" w:rsidRPr="00BA7E88">
        <w:t>.</w:t>
      </w:r>
      <w:r w:rsidR="004913B2" w:rsidRPr="00BA7E88">
        <w:t xml:space="preserve"> </w:t>
      </w:r>
      <w:r w:rsidR="00EE572E" w:rsidRPr="00BA7E88">
        <w:t>Le règlement des sommes dues s’effectue après exécution complète des prestations</w:t>
      </w:r>
      <w:r w:rsidR="00804EA1">
        <w:t>.</w:t>
      </w:r>
      <w:r w:rsidR="00EE572E" w:rsidRPr="00BA7E88">
        <w:t xml:space="preserve"> </w:t>
      </w:r>
    </w:p>
    <w:p w14:paraId="15DB150A" w14:textId="77777777" w:rsidR="00BE6D8C" w:rsidRPr="00BA7E88" w:rsidRDefault="00BE6D8C" w:rsidP="00F70959">
      <w:pPr>
        <w:jc w:val="both"/>
        <w:rPr>
          <w:i/>
        </w:rPr>
      </w:pPr>
    </w:p>
    <w:p w14:paraId="049DDFD8" w14:textId="6E851F4E" w:rsidR="00070A38" w:rsidRDefault="00FE3C74" w:rsidP="00384B6B">
      <w:pPr>
        <w:pStyle w:val="paragraphe"/>
      </w:pPr>
      <w:r w:rsidRPr="00BA7E88">
        <w:lastRenderedPageBreak/>
        <w:t>Délai global de paiement</w:t>
      </w:r>
    </w:p>
    <w:p w14:paraId="640A9EE4" w14:textId="4D5A6D1D" w:rsidR="00A730D3" w:rsidRDefault="00E65472" w:rsidP="00F70959">
      <w:pPr>
        <w:jc w:val="both"/>
      </w:pPr>
      <w:r w:rsidRPr="00BA7E88">
        <w:t xml:space="preserve">Les sommes dues en exécution du </w:t>
      </w:r>
      <w:r w:rsidR="008257F8" w:rsidRPr="00BA7E88">
        <w:t>marché</w:t>
      </w:r>
      <w:r w:rsidRPr="00BA7E88">
        <w:t xml:space="preserve"> sont payées dans un délai de</w:t>
      </w:r>
      <w:r w:rsidR="00641BA0" w:rsidRPr="00BA7E88">
        <w:t xml:space="preserve"> trente</w:t>
      </w:r>
      <w:r w:rsidRPr="00BA7E88">
        <w:t xml:space="preserve"> jours suivant la date de réception de la demande de paiement par le service exécutant</w:t>
      </w:r>
      <w:r w:rsidR="00BD0069" w:rsidRPr="00BA7E88">
        <w:t>.</w:t>
      </w:r>
      <w:r w:rsidR="00BE6D8C">
        <w:t xml:space="preserve"> </w:t>
      </w:r>
    </w:p>
    <w:p w14:paraId="2118CC80" w14:textId="77777777" w:rsidR="002030A8" w:rsidRDefault="002030A8" w:rsidP="00F70959">
      <w:pPr>
        <w:jc w:val="both"/>
      </w:pPr>
    </w:p>
    <w:p w14:paraId="5DB0755E" w14:textId="77777777" w:rsidR="00BE6D8C" w:rsidRPr="00BA7E88" w:rsidRDefault="00BE6D8C" w:rsidP="00F70959">
      <w:pPr>
        <w:jc w:val="both"/>
      </w:pPr>
    </w:p>
    <w:p w14:paraId="53741518" w14:textId="4721D34E" w:rsidR="00070A38" w:rsidRDefault="00FE3C74" w:rsidP="00384B6B">
      <w:pPr>
        <w:pStyle w:val="paragraphe"/>
      </w:pPr>
      <w:r w:rsidRPr="00BA7E88">
        <w:t>Intérêts moratoires</w:t>
      </w:r>
    </w:p>
    <w:p w14:paraId="41CB9B1E" w14:textId="58439E9E" w:rsidR="00025093" w:rsidRDefault="00E65472" w:rsidP="00F70959">
      <w:pPr>
        <w:jc w:val="both"/>
      </w:pPr>
      <w:r w:rsidRPr="00BA7E88">
        <w:t xml:space="preserve">Le défaut de paiement dans le délai </w:t>
      </w:r>
      <w:r w:rsidR="00EE572E" w:rsidRPr="00BA7E88">
        <w:t xml:space="preserve">réglementaire </w:t>
      </w:r>
      <w:r w:rsidRPr="00BA7E88">
        <w:t>fait courir de plein droit, et sans autre formalité</w:t>
      </w:r>
      <w:r w:rsidR="006251F6">
        <w:t xml:space="preserve">, </w:t>
      </w:r>
      <w:r w:rsidRPr="00BA7E88">
        <w:t>des intérêts moratoires au bénéfice du titulaire</w:t>
      </w:r>
      <w:r w:rsidR="00641BA0" w:rsidRPr="00BA7E88">
        <w:t>, ainsi qu’une indemnité forfaitaire de recouvrement de 40 €</w:t>
      </w:r>
      <w:r w:rsidRPr="00BA7E88">
        <w:t>.</w:t>
      </w:r>
      <w:r w:rsidR="00BE6D8C">
        <w:t xml:space="preserve"> </w:t>
      </w:r>
    </w:p>
    <w:p w14:paraId="59E6CAC7" w14:textId="77777777" w:rsidR="00BE6D8C" w:rsidRPr="00BA7E88" w:rsidRDefault="00BE6D8C" w:rsidP="00F70959">
      <w:pPr>
        <w:jc w:val="both"/>
      </w:pPr>
    </w:p>
    <w:p w14:paraId="5F2F7B8B" w14:textId="181C4269" w:rsidR="00070A38" w:rsidRPr="00070A38" w:rsidRDefault="00684CBD" w:rsidP="00384B6B">
      <w:pPr>
        <w:pStyle w:val="paragraphe"/>
        <w:rPr>
          <w:i/>
        </w:rPr>
      </w:pPr>
      <w:r w:rsidRPr="00333406">
        <w:t>Nantissement – cession de créance</w:t>
      </w:r>
    </w:p>
    <w:p w14:paraId="1E699AFC" w14:textId="68F9CA66" w:rsidR="00684CBD" w:rsidRPr="00333406" w:rsidRDefault="00070A38" w:rsidP="00F70959">
      <w:pPr>
        <w:jc w:val="both"/>
        <w:rPr>
          <w:i/>
        </w:rPr>
      </w:pPr>
      <w:r>
        <w:t>L</w:t>
      </w:r>
      <w:r w:rsidR="006E7452" w:rsidRPr="00333406">
        <w:t>’acheteur</w:t>
      </w:r>
      <w:r w:rsidR="004913B2" w:rsidRPr="00333406">
        <w:t xml:space="preserve"> délivre sur demande du titulaire et sans frais les pièces nécessaires pour une remise du marché en nantissement. Toute cession de créance sera directement notifiée par l’établissement cessionnaire au comptable assignataire.</w:t>
      </w:r>
    </w:p>
    <w:p w14:paraId="592D0AD1" w14:textId="77777777" w:rsidR="00F40C4B" w:rsidRPr="00333406" w:rsidRDefault="00F40C4B" w:rsidP="00070A38"/>
    <w:bookmarkEnd w:id="6"/>
    <w:p w14:paraId="7032D379" w14:textId="4F7FA1B9" w:rsidR="00D13715" w:rsidRPr="00333406" w:rsidRDefault="00D13715" w:rsidP="00070A38">
      <w:pPr>
        <w:pStyle w:val="Paragraphedeliste"/>
        <w:numPr>
          <w:ilvl w:val="0"/>
          <w:numId w:val="4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ind w:left="426"/>
        <w:rPr>
          <w:rFonts w:cs="Arial"/>
          <w:b/>
          <w:szCs w:val="18"/>
        </w:rPr>
      </w:pPr>
      <w:r w:rsidRPr="00333406">
        <w:rPr>
          <w:rFonts w:cs="Arial"/>
          <w:b/>
          <w:szCs w:val="18"/>
        </w:rPr>
        <w:t>LITIGES</w:t>
      </w:r>
      <w:r w:rsidR="00A6075A" w:rsidRPr="00333406">
        <w:rPr>
          <w:rFonts w:cs="Arial"/>
          <w:b/>
          <w:szCs w:val="18"/>
        </w:rPr>
        <w:t xml:space="preserve"> - DIFFÉRENDS</w:t>
      </w:r>
    </w:p>
    <w:p w14:paraId="2FC136A7" w14:textId="3C40C17F" w:rsidR="00070A38" w:rsidRDefault="00A6075A" w:rsidP="00384B6B">
      <w:pPr>
        <w:pStyle w:val="paragraphe"/>
      </w:pPr>
      <w:r w:rsidRPr="00825E4D">
        <w:t>Règlement amiable des différends</w:t>
      </w:r>
    </w:p>
    <w:p w14:paraId="04CB1FCB" w14:textId="34D0072A" w:rsidR="00825E4D" w:rsidRDefault="0081717B" w:rsidP="00F70959">
      <w:pPr>
        <w:jc w:val="both"/>
      </w:pPr>
      <w:r w:rsidRPr="00825E4D">
        <w:t xml:space="preserve">Tout différend survenant à l'occasion de l'exécution </w:t>
      </w:r>
      <w:r w:rsidR="00684CBD" w:rsidRPr="00825E4D">
        <w:t>du</w:t>
      </w:r>
      <w:r w:rsidRPr="00825E4D">
        <w:t xml:space="preserve"> </w:t>
      </w:r>
      <w:r w:rsidR="008257F8" w:rsidRPr="00825E4D">
        <w:t>marché</w:t>
      </w:r>
      <w:r w:rsidRPr="00825E4D">
        <w:t xml:space="preserve"> </w:t>
      </w:r>
      <w:r w:rsidR="00A6075A" w:rsidRPr="00825E4D">
        <w:t>doit</w:t>
      </w:r>
      <w:r w:rsidR="00EC7877" w:rsidRPr="00825E4D">
        <w:t xml:space="preserve"> </w:t>
      </w:r>
      <w:r w:rsidR="00A6075A" w:rsidRPr="00825E4D">
        <w:t>faire l’objet, de la part du</w:t>
      </w:r>
      <w:r w:rsidRPr="00825E4D">
        <w:t xml:space="preserve"> titulaire</w:t>
      </w:r>
      <w:r w:rsidR="00A6075A" w:rsidRPr="00825E4D">
        <w:t>, d’un mémoire en réclamation adressé</w:t>
      </w:r>
      <w:r w:rsidRPr="00825E4D">
        <w:t xml:space="preserve"> au service acheteur</w:t>
      </w:r>
      <w:r w:rsidR="00A6075A" w:rsidRPr="00825E4D">
        <w:t xml:space="preserve"> conformément à l’article 46 du CCAG/FCS</w:t>
      </w:r>
      <w:r w:rsidR="00E450F8" w:rsidRPr="00825E4D">
        <w:t xml:space="preserve"> (p</w:t>
      </w:r>
      <w:r w:rsidRPr="00825E4D">
        <w:t xml:space="preserve">oint de contact : </w:t>
      </w:r>
      <w:hyperlink r:id="rId31" w:history="1">
        <w:r w:rsidR="00825E4D" w:rsidRPr="00825E4D">
          <w:rPr>
            <w:rStyle w:val="Lienhypertexte"/>
            <w:rFonts w:eastAsia="SimSun" w:cs="Arial"/>
            <w:szCs w:val="18"/>
          </w:rPr>
          <w:t>pfc-ouest-dap-bfs.charge-rel-entr.fct@intradef.gouv.fr</w:t>
        </w:r>
      </w:hyperlink>
      <w:r w:rsidR="00E450F8" w:rsidRPr="00825E4D">
        <w:rPr>
          <w:rStyle w:val="Lienhypertexte"/>
          <w:rFonts w:cs="Arial"/>
          <w:color w:val="auto"/>
          <w:szCs w:val="18"/>
        </w:rPr>
        <w:t>)</w:t>
      </w:r>
      <w:r w:rsidRPr="00825E4D">
        <w:t>.</w:t>
      </w:r>
      <w:r w:rsidR="0012667F" w:rsidRPr="00825E4D">
        <w:t xml:space="preserve"> </w:t>
      </w:r>
    </w:p>
    <w:p w14:paraId="2BAFAD2E" w14:textId="77777777" w:rsidR="00070A38" w:rsidRPr="00825E4D" w:rsidRDefault="00070A38" w:rsidP="00F70959">
      <w:pPr>
        <w:jc w:val="both"/>
      </w:pPr>
    </w:p>
    <w:p w14:paraId="229F7836" w14:textId="6ADAB132" w:rsidR="00A21F03" w:rsidRDefault="0081717B" w:rsidP="00F70959">
      <w:pPr>
        <w:jc w:val="both"/>
      </w:pPr>
      <w:r w:rsidRPr="00825E4D">
        <w:t xml:space="preserve">Si le différend persiste, </w:t>
      </w:r>
      <w:r w:rsidR="00A6075A" w:rsidRPr="00825E4D">
        <w:t>l’acheteur et le titulaire privilégient le recours à un comité consultatif de règlement amiabl</w:t>
      </w:r>
      <w:r w:rsidR="00E450F8" w:rsidRPr="00825E4D">
        <w:t>e</w:t>
      </w:r>
      <w:r w:rsidR="00A6075A" w:rsidRPr="00825E4D">
        <w:t>, à la conciliation, à la médiation ou à l’arbitrage</w:t>
      </w:r>
      <w:r w:rsidRPr="00825E4D">
        <w:t>.</w:t>
      </w:r>
      <w:r w:rsidR="00A6075A" w:rsidRPr="00825E4D">
        <w:t xml:space="preserve"> </w:t>
      </w:r>
      <w:r w:rsidR="0033346D" w:rsidRPr="00825E4D">
        <w:t>L</w:t>
      </w:r>
      <w:r w:rsidR="00A6075A" w:rsidRPr="00825E4D">
        <w:t xml:space="preserve">e titulaire peut </w:t>
      </w:r>
      <w:r w:rsidR="0033346D" w:rsidRPr="00825E4D">
        <w:t xml:space="preserve">notamment </w:t>
      </w:r>
      <w:r w:rsidR="00A6075A" w:rsidRPr="00825E4D">
        <w:t xml:space="preserve">saisir </w:t>
      </w:r>
      <w:r w:rsidR="0033346D" w:rsidRPr="00825E4D">
        <w:t>le médiateur des entreprises du ministère des armées</w:t>
      </w:r>
      <w:r w:rsidR="00A6075A" w:rsidRPr="00825E4D">
        <w:t xml:space="preserve">. Point de contact : </w:t>
      </w:r>
      <w:hyperlink r:id="rId32" w:history="1">
        <w:r w:rsidR="00F371D6" w:rsidRPr="007A52D3">
          <w:rPr>
            <w:rStyle w:val="Lienhypertexte"/>
            <w:rFonts w:eastAsia="SimSun"/>
          </w:rPr>
          <w:t>minarm.mediateur-entreprises.fct@intradef.gouv.fr</w:t>
        </w:r>
      </w:hyperlink>
      <w:r w:rsidR="0033346D" w:rsidRPr="00825E4D">
        <w:rPr>
          <w:color w:val="000000"/>
        </w:rPr>
        <w:t xml:space="preserve"> (</w:t>
      </w:r>
      <w:r w:rsidR="0033346D" w:rsidRPr="00825E4D">
        <w:t xml:space="preserve">09 88 68 19 25 ou </w:t>
      </w:r>
      <w:r w:rsidR="00825E4D" w:rsidRPr="00825E4D">
        <w:t>09 88 67 26 78</w:t>
      </w:r>
      <w:r w:rsidR="0033346D" w:rsidRPr="00825E4D">
        <w:t>).</w:t>
      </w:r>
      <w:r w:rsidR="00BE6D8C">
        <w:t xml:space="preserve"> </w:t>
      </w:r>
    </w:p>
    <w:p w14:paraId="4C29DC6F" w14:textId="77777777" w:rsidR="00BE6D8C" w:rsidRPr="00825E4D" w:rsidRDefault="00BE6D8C" w:rsidP="00F70959">
      <w:pPr>
        <w:jc w:val="both"/>
      </w:pPr>
    </w:p>
    <w:p w14:paraId="1A752678" w14:textId="3CE1CE54" w:rsidR="00070A38" w:rsidRDefault="00EB5394" w:rsidP="00384B6B">
      <w:pPr>
        <w:pStyle w:val="paragraphe"/>
      </w:pPr>
      <w:r w:rsidRPr="00333406">
        <w:t>Contentieux</w:t>
      </w:r>
    </w:p>
    <w:p w14:paraId="506495FC" w14:textId="106228EE" w:rsidR="004245C9" w:rsidRDefault="004245C9" w:rsidP="00F70959">
      <w:pPr>
        <w:jc w:val="both"/>
      </w:pPr>
      <w:r w:rsidRPr="00333406">
        <w:t xml:space="preserve">En cas de </w:t>
      </w:r>
      <w:r w:rsidR="00EB5394" w:rsidRPr="00333406">
        <w:t>contentieux</w:t>
      </w:r>
      <w:r w:rsidRPr="00333406">
        <w:t xml:space="preserve">, le droit français est seul applicable. </w:t>
      </w:r>
      <w:r w:rsidR="00EB5394" w:rsidRPr="00333406">
        <w:t>En cas d’échec des tentatives de règlement amiable, l</w:t>
      </w:r>
      <w:r w:rsidRPr="00333406">
        <w:t xml:space="preserve">e tribunal administratif de Rennes est seul compétent pour régler les recours et litiges qui pourraient opposer </w:t>
      </w:r>
      <w:r w:rsidR="00EB5394" w:rsidRPr="00333406">
        <w:t>l’acheteur et le titulaire</w:t>
      </w:r>
      <w:r w:rsidRPr="00333406">
        <w:t>, même</w:t>
      </w:r>
      <w:r w:rsidR="00EB5394" w:rsidRPr="00333406">
        <w:t xml:space="preserve"> si ce dernier est étranger.</w:t>
      </w:r>
      <w:r w:rsidR="006251F6">
        <w:t xml:space="preserve"> </w:t>
      </w:r>
    </w:p>
    <w:p w14:paraId="20C8F7D9" w14:textId="77777777" w:rsidR="00BE6D8C" w:rsidRPr="00333406" w:rsidRDefault="00BE6D8C" w:rsidP="00F70959">
      <w:pPr>
        <w:jc w:val="both"/>
      </w:pPr>
    </w:p>
    <w:p w14:paraId="509F840B" w14:textId="12838B0E" w:rsidR="00070A38" w:rsidRDefault="007536EF" w:rsidP="00384B6B">
      <w:pPr>
        <w:pStyle w:val="paragraphe"/>
      </w:pPr>
      <w:r w:rsidRPr="00333406">
        <w:t>Résiliation</w:t>
      </w:r>
    </w:p>
    <w:p w14:paraId="264278CB" w14:textId="5B873032" w:rsidR="007536EF" w:rsidRDefault="007536EF" w:rsidP="00F70959">
      <w:pPr>
        <w:jc w:val="both"/>
      </w:pPr>
      <w:r w:rsidRPr="00333406">
        <w:t>Par dé</w:t>
      </w:r>
      <w:r w:rsidR="00D077B8" w:rsidRPr="00333406">
        <w:t xml:space="preserve">rogation </w:t>
      </w:r>
      <w:r w:rsidR="00E450F8" w:rsidRPr="00333406">
        <w:t>à l’</w:t>
      </w:r>
      <w:r w:rsidR="00D077B8" w:rsidRPr="00333406">
        <w:t>article</w:t>
      </w:r>
      <w:r w:rsidR="00E450F8" w:rsidRPr="00333406">
        <w:t xml:space="preserve"> 42</w:t>
      </w:r>
      <w:r w:rsidRPr="00333406">
        <w:t xml:space="preserve"> du CCAG/FCS, en cas de décision ministérielle, de dissolution ou de restructuration ayant une incidence sur le déroulement du marché</w:t>
      </w:r>
      <w:bookmarkStart w:id="13" w:name="_Toc132422191"/>
      <w:bookmarkStart w:id="14" w:name="_Toc355704645"/>
      <w:bookmarkStart w:id="15" w:name="_Toc7687240"/>
      <w:r w:rsidR="00E450F8" w:rsidRPr="00333406">
        <w:t>, l’acheteur est fondé à résilier le marché pour motif d’intérêt général, sans que le titulaire puisse prétendre à une quelconque indemnisation.</w:t>
      </w:r>
      <w:bookmarkEnd w:id="13"/>
      <w:bookmarkEnd w:id="14"/>
      <w:bookmarkEnd w:id="15"/>
    </w:p>
    <w:p w14:paraId="6C50C946" w14:textId="725EBBE8" w:rsidR="00F43E59" w:rsidRDefault="00F43E59" w:rsidP="00F43E59">
      <w:pPr>
        <w:jc w:val="both"/>
      </w:pPr>
    </w:p>
    <w:p w14:paraId="17509CDD" w14:textId="77777777" w:rsidR="00F43E59" w:rsidRDefault="00F43E59" w:rsidP="00384B6B">
      <w:pPr>
        <w:pStyle w:val="paragraphe"/>
      </w:pPr>
    </w:p>
    <w:p w14:paraId="4AE0949E" w14:textId="77777777" w:rsidR="00F43E59" w:rsidRPr="00AB5F04" w:rsidRDefault="00F43E59" w:rsidP="0005571F">
      <w:pPr>
        <w:pStyle w:val="Paragraphedeliste"/>
        <w:numPr>
          <w:ilvl w:val="0"/>
          <w:numId w:val="4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ind w:hanging="1222"/>
        <w:rPr>
          <w:rFonts w:cs="Arial"/>
          <w:b/>
          <w:szCs w:val="18"/>
        </w:rPr>
      </w:pPr>
      <w:r w:rsidRPr="00AB5F04">
        <w:rPr>
          <w:rFonts w:cs="Arial"/>
          <w:b/>
          <w:szCs w:val="18"/>
        </w:rPr>
        <w:t xml:space="preserve">DISPOSITIF SOCIAL DU MILITAIRE BLESSE </w:t>
      </w:r>
    </w:p>
    <w:p w14:paraId="24B2488B" w14:textId="77777777" w:rsidR="00F43E59" w:rsidRDefault="00F43E59" w:rsidP="00F43E59">
      <w:pPr>
        <w:autoSpaceDE w:val="0"/>
        <w:autoSpaceDN w:val="0"/>
        <w:adjustRightInd w:val="0"/>
        <w:rPr>
          <w:rFonts w:cs="Arial"/>
        </w:rPr>
      </w:pPr>
    </w:p>
    <w:p w14:paraId="6695B97C" w14:textId="77777777" w:rsidR="00F43E59" w:rsidRPr="00B162A4" w:rsidRDefault="00F43E59" w:rsidP="00F43E59">
      <w:pPr>
        <w:autoSpaceDE w:val="0"/>
        <w:autoSpaceDN w:val="0"/>
        <w:adjustRightInd w:val="0"/>
        <w:jc w:val="both"/>
        <w:rPr>
          <w:rFonts w:cs="Arial"/>
        </w:rPr>
      </w:pPr>
      <w:r w:rsidRPr="00B162A4">
        <w:rPr>
          <w:rFonts w:cs="Arial"/>
        </w:rPr>
        <w:t>Un dispositif social est prévu dans le cadre de l’exécution du présent marché, il s’agit du dispositif du militaire blessé.</w:t>
      </w:r>
    </w:p>
    <w:p w14:paraId="18F9C4B5" w14:textId="77777777" w:rsidR="00F43E59" w:rsidRPr="00B162A4" w:rsidRDefault="00F43E59" w:rsidP="00F43E59">
      <w:pPr>
        <w:autoSpaceDE w:val="0"/>
        <w:autoSpaceDN w:val="0"/>
        <w:adjustRightInd w:val="0"/>
        <w:jc w:val="both"/>
        <w:rPr>
          <w:rFonts w:cs="Arial"/>
        </w:rPr>
      </w:pPr>
      <w:r w:rsidRPr="00B162A4">
        <w:rPr>
          <w:rFonts w:cs="Arial"/>
        </w:rPr>
        <w:t>Ce dispositif permet à un militaire blessé, suivi par Défense mobilité, de découvrir un métier, un secteur d’activité, le monde de l’entreprise, confirmer ou infirmer un projet professionnel, en réalisant un stage dans l’entreprise titulaire du marché.</w:t>
      </w:r>
    </w:p>
    <w:p w14:paraId="40FC147E" w14:textId="77777777" w:rsidR="00F43E59" w:rsidRPr="00B162A4" w:rsidRDefault="00F43E59" w:rsidP="00F43E59">
      <w:pPr>
        <w:autoSpaceDE w:val="0"/>
        <w:autoSpaceDN w:val="0"/>
        <w:adjustRightInd w:val="0"/>
        <w:jc w:val="both"/>
        <w:rPr>
          <w:rFonts w:cs="Arial"/>
        </w:rPr>
      </w:pPr>
      <w:r w:rsidRPr="00B162A4">
        <w:rPr>
          <w:rFonts w:cs="Arial"/>
        </w:rPr>
        <w:t>Le titulaire met en œuvre les mesures nécessaires afin d’assurer l’accueil en stage non rémunéré d’un ou plusieurs militaires blessés, identifiés par Défense mobilité, pour une durée allant de plusieurs jours à trois mois. Ce stage ne peut se dérouler que pendant la durée d’exécution du marché.</w:t>
      </w:r>
    </w:p>
    <w:p w14:paraId="21AAFD38" w14:textId="77777777" w:rsidR="00F43E59" w:rsidRPr="00B162A4" w:rsidRDefault="00F43E59" w:rsidP="00F43E59">
      <w:pPr>
        <w:autoSpaceDE w:val="0"/>
        <w:autoSpaceDN w:val="0"/>
        <w:adjustRightInd w:val="0"/>
        <w:jc w:val="both"/>
        <w:rPr>
          <w:rFonts w:cs="Arial"/>
        </w:rPr>
      </w:pPr>
      <w:r w:rsidRPr="00B162A4">
        <w:rPr>
          <w:rFonts w:cs="Arial"/>
          <w:b/>
          <w:bCs/>
        </w:rPr>
        <w:t>Il n’y a pas d’obligation pour le titulaire de former ou de recruter le stagiaire</w:t>
      </w:r>
      <w:r w:rsidRPr="00B162A4">
        <w:rPr>
          <w:rFonts w:cs="Arial"/>
        </w:rPr>
        <w:t>. Néanmoins, à la fin du stage, le titulaire peut proposer une formation ou un recrutement au militaire qu’il a accompagné.</w:t>
      </w:r>
    </w:p>
    <w:p w14:paraId="37C0FFD9" w14:textId="77777777" w:rsidR="00F43E59" w:rsidRPr="00B162A4" w:rsidRDefault="00F43E59" w:rsidP="00F43E59">
      <w:pPr>
        <w:autoSpaceDE w:val="0"/>
        <w:autoSpaceDN w:val="0"/>
        <w:adjustRightInd w:val="0"/>
        <w:jc w:val="both"/>
        <w:rPr>
          <w:rFonts w:cs="Arial"/>
        </w:rPr>
      </w:pPr>
      <w:r w:rsidRPr="00B162A4">
        <w:rPr>
          <w:rFonts w:cs="Arial"/>
        </w:rPr>
        <w:t xml:space="preserve"> </w:t>
      </w:r>
    </w:p>
    <w:p w14:paraId="0223EBA5" w14:textId="77777777" w:rsidR="00F43E59" w:rsidRPr="00B162A4" w:rsidRDefault="00F43E59" w:rsidP="00F43E59">
      <w:pPr>
        <w:autoSpaceDE w:val="0"/>
        <w:autoSpaceDN w:val="0"/>
        <w:adjustRightInd w:val="0"/>
        <w:jc w:val="both"/>
        <w:rPr>
          <w:rFonts w:cs="Arial"/>
        </w:rPr>
      </w:pPr>
      <w:r w:rsidRPr="00B162A4">
        <w:rPr>
          <w:rFonts w:cs="Arial"/>
          <w:u w:val="single"/>
        </w:rPr>
        <w:t>Publics éligibles</w:t>
      </w:r>
    </w:p>
    <w:p w14:paraId="3713DB2E" w14:textId="77777777" w:rsidR="00F43E59" w:rsidRPr="00B162A4" w:rsidRDefault="00F43E59" w:rsidP="00F43E59">
      <w:pPr>
        <w:autoSpaceDE w:val="0"/>
        <w:autoSpaceDN w:val="0"/>
        <w:adjustRightInd w:val="0"/>
        <w:jc w:val="both"/>
        <w:rPr>
          <w:rFonts w:cs="Arial"/>
        </w:rPr>
      </w:pPr>
      <w:r w:rsidRPr="00B162A4">
        <w:rPr>
          <w:rFonts w:cs="Arial"/>
        </w:rPr>
        <w:t>Ce dispositif concerne les militaires accompagnés par Défense mobilité touchés par une blessure physique ou psychique.</w:t>
      </w:r>
    </w:p>
    <w:p w14:paraId="0FCC3D12" w14:textId="77777777" w:rsidR="00F43E59" w:rsidRPr="00B162A4" w:rsidRDefault="00F43E59" w:rsidP="00F43E59">
      <w:pPr>
        <w:autoSpaceDE w:val="0"/>
        <w:autoSpaceDN w:val="0"/>
        <w:adjustRightInd w:val="0"/>
        <w:jc w:val="both"/>
        <w:rPr>
          <w:rFonts w:cs="Arial"/>
        </w:rPr>
      </w:pPr>
      <w:r w:rsidRPr="00B162A4">
        <w:rPr>
          <w:rFonts w:cs="Arial"/>
          <w:u w:val="single"/>
        </w:rPr>
        <w:t>Modalités de mise en œuvre du dispositif social</w:t>
      </w:r>
    </w:p>
    <w:p w14:paraId="294F9F5A" w14:textId="77777777" w:rsidR="00F43E59" w:rsidRPr="00B162A4" w:rsidRDefault="00F43E59" w:rsidP="00F43E59">
      <w:pPr>
        <w:autoSpaceDE w:val="0"/>
        <w:autoSpaceDN w:val="0"/>
        <w:adjustRightInd w:val="0"/>
        <w:jc w:val="both"/>
        <w:rPr>
          <w:rFonts w:cs="Arial"/>
        </w:rPr>
      </w:pPr>
      <w:r w:rsidRPr="00B162A4">
        <w:rPr>
          <w:rFonts w:cs="Arial"/>
        </w:rPr>
        <w:t>A la demande de Défense mobilité, lorsqu’un militaire blessé est intéressé par un des domaines d’activité proposés par le titulaire, le dispositif est mis en œuvre par le titulaire selon l’une ou plusieurs des modalités suivantes :</w:t>
      </w:r>
    </w:p>
    <w:p w14:paraId="6EA101EE" w14:textId="77777777" w:rsidR="00F43E59" w:rsidRPr="00B162A4" w:rsidRDefault="00F43E59" w:rsidP="00F43E59">
      <w:pPr>
        <w:autoSpaceDE w:val="0"/>
        <w:autoSpaceDN w:val="0"/>
        <w:adjustRightInd w:val="0"/>
        <w:jc w:val="both"/>
        <w:rPr>
          <w:rFonts w:cs="Arial"/>
        </w:rPr>
      </w:pPr>
      <w:r w:rsidRPr="00B162A4">
        <w:rPr>
          <w:rFonts w:cs="Arial"/>
        </w:rPr>
        <w:t>-une proposition de stage directement par l’entreprise titulaire ;</w:t>
      </w:r>
    </w:p>
    <w:p w14:paraId="31D3F72E" w14:textId="77777777" w:rsidR="00F43E59" w:rsidRPr="00B162A4" w:rsidRDefault="00F43E59" w:rsidP="00F43E59">
      <w:pPr>
        <w:autoSpaceDE w:val="0"/>
        <w:autoSpaceDN w:val="0"/>
        <w:adjustRightInd w:val="0"/>
        <w:jc w:val="both"/>
        <w:rPr>
          <w:rFonts w:cs="Arial"/>
        </w:rPr>
      </w:pPr>
      <w:r w:rsidRPr="00B162A4">
        <w:rPr>
          <w:rFonts w:cs="Arial"/>
        </w:rPr>
        <w:t>-une proposition de stage de l’un des membres du groupement en cas de groupement d’opérateurs économiques ;</w:t>
      </w:r>
    </w:p>
    <w:p w14:paraId="2BBE72F5" w14:textId="77777777" w:rsidR="00F43E59" w:rsidRPr="00B162A4" w:rsidRDefault="00F43E59" w:rsidP="00F43E59">
      <w:pPr>
        <w:autoSpaceDE w:val="0"/>
        <w:autoSpaceDN w:val="0"/>
        <w:adjustRightInd w:val="0"/>
        <w:jc w:val="both"/>
        <w:rPr>
          <w:rFonts w:cs="Arial"/>
        </w:rPr>
      </w:pPr>
      <w:r w:rsidRPr="00B162A4">
        <w:rPr>
          <w:rFonts w:cs="Arial"/>
        </w:rPr>
        <w:t>-une proposition de stage d’un sous-traitant en cas de recours à la sous-traitance dans le cadre de l’exécution du marché.</w:t>
      </w:r>
    </w:p>
    <w:p w14:paraId="444CF346" w14:textId="77777777" w:rsidR="00F43E59" w:rsidRPr="00B162A4" w:rsidRDefault="00F43E59" w:rsidP="00F43E59">
      <w:pPr>
        <w:autoSpaceDE w:val="0"/>
        <w:autoSpaceDN w:val="0"/>
        <w:adjustRightInd w:val="0"/>
        <w:jc w:val="both"/>
        <w:rPr>
          <w:rFonts w:cs="Arial"/>
        </w:rPr>
      </w:pPr>
      <w:r w:rsidRPr="00B162A4">
        <w:rPr>
          <w:rFonts w:cs="Arial"/>
        </w:rPr>
        <w:t xml:space="preserve">En cas de groupement d’opérateurs économiques, le mandataire du groupement est l’interlocuteur unique de l’acheteur pour le suivi d’exécution du dispositif. </w:t>
      </w:r>
    </w:p>
    <w:p w14:paraId="571DAF34" w14:textId="77777777" w:rsidR="00F43E59" w:rsidRPr="00B162A4" w:rsidRDefault="00F43E59" w:rsidP="00F43E59">
      <w:pPr>
        <w:autoSpaceDE w:val="0"/>
        <w:autoSpaceDN w:val="0"/>
        <w:adjustRightInd w:val="0"/>
        <w:jc w:val="both"/>
        <w:rPr>
          <w:rFonts w:cs="Arial"/>
        </w:rPr>
      </w:pPr>
      <w:r w:rsidRPr="00B162A4">
        <w:rPr>
          <w:rFonts w:cs="Arial"/>
        </w:rPr>
        <w:t>En cas de sous-traitance, le titulaire est l’interlocuteur unique de l’acheteur pour le suivi d’exécution du dispositif.</w:t>
      </w:r>
    </w:p>
    <w:p w14:paraId="28D73183" w14:textId="77777777" w:rsidR="00F43E59" w:rsidRPr="00B162A4" w:rsidRDefault="00F43E59" w:rsidP="00F43E59">
      <w:pPr>
        <w:autoSpaceDE w:val="0"/>
        <w:autoSpaceDN w:val="0"/>
        <w:adjustRightInd w:val="0"/>
        <w:jc w:val="both"/>
        <w:rPr>
          <w:rFonts w:cs="Arial"/>
        </w:rPr>
      </w:pPr>
      <w:r w:rsidRPr="00B162A4">
        <w:rPr>
          <w:rFonts w:cs="Arial"/>
        </w:rPr>
        <w:t>Dès notification, l’acheteur transmet les éléments suivants à Défense mobilité :</w:t>
      </w:r>
    </w:p>
    <w:p w14:paraId="62933D56" w14:textId="77777777" w:rsidR="00F43E59" w:rsidRPr="00B162A4" w:rsidRDefault="00F43E59" w:rsidP="00F43E59">
      <w:pPr>
        <w:autoSpaceDE w:val="0"/>
        <w:autoSpaceDN w:val="0"/>
        <w:adjustRightInd w:val="0"/>
        <w:jc w:val="both"/>
        <w:rPr>
          <w:rFonts w:cs="Arial"/>
        </w:rPr>
      </w:pPr>
      <w:r w:rsidRPr="00B162A4">
        <w:rPr>
          <w:rFonts w:cs="Arial"/>
        </w:rPr>
        <w:t>-Numéro du marché ;</w:t>
      </w:r>
    </w:p>
    <w:p w14:paraId="45A508C6" w14:textId="77777777" w:rsidR="00F43E59" w:rsidRPr="00B162A4" w:rsidRDefault="00F43E59" w:rsidP="00F43E59">
      <w:pPr>
        <w:autoSpaceDE w:val="0"/>
        <w:autoSpaceDN w:val="0"/>
        <w:adjustRightInd w:val="0"/>
        <w:jc w:val="both"/>
        <w:rPr>
          <w:rFonts w:cs="Arial"/>
        </w:rPr>
      </w:pPr>
      <w:r w:rsidRPr="00B162A4">
        <w:rPr>
          <w:rFonts w:cs="Arial"/>
        </w:rPr>
        <w:t>-Date de notification ;</w:t>
      </w:r>
    </w:p>
    <w:p w14:paraId="674E696C" w14:textId="77777777" w:rsidR="00F43E59" w:rsidRPr="00B162A4" w:rsidRDefault="00F43E59" w:rsidP="00F43E59">
      <w:pPr>
        <w:autoSpaceDE w:val="0"/>
        <w:autoSpaceDN w:val="0"/>
        <w:adjustRightInd w:val="0"/>
        <w:jc w:val="both"/>
        <w:rPr>
          <w:rFonts w:cs="Arial"/>
        </w:rPr>
      </w:pPr>
      <w:r w:rsidRPr="00B162A4">
        <w:rPr>
          <w:rFonts w:cs="Arial"/>
        </w:rPr>
        <w:t>-Durée et date d’échéance ;</w:t>
      </w:r>
    </w:p>
    <w:p w14:paraId="462F37BD" w14:textId="77777777" w:rsidR="00F43E59" w:rsidRPr="00B162A4" w:rsidRDefault="00F43E59" w:rsidP="00F43E59">
      <w:pPr>
        <w:autoSpaceDE w:val="0"/>
        <w:autoSpaceDN w:val="0"/>
        <w:adjustRightInd w:val="0"/>
        <w:jc w:val="both"/>
        <w:rPr>
          <w:rFonts w:cs="Arial"/>
        </w:rPr>
      </w:pPr>
      <w:r w:rsidRPr="00B162A4">
        <w:rPr>
          <w:rFonts w:cs="Arial"/>
        </w:rPr>
        <w:t>-Coordonnées du titulaire</w:t>
      </w:r>
    </w:p>
    <w:p w14:paraId="1C7A2FE5" w14:textId="77777777" w:rsidR="00F43E59" w:rsidRPr="00B162A4" w:rsidRDefault="00F43E59" w:rsidP="00F43E59">
      <w:pPr>
        <w:autoSpaceDE w:val="0"/>
        <w:autoSpaceDN w:val="0"/>
        <w:adjustRightInd w:val="0"/>
        <w:jc w:val="both"/>
        <w:rPr>
          <w:rFonts w:cs="Arial"/>
        </w:rPr>
      </w:pPr>
      <w:r w:rsidRPr="00B162A4">
        <w:rPr>
          <w:rFonts w:cs="Arial"/>
        </w:rPr>
        <w:t>Le titulaire s’engage à communiquer à Défense Mobilité dans les trente (30) jours suivant la notification, et tout au long du marché en cas d’évolution, les éléments suivants :</w:t>
      </w:r>
    </w:p>
    <w:p w14:paraId="168C1CB1" w14:textId="77777777" w:rsidR="00F43E59" w:rsidRPr="00B162A4" w:rsidRDefault="00F43E59" w:rsidP="00F43E59">
      <w:pPr>
        <w:autoSpaceDE w:val="0"/>
        <w:autoSpaceDN w:val="0"/>
        <w:adjustRightInd w:val="0"/>
        <w:jc w:val="both"/>
        <w:rPr>
          <w:rFonts w:cs="Arial"/>
        </w:rPr>
      </w:pPr>
      <w:r w:rsidRPr="00B162A4">
        <w:rPr>
          <w:rFonts w:cs="Arial"/>
        </w:rPr>
        <w:t>-les domaines d’activités qu’il propose pour la réalisation d’un stage ;</w:t>
      </w:r>
    </w:p>
    <w:p w14:paraId="18356421" w14:textId="77777777" w:rsidR="00F43E59" w:rsidRPr="00B162A4" w:rsidRDefault="00F43E59" w:rsidP="00F43E59">
      <w:pPr>
        <w:autoSpaceDE w:val="0"/>
        <w:autoSpaceDN w:val="0"/>
        <w:adjustRightInd w:val="0"/>
        <w:jc w:val="both"/>
        <w:rPr>
          <w:rFonts w:cs="Arial"/>
        </w:rPr>
      </w:pPr>
      <w:r w:rsidRPr="00B162A4">
        <w:rPr>
          <w:rFonts w:cs="Arial"/>
        </w:rPr>
        <w:lastRenderedPageBreak/>
        <w:t>-la localisation des sites concernés par l’exécution du marché (département et commune en France) ;</w:t>
      </w:r>
    </w:p>
    <w:p w14:paraId="534F17CF" w14:textId="77777777" w:rsidR="00F43E59" w:rsidRPr="00B162A4" w:rsidRDefault="00F43E59" w:rsidP="00F43E59">
      <w:pPr>
        <w:autoSpaceDE w:val="0"/>
        <w:autoSpaceDN w:val="0"/>
        <w:adjustRightInd w:val="0"/>
        <w:jc w:val="both"/>
        <w:rPr>
          <w:rFonts w:cs="Arial"/>
        </w:rPr>
      </w:pPr>
      <w:r w:rsidRPr="00B162A4">
        <w:rPr>
          <w:rFonts w:cs="Arial"/>
        </w:rPr>
        <w:t>-leur accessibilité en transport en commun (oui / non) ;</w:t>
      </w:r>
    </w:p>
    <w:p w14:paraId="1C514787" w14:textId="77777777" w:rsidR="00F43E59" w:rsidRPr="00B162A4" w:rsidRDefault="00F43E59" w:rsidP="00F43E59">
      <w:pPr>
        <w:autoSpaceDE w:val="0"/>
        <w:autoSpaceDN w:val="0"/>
        <w:adjustRightInd w:val="0"/>
        <w:jc w:val="both"/>
        <w:rPr>
          <w:rFonts w:cs="Arial"/>
        </w:rPr>
      </w:pPr>
      <w:r w:rsidRPr="00B162A4">
        <w:rPr>
          <w:rFonts w:cs="Arial"/>
        </w:rPr>
        <w:t>-les coordonnées du référent entreprise qui est l’interlocuteur de l’Administration (acheteur et Défense mobilité) et qui sera chargé du suivi du dispositif.</w:t>
      </w:r>
    </w:p>
    <w:p w14:paraId="7531CC06" w14:textId="77777777" w:rsidR="00F43E59" w:rsidRPr="00B162A4" w:rsidRDefault="00F43E59" w:rsidP="00F43E59">
      <w:pPr>
        <w:autoSpaceDE w:val="0"/>
        <w:autoSpaceDN w:val="0"/>
        <w:adjustRightInd w:val="0"/>
        <w:jc w:val="both"/>
        <w:rPr>
          <w:rFonts w:cs="Arial"/>
        </w:rPr>
      </w:pPr>
      <w:r w:rsidRPr="00B162A4">
        <w:rPr>
          <w:rFonts w:cs="Arial"/>
        </w:rPr>
        <w:t>Lorsqu’un militaire blessé est intéressé par l’un des domaines d’activités proposé par le titulaire, Défense mobilité prend contact avec le correspondant du titulaire. Commence alors un dialogue entre le titulaire, Défense mobilité et le militaire blessé afin de convenir des modalités de réalisation du stage.</w:t>
      </w:r>
    </w:p>
    <w:p w14:paraId="126CF50C" w14:textId="77777777" w:rsidR="00F43E59" w:rsidRPr="00B162A4" w:rsidRDefault="00F43E59" w:rsidP="00F43E59">
      <w:pPr>
        <w:autoSpaceDE w:val="0"/>
        <w:autoSpaceDN w:val="0"/>
        <w:adjustRightInd w:val="0"/>
        <w:jc w:val="both"/>
        <w:rPr>
          <w:rFonts w:cs="Arial"/>
        </w:rPr>
      </w:pPr>
      <w:r w:rsidRPr="00B162A4">
        <w:rPr>
          <w:rFonts w:cs="Arial"/>
        </w:rPr>
        <w:t xml:space="preserve">Une fois la fiche de stage validée, une convention de stage est renseignée et signée par l’ensemble des parties prenantes (le militaire blessé, le titulaire et Défense mobilité). </w:t>
      </w:r>
    </w:p>
    <w:p w14:paraId="7901925D" w14:textId="77777777" w:rsidR="00F43E59" w:rsidRPr="00B162A4" w:rsidRDefault="00F43E59" w:rsidP="00F43E59">
      <w:pPr>
        <w:autoSpaceDE w:val="0"/>
        <w:autoSpaceDN w:val="0"/>
        <w:adjustRightInd w:val="0"/>
        <w:jc w:val="both"/>
        <w:rPr>
          <w:rFonts w:cs="Arial"/>
        </w:rPr>
      </w:pPr>
      <w:r w:rsidRPr="00B162A4">
        <w:rPr>
          <w:rFonts w:cs="Arial"/>
        </w:rPr>
        <w:t xml:space="preserve">Conformément aux termes de cette convention, le référent entreprise accueille le stagiaire en immersion complète dans ses locaux ou sur le lieu d’exécution des prestations définies au marché. Il accompagne le stagiaire dans le cadre des missions qui lui sont confiées, s’assure du bon déroulement du stage et en assure le suivi auprès de Défense mobilité. </w:t>
      </w:r>
    </w:p>
    <w:p w14:paraId="4C590527" w14:textId="77777777" w:rsidR="00F43E59" w:rsidRPr="00B162A4" w:rsidRDefault="00F43E59" w:rsidP="00F43E59">
      <w:pPr>
        <w:autoSpaceDE w:val="0"/>
        <w:autoSpaceDN w:val="0"/>
        <w:adjustRightInd w:val="0"/>
        <w:jc w:val="both"/>
        <w:rPr>
          <w:rFonts w:cs="Arial"/>
        </w:rPr>
      </w:pPr>
      <w:r w:rsidRPr="00B162A4">
        <w:rPr>
          <w:rFonts w:cs="Arial"/>
        </w:rPr>
        <w:t>Le stagiaire n’est pas gratifié par l’entreprise. Néanmoins, cette dernière peut mettre à disposition du stagiaire des tickets restaurant voire lui attribuer des aides aux transports.</w:t>
      </w:r>
    </w:p>
    <w:p w14:paraId="0E277D51" w14:textId="77777777" w:rsidR="00F43E59" w:rsidRPr="00B162A4" w:rsidRDefault="00F43E59" w:rsidP="00F43E59">
      <w:pPr>
        <w:autoSpaceDE w:val="0"/>
        <w:autoSpaceDN w:val="0"/>
        <w:adjustRightInd w:val="0"/>
        <w:jc w:val="both"/>
        <w:rPr>
          <w:rFonts w:cs="Arial"/>
        </w:rPr>
      </w:pPr>
      <w:r w:rsidRPr="00B162A4">
        <w:rPr>
          <w:rFonts w:cs="Arial"/>
        </w:rPr>
        <w:t xml:space="preserve"> </w:t>
      </w:r>
    </w:p>
    <w:p w14:paraId="1BFF3F3B" w14:textId="77777777" w:rsidR="00F43E59" w:rsidRPr="00B162A4" w:rsidRDefault="00F43E59" w:rsidP="00F43E59">
      <w:pPr>
        <w:autoSpaceDE w:val="0"/>
        <w:autoSpaceDN w:val="0"/>
        <w:adjustRightInd w:val="0"/>
        <w:jc w:val="both"/>
        <w:rPr>
          <w:rFonts w:cs="Arial"/>
        </w:rPr>
      </w:pPr>
      <w:r w:rsidRPr="00B162A4">
        <w:rPr>
          <w:rFonts w:cs="Arial"/>
          <w:u w:val="single"/>
        </w:rPr>
        <w:t>Intervention de Défense mobilité</w:t>
      </w:r>
    </w:p>
    <w:p w14:paraId="2A2973C1" w14:textId="77777777" w:rsidR="00F43E59" w:rsidRPr="00B162A4" w:rsidRDefault="00F43E59" w:rsidP="00F43E59">
      <w:pPr>
        <w:autoSpaceDE w:val="0"/>
        <w:autoSpaceDN w:val="0"/>
        <w:adjustRightInd w:val="0"/>
        <w:jc w:val="both"/>
        <w:rPr>
          <w:rFonts w:cs="Arial"/>
        </w:rPr>
      </w:pPr>
      <w:r w:rsidRPr="00B162A4">
        <w:rPr>
          <w:rFonts w:cs="Arial"/>
        </w:rPr>
        <w:t xml:space="preserve">Défense mobilité est un service du ministère des Armées en charge de la reconversion. A ce titre, il accompagne chaque année vers l'emploi plus de 14 000 militaires et civils des armées en transition professionnelle ainsi que les conjoints des ressortissants des armées et de la gendarmerie nationale. Dans ce cadre, il accompagne également les militaires blessés qui souhaitent élaborer un nouveau projet professionnel. </w:t>
      </w:r>
    </w:p>
    <w:p w14:paraId="134A8B3B" w14:textId="77777777" w:rsidR="00F43E59" w:rsidRPr="00B162A4" w:rsidRDefault="00F43E59" w:rsidP="00F43E59">
      <w:pPr>
        <w:autoSpaceDE w:val="0"/>
        <w:autoSpaceDN w:val="0"/>
        <w:adjustRightInd w:val="0"/>
        <w:jc w:val="both"/>
        <w:rPr>
          <w:rFonts w:cs="Arial"/>
        </w:rPr>
      </w:pPr>
      <w:r w:rsidRPr="00B162A4">
        <w:rPr>
          <w:rFonts w:cs="Arial"/>
        </w:rPr>
        <w:t>Dans le cadre de l’exécution du présent marché, Défense mobilité a notamment pour missions :</w:t>
      </w:r>
    </w:p>
    <w:p w14:paraId="2DCC214A" w14:textId="77777777" w:rsidR="00F43E59" w:rsidRPr="00B162A4" w:rsidRDefault="00F43E59" w:rsidP="00F43E59">
      <w:pPr>
        <w:numPr>
          <w:ilvl w:val="0"/>
          <w:numId w:val="46"/>
        </w:numPr>
        <w:autoSpaceDE w:val="0"/>
        <w:autoSpaceDN w:val="0"/>
        <w:adjustRightInd w:val="0"/>
        <w:jc w:val="both"/>
        <w:rPr>
          <w:rFonts w:cs="Arial"/>
        </w:rPr>
      </w:pPr>
      <w:proofErr w:type="gramStart"/>
      <w:r w:rsidRPr="00B162A4">
        <w:rPr>
          <w:rFonts w:cs="Arial"/>
        </w:rPr>
        <w:t>d’accompagner</w:t>
      </w:r>
      <w:proofErr w:type="gramEnd"/>
      <w:r w:rsidRPr="00B162A4">
        <w:rPr>
          <w:rFonts w:cs="Arial"/>
        </w:rPr>
        <w:t xml:space="preserve"> le titulaire :</w:t>
      </w:r>
    </w:p>
    <w:p w14:paraId="0B25D8F8" w14:textId="77777777" w:rsidR="00F43E59" w:rsidRPr="00B162A4" w:rsidRDefault="00F43E59" w:rsidP="00F43E59">
      <w:pPr>
        <w:numPr>
          <w:ilvl w:val="0"/>
          <w:numId w:val="45"/>
        </w:numPr>
        <w:autoSpaceDE w:val="0"/>
        <w:autoSpaceDN w:val="0"/>
        <w:adjustRightInd w:val="0"/>
        <w:jc w:val="both"/>
        <w:rPr>
          <w:rFonts w:cs="Arial"/>
        </w:rPr>
      </w:pPr>
      <w:proofErr w:type="gramStart"/>
      <w:r w:rsidRPr="00B162A4">
        <w:rPr>
          <w:rFonts w:cs="Arial"/>
        </w:rPr>
        <w:t>dans</w:t>
      </w:r>
      <w:proofErr w:type="gramEnd"/>
      <w:r w:rsidRPr="00B162A4">
        <w:rPr>
          <w:rFonts w:cs="Arial"/>
        </w:rPr>
        <w:t xml:space="preserve"> l’expression des offres de stage au regard des caractéristiques de l’entreprise ;</w:t>
      </w:r>
    </w:p>
    <w:p w14:paraId="460167B4" w14:textId="77777777" w:rsidR="00F43E59" w:rsidRPr="00B162A4" w:rsidRDefault="00F43E59" w:rsidP="00F43E59">
      <w:pPr>
        <w:numPr>
          <w:ilvl w:val="0"/>
          <w:numId w:val="45"/>
        </w:numPr>
        <w:autoSpaceDE w:val="0"/>
        <w:autoSpaceDN w:val="0"/>
        <w:adjustRightInd w:val="0"/>
        <w:jc w:val="both"/>
        <w:rPr>
          <w:rFonts w:cs="Arial"/>
        </w:rPr>
      </w:pPr>
      <w:proofErr w:type="gramStart"/>
      <w:r w:rsidRPr="00B162A4">
        <w:rPr>
          <w:rFonts w:cs="Arial"/>
        </w:rPr>
        <w:t>de</w:t>
      </w:r>
      <w:proofErr w:type="gramEnd"/>
      <w:r w:rsidRPr="00B162A4">
        <w:rPr>
          <w:rFonts w:cs="Arial"/>
        </w:rPr>
        <w:t xml:space="preserve"> lui proposer les modalités les plus appropriées de mise en œuvre de cette disposition sociale ;</w:t>
      </w:r>
    </w:p>
    <w:p w14:paraId="3EF4346A" w14:textId="77777777" w:rsidR="00F43E59" w:rsidRPr="00B162A4" w:rsidRDefault="00F43E59" w:rsidP="00F43E59">
      <w:pPr>
        <w:numPr>
          <w:ilvl w:val="0"/>
          <w:numId w:val="45"/>
        </w:numPr>
        <w:autoSpaceDE w:val="0"/>
        <w:autoSpaceDN w:val="0"/>
        <w:adjustRightInd w:val="0"/>
        <w:jc w:val="both"/>
        <w:rPr>
          <w:rFonts w:cs="Arial"/>
        </w:rPr>
      </w:pPr>
      <w:proofErr w:type="gramStart"/>
      <w:r w:rsidRPr="00B162A4">
        <w:rPr>
          <w:rFonts w:cs="Arial"/>
        </w:rPr>
        <w:t>d’identifier</w:t>
      </w:r>
      <w:proofErr w:type="gramEnd"/>
      <w:r w:rsidRPr="00B162A4">
        <w:rPr>
          <w:rFonts w:cs="Arial"/>
        </w:rPr>
        <w:t xml:space="preserve"> et de lui proposer les profils du ou des militaires intéressés par les domaines d’activités proposés par le titulaire ;</w:t>
      </w:r>
    </w:p>
    <w:p w14:paraId="398BA00C" w14:textId="77777777" w:rsidR="00F43E59" w:rsidRPr="00B162A4" w:rsidRDefault="00F43E59" w:rsidP="00F43E59">
      <w:pPr>
        <w:numPr>
          <w:ilvl w:val="0"/>
          <w:numId w:val="45"/>
        </w:numPr>
        <w:autoSpaceDE w:val="0"/>
        <w:autoSpaceDN w:val="0"/>
        <w:adjustRightInd w:val="0"/>
        <w:jc w:val="both"/>
        <w:rPr>
          <w:rFonts w:cs="Arial"/>
        </w:rPr>
      </w:pPr>
      <w:proofErr w:type="gramStart"/>
      <w:r w:rsidRPr="00B162A4">
        <w:rPr>
          <w:rFonts w:cs="Arial"/>
        </w:rPr>
        <w:t>de</w:t>
      </w:r>
      <w:proofErr w:type="gramEnd"/>
      <w:r w:rsidRPr="00B162A4">
        <w:rPr>
          <w:rFonts w:cs="Arial"/>
        </w:rPr>
        <w:t xml:space="preserve"> s’assurer de la bonne exécution du stage conformément à la convention signée ;</w:t>
      </w:r>
    </w:p>
    <w:p w14:paraId="3C87C886" w14:textId="77777777" w:rsidR="00F43E59" w:rsidRPr="00B162A4" w:rsidRDefault="00F43E59" w:rsidP="00F43E59">
      <w:pPr>
        <w:autoSpaceDE w:val="0"/>
        <w:autoSpaceDN w:val="0"/>
        <w:adjustRightInd w:val="0"/>
        <w:jc w:val="both"/>
        <w:rPr>
          <w:rFonts w:cs="Arial"/>
        </w:rPr>
      </w:pPr>
      <w:r w:rsidRPr="00B162A4">
        <w:rPr>
          <w:rFonts w:cs="Arial"/>
        </w:rPr>
        <w:t xml:space="preserve"> </w:t>
      </w:r>
    </w:p>
    <w:p w14:paraId="40248031" w14:textId="77777777" w:rsidR="00F43E59" w:rsidRPr="00B162A4" w:rsidRDefault="00F43E59" w:rsidP="00F43E59">
      <w:pPr>
        <w:numPr>
          <w:ilvl w:val="0"/>
          <w:numId w:val="44"/>
        </w:numPr>
        <w:autoSpaceDE w:val="0"/>
        <w:autoSpaceDN w:val="0"/>
        <w:adjustRightInd w:val="0"/>
        <w:jc w:val="both"/>
        <w:rPr>
          <w:rFonts w:cs="Arial"/>
        </w:rPr>
      </w:pPr>
      <w:proofErr w:type="gramStart"/>
      <w:r w:rsidRPr="00B162A4">
        <w:rPr>
          <w:rFonts w:cs="Arial"/>
        </w:rPr>
        <w:t>d’informer</w:t>
      </w:r>
      <w:proofErr w:type="gramEnd"/>
      <w:r w:rsidRPr="00B162A4">
        <w:rPr>
          <w:rFonts w:cs="Arial"/>
        </w:rPr>
        <w:t xml:space="preserve"> l’acheteur :</w:t>
      </w:r>
    </w:p>
    <w:p w14:paraId="5356A487" w14:textId="77777777" w:rsidR="00F43E59" w:rsidRPr="00B162A4" w:rsidRDefault="00F43E59" w:rsidP="00F43E59">
      <w:pPr>
        <w:numPr>
          <w:ilvl w:val="1"/>
          <w:numId w:val="44"/>
        </w:numPr>
        <w:autoSpaceDE w:val="0"/>
        <w:autoSpaceDN w:val="0"/>
        <w:adjustRightInd w:val="0"/>
        <w:jc w:val="both"/>
        <w:rPr>
          <w:rFonts w:cs="Arial"/>
        </w:rPr>
      </w:pPr>
      <w:proofErr w:type="gramStart"/>
      <w:r w:rsidRPr="00B162A4">
        <w:rPr>
          <w:rFonts w:cs="Arial"/>
        </w:rPr>
        <w:t>lors</w:t>
      </w:r>
      <w:proofErr w:type="gramEnd"/>
      <w:r w:rsidRPr="00B162A4">
        <w:rPr>
          <w:rFonts w:cs="Arial"/>
        </w:rPr>
        <w:t xml:space="preserve"> de la signature d’une convention de stage ;</w:t>
      </w:r>
    </w:p>
    <w:p w14:paraId="3DF2A8E2" w14:textId="77777777" w:rsidR="00F43E59" w:rsidRPr="00B162A4" w:rsidRDefault="00F43E59" w:rsidP="00F43E59">
      <w:pPr>
        <w:numPr>
          <w:ilvl w:val="1"/>
          <w:numId w:val="44"/>
        </w:numPr>
        <w:autoSpaceDE w:val="0"/>
        <w:autoSpaceDN w:val="0"/>
        <w:adjustRightInd w:val="0"/>
        <w:jc w:val="both"/>
        <w:rPr>
          <w:rFonts w:cs="Arial"/>
        </w:rPr>
      </w:pPr>
      <w:proofErr w:type="gramStart"/>
      <w:r w:rsidRPr="00B162A4">
        <w:rPr>
          <w:rFonts w:cs="Arial"/>
        </w:rPr>
        <w:t>de</w:t>
      </w:r>
      <w:proofErr w:type="gramEnd"/>
      <w:r w:rsidRPr="00B162A4">
        <w:rPr>
          <w:rFonts w:cs="Arial"/>
        </w:rPr>
        <w:t xml:space="preserve"> lui rendre compte de toute difficulté rencontrée ;</w:t>
      </w:r>
    </w:p>
    <w:p w14:paraId="2145B7C7" w14:textId="77777777" w:rsidR="00F43E59" w:rsidRPr="00B162A4" w:rsidRDefault="00F43E59" w:rsidP="00F43E59">
      <w:pPr>
        <w:numPr>
          <w:ilvl w:val="1"/>
          <w:numId w:val="44"/>
        </w:numPr>
        <w:autoSpaceDE w:val="0"/>
        <w:autoSpaceDN w:val="0"/>
        <w:adjustRightInd w:val="0"/>
        <w:jc w:val="both"/>
        <w:rPr>
          <w:rFonts w:cs="Arial"/>
        </w:rPr>
      </w:pPr>
      <w:proofErr w:type="gramStart"/>
      <w:r w:rsidRPr="00B162A4">
        <w:rPr>
          <w:rFonts w:cs="Arial"/>
        </w:rPr>
        <w:t>de</w:t>
      </w:r>
      <w:proofErr w:type="gramEnd"/>
      <w:r w:rsidRPr="00B162A4">
        <w:rPr>
          <w:rFonts w:cs="Arial"/>
        </w:rPr>
        <w:t xml:space="preserve"> lui adresser un bilan annuel qualitatif de ces stages. Ce bilan est également transmis au titulaire.</w:t>
      </w:r>
    </w:p>
    <w:p w14:paraId="0AA80053" w14:textId="77777777" w:rsidR="00F43E59" w:rsidRPr="00B162A4" w:rsidRDefault="00F43E59" w:rsidP="00F43E59">
      <w:pPr>
        <w:autoSpaceDE w:val="0"/>
        <w:autoSpaceDN w:val="0"/>
        <w:adjustRightInd w:val="0"/>
        <w:jc w:val="both"/>
        <w:rPr>
          <w:rFonts w:cs="Arial"/>
        </w:rPr>
      </w:pPr>
      <w:r w:rsidRPr="00B162A4">
        <w:rPr>
          <w:rFonts w:cs="Arial"/>
          <w:u w:val="single"/>
        </w:rPr>
        <w:t>Difficultés dans l’exécution du dispositif du militaire blessé</w:t>
      </w:r>
    </w:p>
    <w:p w14:paraId="6A211803" w14:textId="77777777" w:rsidR="00F43E59" w:rsidRPr="00B162A4" w:rsidRDefault="00F43E59" w:rsidP="00F43E59">
      <w:pPr>
        <w:autoSpaceDE w:val="0"/>
        <w:autoSpaceDN w:val="0"/>
        <w:adjustRightInd w:val="0"/>
        <w:jc w:val="both"/>
        <w:rPr>
          <w:rFonts w:cs="Arial"/>
        </w:rPr>
      </w:pPr>
      <w:r w:rsidRPr="00B162A4">
        <w:rPr>
          <w:rFonts w:cs="Arial"/>
        </w:rPr>
        <w:t xml:space="preserve">Le titulaire notifie à l’acheteur toute difficulté pour assurer l’accueil d’un militaire blessé en apportant les éléments justificatifs. </w:t>
      </w:r>
    </w:p>
    <w:p w14:paraId="12A31D35" w14:textId="77777777" w:rsidR="00F43E59" w:rsidRPr="00B162A4" w:rsidRDefault="00F43E59" w:rsidP="00F43E59">
      <w:pPr>
        <w:autoSpaceDE w:val="0"/>
        <w:autoSpaceDN w:val="0"/>
        <w:adjustRightInd w:val="0"/>
        <w:jc w:val="both"/>
        <w:rPr>
          <w:rFonts w:cs="Arial"/>
        </w:rPr>
      </w:pPr>
      <w:r w:rsidRPr="00B162A4">
        <w:rPr>
          <w:rFonts w:cs="Arial"/>
        </w:rPr>
        <w:t xml:space="preserve">En cas de difficultés pour accueillir un militaire blessé, il en informe l’acheteur et Défense mobilité. </w:t>
      </w:r>
    </w:p>
    <w:p w14:paraId="16A4463C" w14:textId="77777777" w:rsidR="00F43E59" w:rsidRPr="00B162A4" w:rsidRDefault="00F43E59" w:rsidP="00F43E59">
      <w:pPr>
        <w:autoSpaceDE w:val="0"/>
        <w:autoSpaceDN w:val="0"/>
        <w:adjustRightInd w:val="0"/>
        <w:jc w:val="both"/>
        <w:rPr>
          <w:rFonts w:cs="Arial"/>
        </w:rPr>
      </w:pPr>
      <w:r w:rsidRPr="00B162A4">
        <w:rPr>
          <w:rFonts w:cs="Arial"/>
        </w:rPr>
        <w:t>En cas de difficultés lors de la réalisation du stage, le titulaire informe son correspondant Défense mobilité dans les plus brefs délais afin qu’ils étudient ensemble les moyens à mettre en œuvre pour atteindre les objectifs fixés dans la convention de stage.</w:t>
      </w:r>
    </w:p>
    <w:p w14:paraId="37272651" w14:textId="77777777" w:rsidR="00F43E59" w:rsidRPr="00B162A4" w:rsidRDefault="00F43E59" w:rsidP="00F43E59">
      <w:pPr>
        <w:autoSpaceDE w:val="0"/>
        <w:autoSpaceDN w:val="0"/>
        <w:adjustRightInd w:val="0"/>
        <w:jc w:val="both"/>
        <w:rPr>
          <w:rFonts w:cs="Arial"/>
        </w:rPr>
      </w:pPr>
      <w:r w:rsidRPr="00B162A4">
        <w:rPr>
          <w:rFonts w:cs="Arial"/>
        </w:rPr>
        <w:t>Si à l’échéance du marché, Défense mobilité n’a pas pris contact avec le titulaire, ce dernier est libéré de son engagement.</w:t>
      </w:r>
    </w:p>
    <w:p w14:paraId="52B1394D" w14:textId="78A82A8B" w:rsidR="00F43E59" w:rsidRDefault="00F43E59" w:rsidP="00F43E59">
      <w:pPr>
        <w:jc w:val="both"/>
      </w:pPr>
    </w:p>
    <w:p w14:paraId="24DD6A67" w14:textId="073EA23F" w:rsidR="00FE0497" w:rsidRDefault="00FE0497" w:rsidP="00F70959"/>
    <w:p w14:paraId="4A05BCA2" w14:textId="77777777" w:rsidR="00992E16" w:rsidRDefault="00992E16" w:rsidP="00F70959"/>
    <w:p w14:paraId="280A67D3" w14:textId="04095D12" w:rsidR="00D80209" w:rsidRPr="00333406" w:rsidRDefault="00FF0193" w:rsidP="00F70959">
      <w:pPr>
        <w:pStyle w:val="Paragraphedeliste"/>
        <w:numPr>
          <w:ilvl w:val="0"/>
          <w:numId w:val="4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ind w:left="426"/>
        <w:rPr>
          <w:rFonts w:cs="Arial"/>
          <w:b/>
          <w:szCs w:val="18"/>
        </w:rPr>
      </w:pPr>
      <w:r w:rsidRPr="00333406">
        <w:rPr>
          <w:rFonts w:cs="Arial"/>
          <w:b/>
          <w:szCs w:val="18"/>
        </w:rPr>
        <w:t>D</w:t>
      </w:r>
      <w:r w:rsidR="007536EF" w:rsidRPr="00333406">
        <w:rPr>
          <w:rFonts w:cs="Arial"/>
          <w:b/>
          <w:szCs w:val="18"/>
        </w:rPr>
        <w:t>É</w:t>
      </w:r>
      <w:r w:rsidR="00D80209" w:rsidRPr="00333406">
        <w:rPr>
          <w:rFonts w:cs="Arial"/>
          <w:b/>
          <w:szCs w:val="18"/>
        </w:rPr>
        <w:t>ROGATIONS AU</w:t>
      </w:r>
      <w:r w:rsidR="00FB10FF" w:rsidRPr="00333406">
        <w:rPr>
          <w:rFonts w:cs="Arial"/>
          <w:b/>
          <w:szCs w:val="18"/>
        </w:rPr>
        <w:t xml:space="preserve"> CCAG/FCS</w:t>
      </w:r>
    </w:p>
    <w:p w14:paraId="476D832E" w14:textId="5E1466A5" w:rsidR="00C476C9" w:rsidRPr="00333406" w:rsidRDefault="00C476C9" w:rsidP="00025697">
      <w:pPr>
        <w:pStyle w:val="Paragraphedeliste"/>
        <w:numPr>
          <w:ilvl w:val="0"/>
          <w:numId w:val="40"/>
        </w:numPr>
        <w:autoSpaceDE w:val="0"/>
        <w:autoSpaceDN w:val="0"/>
        <w:adjustRightInd w:val="0"/>
        <w:spacing w:after="120"/>
        <w:rPr>
          <w:rFonts w:cs="Arial"/>
          <w:b/>
          <w:szCs w:val="18"/>
          <w:highlight w:val="yellow"/>
          <w:u w:val="single"/>
        </w:rPr>
        <w:sectPr w:rsidR="00C476C9" w:rsidRPr="00333406" w:rsidSect="001A5293">
          <w:type w:val="continuous"/>
          <w:pgSz w:w="11907" w:h="16840" w:code="9"/>
          <w:pgMar w:top="567" w:right="1134" w:bottom="851" w:left="1134" w:header="454" w:footer="680" w:gutter="0"/>
          <w:cols w:space="720"/>
          <w:titlePg/>
          <w:docGrid w:linePitch="272"/>
        </w:sectPr>
      </w:pPr>
    </w:p>
    <w:p w14:paraId="0AFF8983" w14:textId="77777777" w:rsidR="00BE6D8C" w:rsidRDefault="00BE6D8C" w:rsidP="00F70959"/>
    <w:p w14:paraId="6C272488" w14:textId="35311072" w:rsidR="0055496B" w:rsidRDefault="00F371D6" w:rsidP="00F70959">
      <w:r>
        <w:t>L’article II</w:t>
      </w:r>
      <w:r w:rsidR="00FB10FF" w:rsidRPr="00333406">
        <w:t xml:space="preserve">. Pièces contractuelles </w:t>
      </w:r>
      <w:r w:rsidR="0081717B" w:rsidRPr="00333406">
        <w:t>déroge à l’article 4</w:t>
      </w:r>
      <w:r w:rsidR="003D49A2" w:rsidRPr="00333406">
        <w:t>.1</w:t>
      </w:r>
      <w:r w:rsidR="00265AC4" w:rsidRPr="00333406">
        <w:t xml:space="preserve"> du CCAG/FCS.</w:t>
      </w:r>
      <w:r w:rsidR="0055496B" w:rsidRPr="0055496B">
        <w:t xml:space="preserve"> </w:t>
      </w:r>
    </w:p>
    <w:p w14:paraId="1D586D04" w14:textId="2B759018" w:rsidR="0055496B" w:rsidRPr="0055496B" w:rsidRDefault="0055496B" w:rsidP="00F70959">
      <w:r w:rsidRPr="0055496B">
        <w:t>L</w:t>
      </w:r>
      <w:r w:rsidR="00882B80">
        <w:t xml:space="preserve">’article </w:t>
      </w:r>
      <w:r w:rsidR="00F371D6">
        <w:t>V</w:t>
      </w:r>
      <w:r w:rsidRPr="0055496B">
        <w:t xml:space="preserve">. Modalités de contrôle d’exécution / pénalités pour retard </w:t>
      </w:r>
      <w:r>
        <w:t xml:space="preserve">de livraison </w:t>
      </w:r>
      <w:r w:rsidRPr="0055496B">
        <w:t>déroge à l’article 14.1 du CCAG/FCS.</w:t>
      </w:r>
    </w:p>
    <w:p w14:paraId="79FB482C" w14:textId="6DCB7867" w:rsidR="0081717B" w:rsidRPr="00333406" w:rsidRDefault="0081717B" w:rsidP="00F70959">
      <w:r w:rsidRPr="00333406">
        <w:t xml:space="preserve">L’article </w:t>
      </w:r>
      <w:r w:rsidR="006251F6">
        <w:t>VII</w:t>
      </w:r>
      <w:r w:rsidR="007536EF" w:rsidRPr="00333406">
        <w:t>.</w:t>
      </w:r>
      <w:r w:rsidR="004913B2" w:rsidRPr="00333406">
        <w:t xml:space="preserve"> </w:t>
      </w:r>
      <w:r w:rsidR="007536EF" w:rsidRPr="00333406">
        <w:t>Litiges</w:t>
      </w:r>
      <w:r w:rsidR="00C2563D" w:rsidRPr="00333406">
        <w:t>-différends</w:t>
      </w:r>
      <w:r w:rsidR="007536EF" w:rsidRPr="00333406">
        <w:t xml:space="preserve"> /</w:t>
      </w:r>
      <w:r w:rsidRPr="00333406">
        <w:t xml:space="preserve"> r</w:t>
      </w:r>
      <w:r w:rsidR="00D077B8" w:rsidRPr="00333406">
        <w:t xml:space="preserve">ésiliation déroge </w:t>
      </w:r>
      <w:r w:rsidR="00E450F8" w:rsidRPr="00333406">
        <w:t>à l’article 42</w:t>
      </w:r>
      <w:r w:rsidRPr="00333406">
        <w:t xml:space="preserve"> du CCAG/FCS.</w:t>
      </w:r>
    </w:p>
    <w:p w14:paraId="2A2D69F9" w14:textId="546891BD" w:rsidR="00682551" w:rsidRPr="00333406" w:rsidRDefault="00682551" w:rsidP="008A4519">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cs="Arial"/>
          <w:color w:val="000000"/>
          <w:szCs w:val="18"/>
          <w:u w:val="single"/>
        </w:rPr>
        <w:sectPr w:rsidR="00682551" w:rsidRPr="00333406" w:rsidSect="001A5293">
          <w:type w:val="continuous"/>
          <w:pgSz w:w="11907" w:h="16840" w:code="9"/>
          <w:pgMar w:top="567" w:right="1134" w:bottom="851" w:left="1134" w:header="454" w:footer="680" w:gutter="0"/>
          <w:cols w:space="720"/>
          <w:titlePg/>
          <w:docGrid w:linePitch="272"/>
        </w:sectPr>
      </w:pPr>
    </w:p>
    <w:p w14:paraId="577E7A30" w14:textId="0EB81E5D" w:rsidR="00B335F1" w:rsidRPr="00333406" w:rsidRDefault="008B3D87" w:rsidP="00170DBB">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cs="Arial"/>
          <w:b/>
          <w:color w:val="000000"/>
          <w:sz w:val="24"/>
          <w:szCs w:val="24"/>
        </w:rPr>
      </w:pPr>
      <w:r w:rsidRPr="00333406">
        <w:rPr>
          <w:rFonts w:cs="Arial"/>
          <w:b/>
          <w:color w:val="000000"/>
          <w:sz w:val="24"/>
          <w:szCs w:val="24"/>
        </w:rPr>
        <w:lastRenderedPageBreak/>
        <w:t>4</w:t>
      </w:r>
      <w:r w:rsidR="00A83944" w:rsidRPr="00333406">
        <w:rPr>
          <w:rFonts w:cs="Arial"/>
          <w:b/>
          <w:color w:val="000000"/>
          <w:sz w:val="24"/>
          <w:szCs w:val="24"/>
          <w:vertAlign w:val="superscript"/>
        </w:rPr>
        <w:t>ème</w:t>
      </w:r>
      <w:r w:rsidR="00A83944" w:rsidRPr="00333406">
        <w:rPr>
          <w:rFonts w:cs="Arial"/>
          <w:b/>
          <w:color w:val="000000"/>
          <w:sz w:val="24"/>
          <w:szCs w:val="24"/>
        </w:rPr>
        <w:t xml:space="preserve"> partie </w:t>
      </w:r>
      <w:r w:rsidR="00FF3D32" w:rsidRPr="00333406">
        <w:rPr>
          <w:rFonts w:cs="Arial"/>
          <w:b/>
          <w:color w:val="000000"/>
          <w:sz w:val="24"/>
          <w:szCs w:val="24"/>
        </w:rPr>
        <w:t>–</w:t>
      </w:r>
      <w:r w:rsidR="00A83944" w:rsidRPr="00333406">
        <w:rPr>
          <w:rFonts w:cs="Arial"/>
          <w:b/>
          <w:color w:val="000000"/>
          <w:sz w:val="24"/>
          <w:szCs w:val="24"/>
        </w:rPr>
        <w:t xml:space="preserve"> </w:t>
      </w:r>
      <w:r w:rsidR="00FF3D32" w:rsidRPr="00333406">
        <w:rPr>
          <w:rFonts w:cs="Arial"/>
          <w:b/>
          <w:color w:val="000000"/>
          <w:sz w:val="24"/>
          <w:szCs w:val="24"/>
        </w:rPr>
        <w:t>Engagement des parties</w:t>
      </w:r>
    </w:p>
    <w:tbl>
      <w:tblPr>
        <w:tblW w:w="9781" w:type="dxa"/>
        <w:tblLayout w:type="fixed"/>
        <w:tblCellMar>
          <w:left w:w="71" w:type="dxa"/>
          <w:right w:w="71" w:type="dxa"/>
        </w:tblCellMar>
        <w:tblLook w:val="0000" w:firstRow="0" w:lastRow="0" w:firstColumn="0" w:lastColumn="0" w:noHBand="0" w:noVBand="0"/>
      </w:tblPr>
      <w:tblGrid>
        <w:gridCol w:w="9781"/>
      </w:tblGrid>
      <w:tr w:rsidR="00B335F1" w:rsidRPr="00333406" w14:paraId="031F2171" w14:textId="77777777" w:rsidTr="003C6A43">
        <w:tc>
          <w:tcPr>
            <w:tcW w:w="9781" w:type="dxa"/>
            <w:shd w:val="clear" w:color="auto" w:fill="auto"/>
          </w:tcPr>
          <w:p w14:paraId="2A225B8E" w14:textId="7B32C98E" w:rsidR="00B335F1" w:rsidRPr="00333406" w:rsidRDefault="00B335F1" w:rsidP="00011DFF">
            <w:pPr>
              <w:shd w:val="clear" w:color="auto" w:fill="D9D9D9" w:themeFill="background1" w:themeFillShade="D9"/>
              <w:autoSpaceDE w:val="0"/>
              <w:autoSpaceDN w:val="0"/>
              <w:adjustRightInd w:val="0"/>
              <w:spacing w:after="120" w:line="360" w:lineRule="auto"/>
              <w:rPr>
                <w:rFonts w:cs="Arial"/>
                <w:b/>
                <w:szCs w:val="18"/>
              </w:rPr>
            </w:pPr>
            <w:r w:rsidRPr="00333406">
              <w:rPr>
                <w:rFonts w:cs="Arial"/>
                <w:b/>
                <w:szCs w:val="18"/>
              </w:rPr>
              <w:t xml:space="preserve">I. </w:t>
            </w:r>
            <w:r w:rsidR="00336D77" w:rsidRPr="00333406">
              <w:rPr>
                <w:rFonts w:cs="Arial"/>
                <w:b/>
                <w:szCs w:val="18"/>
              </w:rPr>
              <w:t>ENGAGEMENT DU TITULAIRE</w:t>
            </w:r>
          </w:p>
        </w:tc>
      </w:tr>
    </w:tbl>
    <w:p w14:paraId="5C52B122" w14:textId="77777777" w:rsidR="00B335F1" w:rsidRPr="00333406" w:rsidRDefault="00B335F1" w:rsidP="00B335F1">
      <w:pPr>
        <w:tabs>
          <w:tab w:val="left" w:pos="851"/>
        </w:tabs>
        <w:rPr>
          <w:rFonts w:cs="Arial"/>
          <w:szCs w:val="18"/>
        </w:rPr>
      </w:pPr>
    </w:p>
    <w:p w14:paraId="6B625153" w14:textId="01D4F6A2" w:rsidR="00B335F1" w:rsidRPr="00333406" w:rsidRDefault="00B335F1" w:rsidP="004F5B05">
      <w:pPr>
        <w:pStyle w:val="Titre2"/>
        <w:rPr>
          <w:i/>
          <w:iCs/>
        </w:rPr>
      </w:pPr>
      <w:r w:rsidRPr="00333406">
        <w:t>I.</w:t>
      </w:r>
      <w:r w:rsidR="005478CB" w:rsidRPr="00333406">
        <w:t xml:space="preserve">1. </w:t>
      </w:r>
      <w:r w:rsidRPr="00333406">
        <w:t xml:space="preserve">Identification et engagement du titulaire </w:t>
      </w:r>
    </w:p>
    <w:p w14:paraId="0B30E943" w14:textId="77777777" w:rsidR="00B335F1" w:rsidRPr="00333406" w:rsidRDefault="00B335F1" w:rsidP="00B335F1">
      <w:pPr>
        <w:tabs>
          <w:tab w:val="left" w:pos="851"/>
        </w:tabs>
        <w:rPr>
          <w:rFonts w:cs="Arial"/>
          <w:szCs w:val="18"/>
        </w:rPr>
      </w:pPr>
    </w:p>
    <w:p w14:paraId="0C7530BB" w14:textId="21BB5FA5" w:rsidR="00B335F1" w:rsidRPr="00333406" w:rsidRDefault="0002207A" w:rsidP="00A050CF">
      <w:pPr>
        <w:tabs>
          <w:tab w:val="left" w:pos="851"/>
        </w:tabs>
        <w:ind w:left="-426"/>
        <w:rPr>
          <w:rFonts w:cs="Arial"/>
          <w:szCs w:val="18"/>
        </w:rPr>
      </w:pPr>
      <w:r w:rsidRPr="00E74285">
        <w:rPr>
          <w:rFonts w:eastAsia="Wingdings" w:cs="Arial"/>
          <w:b/>
          <w:spacing w:val="-10"/>
          <w:szCs w:val="18"/>
        </w:rPr>
        <w:t></w:t>
      </w:r>
      <w:r w:rsidRPr="00E74285">
        <w:rPr>
          <w:rFonts w:eastAsia="Arial" w:cs="Arial"/>
          <w:spacing w:val="-10"/>
          <w:szCs w:val="18"/>
        </w:rPr>
        <w:t xml:space="preserve"> </w:t>
      </w:r>
      <w:r w:rsidR="00336D77" w:rsidRPr="00E74285">
        <w:rPr>
          <w:rFonts w:eastAsia="Arial" w:cs="Arial"/>
          <w:spacing w:val="-10"/>
          <w:szCs w:val="18"/>
        </w:rPr>
        <w:t xml:space="preserve"> </w:t>
      </w:r>
      <w:r w:rsidR="00A050CF" w:rsidRPr="00333406">
        <w:rPr>
          <w:rFonts w:eastAsia="Arial" w:cs="Arial"/>
          <w:spacing w:val="-10"/>
          <w:szCs w:val="18"/>
        </w:rPr>
        <w:t xml:space="preserve"> </w:t>
      </w:r>
      <w:r w:rsidR="00B335F1" w:rsidRPr="00333406">
        <w:rPr>
          <w:rFonts w:cs="Arial"/>
          <w:szCs w:val="18"/>
        </w:rPr>
        <w:t>Après avoir pris connaissance des pièces constitutives du marché public e</w:t>
      </w:r>
      <w:r w:rsidR="00A050CF" w:rsidRPr="00333406">
        <w:rPr>
          <w:rFonts w:cs="Arial"/>
          <w:szCs w:val="18"/>
        </w:rPr>
        <w:t>t conformément à leurs clauses, le signataire</w:t>
      </w:r>
    </w:p>
    <w:p w14:paraId="7160536A" w14:textId="77777777" w:rsidR="00A050CF" w:rsidRPr="00333406" w:rsidRDefault="00A050CF" w:rsidP="00A050CF">
      <w:pPr>
        <w:tabs>
          <w:tab w:val="left" w:pos="851"/>
        </w:tabs>
        <w:ind w:left="-426"/>
        <w:rPr>
          <w:rFonts w:cs="Arial"/>
          <w:szCs w:val="18"/>
        </w:rPr>
      </w:pPr>
    </w:p>
    <w:p w14:paraId="3E1ADC8B" w14:textId="77777777" w:rsidR="00011DFF" w:rsidRPr="00333406"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p>
    <w:p w14:paraId="7A9CE4ED" w14:textId="40C98CC4" w:rsidR="005D6034" w:rsidRPr="00333406"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r w:rsidRPr="00333406">
        <w:rPr>
          <w:rFonts w:cs="Arial"/>
          <w:i/>
          <w:szCs w:val="18"/>
        </w:rPr>
        <w:t>N</w:t>
      </w:r>
      <w:r w:rsidR="005D6034" w:rsidRPr="00333406">
        <w:rPr>
          <w:rFonts w:cs="Arial"/>
          <w:i/>
          <w:szCs w:val="18"/>
        </w:rPr>
        <w:t>om commercial :</w:t>
      </w:r>
      <w:r w:rsidR="00A050CF" w:rsidRPr="00333406">
        <w:rPr>
          <w:rFonts w:cs="Arial"/>
          <w:i/>
          <w:szCs w:val="18"/>
        </w:rPr>
        <w:t xml:space="preserve"> </w:t>
      </w:r>
    </w:p>
    <w:p w14:paraId="5D84B702" w14:textId="77777777" w:rsidR="00011DFF" w:rsidRPr="00333406"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p>
    <w:p w14:paraId="70074A10" w14:textId="72BE2732" w:rsidR="005D6034" w:rsidRPr="00333406"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r w:rsidRPr="00333406">
        <w:rPr>
          <w:rFonts w:cs="Arial"/>
          <w:i/>
          <w:szCs w:val="18"/>
        </w:rPr>
        <w:t>D</w:t>
      </w:r>
      <w:r w:rsidR="005D6034" w:rsidRPr="00333406">
        <w:rPr>
          <w:rFonts w:cs="Arial"/>
          <w:i/>
          <w:szCs w:val="18"/>
        </w:rPr>
        <w:t>énomination sociale :</w:t>
      </w:r>
    </w:p>
    <w:p w14:paraId="284E31DD" w14:textId="77777777" w:rsidR="00011DFF" w:rsidRPr="00333406"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p>
    <w:p w14:paraId="62B12C4A" w14:textId="3980DE26" w:rsidR="005D6034" w:rsidRPr="00333406"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r w:rsidRPr="00333406">
        <w:rPr>
          <w:rFonts w:cs="Arial"/>
          <w:i/>
          <w:szCs w:val="18"/>
        </w:rPr>
        <w:t>Adresse</w:t>
      </w:r>
      <w:r w:rsidR="005D6034" w:rsidRPr="00333406">
        <w:rPr>
          <w:rFonts w:cs="Arial"/>
          <w:i/>
          <w:szCs w:val="18"/>
        </w:rPr>
        <w:t xml:space="preserve"> établissement et </w:t>
      </w:r>
      <w:r w:rsidRPr="00333406">
        <w:rPr>
          <w:rFonts w:cs="Arial"/>
          <w:i/>
          <w:szCs w:val="18"/>
        </w:rPr>
        <w:t xml:space="preserve">adresse </w:t>
      </w:r>
      <w:r w:rsidR="005D6034" w:rsidRPr="00333406">
        <w:rPr>
          <w:rFonts w:cs="Arial"/>
          <w:i/>
          <w:szCs w:val="18"/>
        </w:rPr>
        <w:t>s</w:t>
      </w:r>
      <w:r w:rsidRPr="00333406">
        <w:rPr>
          <w:rFonts w:cs="Arial"/>
          <w:i/>
          <w:szCs w:val="18"/>
        </w:rPr>
        <w:t>iège social (si différente) :</w:t>
      </w:r>
    </w:p>
    <w:p w14:paraId="4CF8F496" w14:textId="4334F851" w:rsidR="00E20CCB" w:rsidRPr="00333406" w:rsidRDefault="00E20CCB"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p>
    <w:p w14:paraId="622700CF" w14:textId="1F446C3E" w:rsidR="00A050CF" w:rsidRPr="00333406" w:rsidRDefault="00A050C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p>
    <w:p w14:paraId="1EF9459E" w14:textId="77777777" w:rsidR="00011DFF" w:rsidRPr="00333406"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p>
    <w:p w14:paraId="41FD030D" w14:textId="52CF05E4" w:rsidR="005D6034" w:rsidRPr="00333406"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r w:rsidRPr="00333406">
        <w:rPr>
          <w:rFonts w:cs="Arial"/>
          <w:i/>
          <w:szCs w:val="18"/>
        </w:rPr>
        <w:t>A</w:t>
      </w:r>
      <w:r w:rsidR="005D6034" w:rsidRPr="00333406">
        <w:rPr>
          <w:rFonts w:cs="Arial"/>
          <w:i/>
          <w:szCs w:val="18"/>
        </w:rPr>
        <w:t>dresse électronique :</w:t>
      </w:r>
    </w:p>
    <w:p w14:paraId="15FCAC58" w14:textId="16732FDE" w:rsidR="005D6034" w:rsidRPr="00333406"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r w:rsidRPr="00333406">
        <w:rPr>
          <w:rFonts w:cs="Arial"/>
          <w:i/>
          <w:szCs w:val="18"/>
        </w:rPr>
        <w:t>Nu</w:t>
      </w:r>
      <w:r w:rsidR="00E20CCB" w:rsidRPr="00333406">
        <w:rPr>
          <w:rFonts w:cs="Arial"/>
          <w:i/>
          <w:szCs w:val="18"/>
        </w:rPr>
        <w:t>méro</w:t>
      </w:r>
      <w:r w:rsidR="005D6034" w:rsidRPr="00333406">
        <w:rPr>
          <w:rFonts w:cs="Arial"/>
          <w:i/>
          <w:szCs w:val="18"/>
        </w:rPr>
        <w:t xml:space="preserve"> de téléphone :</w:t>
      </w:r>
    </w:p>
    <w:p w14:paraId="226AE058" w14:textId="681522B5" w:rsidR="005D6034" w:rsidRPr="00333406"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i/>
          <w:szCs w:val="18"/>
        </w:rPr>
      </w:pPr>
      <w:r w:rsidRPr="00333406">
        <w:rPr>
          <w:rFonts w:cs="Arial"/>
          <w:i/>
          <w:szCs w:val="18"/>
        </w:rPr>
        <w:t>N</w:t>
      </w:r>
      <w:r w:rsidR="005D6034" w:rsidRPr="00333406">
        <w:rPr>
          <w:rFonts w:cs="Arial"/>
          <w:i/>
          <w:szCs w:val="18"/>
        </w:rPr>
        <w:t>uméro SIRET :</w:t>
      </w:r>
    </w:p>
    <w:p w14:paraId="6E18B9D4" w14:textId="77777777" w:rsidR="00011DFF" w:rsidRPr="00333406"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cs="Arial"/>
          <w:szCs w:val="18"/>
        </w:rPr>
      </w:pPr>
    </w:p>
    <w:p w14:paraId="06DB2DD5" w14:textId="25DAC791" w:rsidR="00B335F1" w:rsidRPr="00333406" w:rsidRDefault="00B335F1" w:rsidP="00B335F1">
      <w:pPr>
        <w:tabs>
          <w:tab w:val="left" w:pos="851"/>
        </w:tabs>
        <w:jc w:val="both"/>
        <w:rPr>
          <w:rFonts w:cs="Arial"/>
          <w:szCs w:val="18"/>
        </w:rPr>
      </w:pPr>
    </w:p>
    <w:p w14:paraId="217A0B30" w14:textId="5565CBE2" w:rsidR="00B335F1" w:rsidRPr="00333406" w:rsidRDefault="0002207A" w:rsidP="00E20CCB">
      <w:pPr>
        <w:tabs>
          <w:tab w:val="left" w:pos="851"/>
        </w:tabs>
        <w:spacing w:before="120"/>
        <w:ind w:left="-426"/>
        <w:jc w:val="both"/>
        <w:rPr>
          <w:rFonts w:cs="Arial"/>
          <w:szCs w:val="18"/>
        </w:rPr>
      </w:pPr>
      <w:r w:rsidRPr="00E74285">
        <w:rPr>
          <w:rFonts w:eastAsia="Wingdings" w:cs="Arial"/>
          <w:b/>
          <w:spacing w:val="-10"/>
          <w:szCs w:val="18"/>
        </w:rPr>
        <w:t></w:t>
      </w:r>
      <w:r w:rsidRPr="00E74285">
        <w:rPr>
          <w:rFonts w:eastAsia="Arial" w:cs="Arial"/>
          <w:spacing w:val="-10"/>
          <w:szCs w:val="18"/>
        </w:rPr>
        <w:t xml:space="preserve"> </w:t>
      </w:r>
      <w:r w:rsidR="00336D77" w:rsidRPr="00E74285">
        <w:rPr>
          <w:rFonts w:eastAsia="Arial" w:cs="Arial"/>
          <w:spacing w:val="-10"/>
          <w:szCs w:val="18"/>
        </w:rPr>
        <w:t xml:space="preserve"> </w:t>
      </w:r>
      <w:r w:rsidR="00B335F1" w:rsidRPr="00333406">
        <w:rPr>
          <w:rFonts w:cs="Arial"/>
          <w:szCs w:val="18"/>
        </w:rPr>
        <w:t>s’engage,</w:t>
      </w:r>
      <w:r w:rsidR="00DF284E" w:rsidRPr="00333406">
        <w:rPr>
          <w:rFonts w:cs="Arial"/>
          <w:szCs w:val="18"/>
        </w:rPr>
        <w:tab/>
      </w:r>
      <w:r w:rsidR="00DF284E" w:rsidRPr="00333406">
        <w:rPr>
          <w:rFonts w:cs="Arial"/>
          <w:szCs w:val="18"/>
        </w:rPr>
        <w:fldChar w:fldCharType="begin">
          <w:ffData>
            <w:name w:val=""/>
            <w:enabled/>
            <w:calcOnExit w:val="0"/>
            <w:checkBox>
              <w:size w:val="20"/>
              <w:default w:val="0"/>
            </w:checkBox>
          </w:ffData>
        </w:fldChar>
      </w:r>
      <w:r w:rsidR="00DF284E" w:rsidRPr="00333406">
        <w:rPr>
          <w:rFonts w:cs="Arial"/>
          <w:szCs w:val="18"/>
        </w:rPr>
        <w:instrText xml:space="preserve"> FORMCHECKBOX </w:instrText>
      </w:r>
      <w:r w:rsidR="00F34DE2">
        <w:rPr>
          <w:rFonts w:cs="Arial"/>
          <w:szCs w:val="18"/>
        </w:rPr>
      </w:r>
      <w:r w:rsidR="00F34DE2">
        <w:rPr>
          <w:rFonts w:cs="Arial"/>
          <w:szCs w:val="18"/>
        </w:rPr>
        <w:fldChar w:fldCharType="separate"/>
      </w:r>
      <w:r w:rsidR="00DF284E" w:rsidRPr="00333406">
        <w:rPr>
          <w:rFonts w:cs="Arial"/>
          <w:szCs w:val="18"/>
        </w:rPr>
        <w:fldChar w:fldCharType="end"/>
      </w:r>
      <w:r w:rsidR="00DF284E" w:rsidRPr="00333406">
        <w:rPr>
          <w:rFonts w:cs="Arial"/>
          <w:szCs w:val="18"/>
        </w:rPr>
        <w:t xml:space="preserve"> </w:t>
      </w:r>
      <w:r w:rsidR="00B335F1" w:rsidRPr="00333406">
        <w:rPr>
          <w:rFonts w:cs="Arial"/>
          <w:szCs w:val="18"/>
        </w:rPr>
        <w:t>sur la base de son offre et pour son propre compte </w:t>
      </w:r>
      <w:r w:rsidR="00BD0069" w:rsidRPr="00333406">
        <w:rPr>
          <w:rFonts w:cs="Arial"/>
          <w:szCs w:val="18"/>
        </w:rPr>
        <w:t>à fournir et à livr</w:t>
      </w:r>
      <w:r w:rsidR="006E6B49">
        <w:rPr>
          <w:rFonts w:cs="Arial"/>
          <w:szCs w:val="18"/>
        </w:rPr>
        <w:t xml:space="preserve">er les fournitures demandées </w:t>
      </w:r>
      <w:r w:rsidR="00BD0069" w:rsidRPr="00333406">
        <w:rPr>
          <w:rFonts w:cs="Arial"/>
          <w:szCs w:val="18"/>
        </w:rPr>
        <w:t>aux prix, et délai</w:t>
      </w:r>
      <w:r w:rsidR="006E6B49">
        <w:rPr>
          <w:rFonts w:cs="Arial"/>
          <w:szCs w:val="18"/>
        </w:rPr>
        <w:t>s</w:t>
      </w:r>
      <w:r w:rsidR="00BD0069" w:rsidRPr="00333406">
        <w:rPr>
          <w:rFonts w:cs="Arial"/>
          <w:szCs w:val="18"/>
        </w:rPr>
        <w:t xml:space="preserve"> indiqués dans les bordereaux de pri</w:t>
      </w:r>
      <w:r w:rsidR="006E6B49">
        <w:rPr>
          <w:rFonts w:cs="Arial"/>
          <w:szCs w:val="18"/>
        </w:rPr>
        <w:t>x, joints en annexe</w:t>
      </w:r>
      <w:r w:rsidR="00BD0069" w:rsidRPr="00333406">
        <w:rPr>
          <w:rFonts w:cs="Arial"/>
          <w:szCs w:val="18"/>
        </w:rPr>
        <w:t xml:space="preserve"> </w:t>
      </w:r>
      <w:r w:rsidR="00B335F1" w:rsidRPr="00333406">
        <w:rPr>
          <w:rFonts w:cs="Arial"/>
          <w:szCs w:val="18"/>
        </w:rPr>
        <w:t>;</w:t>
      </w:r>
    </w:p>
    <w:p w14:paraId="3BE6D7D3" w14:textId="77777777" w:rsidR="00BD0069" w:rsidRPr="00333406" w:rsidRDefault="00BD0069" w:rsidP="00E20CCB">
      <w:pPr>
        <w:tabs>
          <w:tab w:val="left" w:pos="851"/>
        </w:tabs>
        <w:spacing w:before="120"/>
        <w:ind w:left="-426"/>
        <w:jc w:val="both"/>
        <w:rPr>
          <w:rFonts w:cs="Arial"/>
          <w:i/>
          <w:szCs w:val="18"/>
        </w:rPr>
      </w:pPr>
    </w:p>
    <w:p w14:paraId="3EAE0ECB" w14:textId="72C7FE3D" w:rsidR="00DF284E" w:rsidRPr="00333406" w:rsidRDefault="00DF284E" w:rsidP="00B41988">
      <w:pPr>
        <w:tabs>
          <w:tab w:val="left" w:pos="851"/>
        </w:tabs>
        <w:ind w:hanging="426"/>
        <w:jc w:val="both"/>
        <w:rPr>
          <w:rFonts w:cs="Arial"/>
          <w:szCs w:val="18"/>
        </w:rPr>
      </w:pPr>
      <w:r w:rsidRPr="00333406">
        <w:rPr>
          <w:rFonts w:cs="Arial"/>
          <w:szCs w:val="18"/>
        </w:rPr>
        <w:tab/>
      </w:r>
      <w:r w:rsidRPr="00333406">
        <w:rPr>
          <w:rFonts w:cs="Arial"/>
          <w:szCs w:val="18"/>
        </w:rPr>
        <w:tab/>
      </w:r>
      <w:r w:rsidRPr="00333406">
        <w:rPr>
          <w:rFonts w:cs="Arial"/>
          <w:szCs w:val="18"/>
        </w:rPr>
        <w:fldChar w:fldCharType="begin">
          <w:ffData>
            <w:name w:val=""/>
            <w:enabled/>
            <w:calcOnExit w:val="0"/>
            <w:checkBox>
              <w:size w:val="20"/>
              <w:default w:val="0"/>
            </w:checkBox>
          </w:ffData>
        </w:fldChar>
      </w:r>
      <w:r w:rsidRPr="00333406">
        <w:rPr>
          <w:rFonts w:cs="Arial"/>
          <w:szCs w:val="18"/>
        </w:rPr>
        <w:instrText xml:space="preserve"> FORMCHECKBOX </w:instrText>
      </w:r>
      <w:r w:rsidR="00F34DE2">
        <w:rPr>
          <w:rFonts w:cs="Arial"/>
          <w:szCs w:val="18"/>
        </w:rPr>
      </w:r>
      <w:r w:rsidR="00F34DE2">
        <w:rPr>
          <w:rFonts w:cs="Arial"/>
          <w:szCs w:val="18"/>
        </w:rPr>
        <w:fldChar w:fldCharType="separate"/>
      </w:r>
      <w:r w:rsidRPr="00333406">
        <w:rPr>
          <w:rFonts w:cs="Arial"/>
          <w:szCs w:val="18"/>
        </w:rPr>
        <w:fldChar w:fldCharType="end"/>
      </w:r>
      <w:r w:rsidRPr="00333406">
        <w:rPr>
          <w:rFonts w:cs="Arial"/>
          <w:szCs w:val="18"/>
        </w:rPr>
        <w:t xml:space="preserve"> </w:t>
      </w:r>
      <w:proofErr w:type="gramStart"/>
      <w:r w:rsidR="00966C37" w:rsidRPr="00333406">
        <w:rPr>
          <w:rFonts w:cs="Arial"/>
          <w:szCs w:val="18"/>
        </w:rPr>
        <w:t>pour</w:t>
      </w:r>
      <w:proofErr w:type="gramEnd"/>
      <w:r w:rsidR="00966C37" w:rsidRPr="00333406">
        <w:rPr>
          <w:rFonts w:cs="Arial"/>
          <w:szCs w:val="18"/>
        </w:rPr>
        <w:t xml:space="preserve"> le compte </w:t>
      </w:r>
      <w:r w:rsidR="005D6034" w:rsidRPr="00333406">
        <w:rPr>
          <w:rFonts w:cs="Arial"/>
          <w:szCs w:val="18"/>
        </w:rPr>
        <w:t>du groupement identifié au I.</w:t>
      </w:r>
      <w:r w:rsidR="00966C37" w:rsidRPr="00333406">
        <w:rPr>
          <w:rFonts w:cs="Arial"/>
          <w:szCs w:val="18"/>
        </w:rPr>
        <w:t>2. ;</w:t>
      </w:r>
    </w:p>
    <w:p w14:paraId="7D715168" w14:textId="791DC348" w:rsidR="00A050CF" w:rsidRPr="00333406" w:rsidRDefault="00A050CF" w:rsidP="00B41988">
      <w:pPr>
        <w:tabs>
          <w:tab w:val="left" w:pos="851"/>
        </w:tabs>
        <w:ind w:hanging="426"/>
        <w:jc w:val="both"/>
        <w:rPr>
          <w:rFonts w:cs="Arial"/>
          <w:szCs w:val="18"/>
        </w:rPr>
      </w:pPr>
    </w:p>
    <w:p w14:paraId="05D9AB54" w14:textId="77777777" w:rsidR="00011DFF" w:rsidRPr="00333406" w:rsidRDefault="00011DFF" w:rsidP="00B41988">
      <w:pPr>
        <w:tabs>
          <w:tab w:val="left" w:pos="851"/>
        </w:tabs>
        <w:ind w:hanging="426"/>
        <w:jc w:val="both"/>
        <w:rPr>
          <w:rFonts w:cs="Arial"/>
          <w:szCs w:val="18"/>
        </w:rPr>
      </w:pPr>
    </w:p>
    <w:p w14:paraId="635D1304" w14:textId="48D42A5A" w:rsidR="00011DFF" w:rsidRPr="00333406" w:rsidRDefault="0002207A" w:rsidP="00DF284E">
      <w:pPr>
        <w:tabs>
          <w:tab w:val="left" w:pos="851"/>
        </w:tabs>
        <w:spacing w:line="360" w:lineRule="auto"/>
        <w:ind w:hanging="426"/>
        <w:jc w:val="both"/>
        <w:rPr>
          <w:rFonts w:cs="Arial"/>
          <w:szCs w:val="18"/>
        </w:rPr>
      </w:pPr>
      <w:r w:rsidRPr="00E74285">
        <w:rPr>
          <w:rFonts w:eastAsia="Wingdings" w:cs="Arial"/>
          <w:b/>
          <w:spacing w:val="-10"/>
          <w:szCs w:val="18"/>
        </w:rPr>
        <w:t></w:t>
      </w:r>
      <w:r w:rsidRPr="00E74285">
        <w:rPr>
          <w:rFonts w:eastAsia="Arial" w:cs="Arial"/>
          <w:spacing w:val="-10"/>
          <w:szCs w:val="18"/>
        </w:rPr>
        <w:t xml:space="preserve"> </w:t>
      </w:r>
      <w:r w:rsidR="00336D77" w:rsidRPr="00E74285">
        <w:rPr>
          <w:rFonts w:eastAsia="Arial" w:cs="Arial"/>
          <w:spacing w:val="-10"/>
          <w:szCs w:val="18"/>
        </w:rPr>
        <w:t xml:space="preserve">  </w:t>
      </w:r>
      <w:r w:rsidR="00B335F1" w:rsidRPr="00333406">
        <w:rPr>
          <w:rFonts w:cs="Arial"/>
          <w:szCs w:val="18"/>
        </w:rPr>
        <w:t>à livrer les fournitures demandées</w:t>
      </w:r>
      <w:r w:rsidR="00BD0069" w:rsidRPr="00333406">
        <w:rPr>
          <w:rFonts w:cs="Arial"/>
          <w:szCs w:val="18"/>
        </w:rPr>
        <w:t xml:space="preserve"> </w:t>
      </w:r>
      <w:r w:rsidR="00B335F1" w:rsidRPr="00333406">
        <w:rPr>
          <w:rFonts w:cs="Arial"/>
          <w:szCs w:val="18"/>
        </w:rPr>
        <w:t>:</w:t>
      </w:r>
    </w:p>
    <w:p w14:paraId="4C09AAF0" w14:textId="7E02DA9C" w:rsidR="00062227" w:rsidRPr="00333406" w:rsidRDefault="00B335F1" w:rsidP="00062227">
      <w:pPr>
        <w:autoSpaceDE w:val="0"/>
        <w:autoSpaceDN w:val="0"/>
        <w:adjustRightInd w:val="0"/>
        <w:jc w:val="both"/>
        <w:rPr>
          <w:rFonts w:cs="Arial"/>
          <w:bCs/>
          <w:szCs w:val="18"/>
        </w:rPr>
      </w:pPr>
      <w:r w:rsidRPr="00333406">
        <w:rPr>
          <w:rFonts w:cs="Arial"/>
          <w:szCs w:val="18"/>
        </w:rPr>
        <w:t xml:space="preserve">  </w:t>
      </w:r>
      <w:r w:rsidR="00A306B6">
        <w:rPr>
          <w:rFonts w:cs="Arial"/>
          <w:b/>
          <w:szCs w:val="18"/>
        </w:rPr>
        <w:t>Poste</w:t>
      </w:r>
      <w:r w:rsidR="00062227" w:rsidRPr="00333406">
        <w:rPr>
          <w:rFonts w:cs="Arial"/>
          <w:b/>
          <w:szCs w:val="18"/>
        </w:rPr>
        <w:t xml:space="preserve"> 1 : </w:t>
      </w:r>
      <w:r w:rsidR="00062227" w:rsidRPr="00333406">
        <w:rPr>
          <w:rFonts w:cs="Arial"/>
          <w:bCs/>
          <w:szCs w:val="18"/>
        </w:rPr>
        <w:t xml:space="preserve">Papier impression offset </w:t>
      </w:r>
      <w:r w:rsidR="00062227" w:rsidRPr="00333406">
        <w:rPr>
          <w:rFonts w:cs="Arial"/>
          <w:szCs w:val="18"/>
        </w:rPr>
        <w:t>(non couc</w:t>
      </w:r>
      <w:r w:rsidR="00FE0497">
        <w:rPr>
          <w:rFonts w:cs="Arial"/>
          <w:szCs w:val="18"/>
        </w:rPr>
        <w:t xml:space="preserve">hé et adhésif avec </w:t>
      </w:r>
      <w:proofErr w:type="spellStart"/>
      <w:r w:rsidR="00FE0497">
        <w:rPr>
          <w:rFonts w:cs="Arial"/>
          <w:szCs w:val="18"/>
        </w:rPr>
        <w:t>refentes</w:t>
      </w:r>
      <w:proofErr w:type="spellEnd"/>
      <w:r w:rsidR="00FE0497">
        <w:rPr>
          <w:rFonts w:cs="Arial"/>
          <w:szCs w:val="18"/>
        </w:rPr>
        <w:t>)</w:t>
      </w:r>
      <w:r w:rsidR="00062227" w:rsidRPr="00333406">
        <w:rPr>
          <w:rFonts w:cs="Arial"/>
          <w:szCs w:val="18"/>
        </w:rPr>
        <w:t xml:space="preserve"> et de papier indéchirable à fibres.</w:t>
      </w:r>
    </w:p>
    <w:p w14:paraId="7F2A7810" w14:textId="760F8261" w:rsidR="00DF284E" w:rsidRPr="00333406" w:rsidRDefault="00DF284E" w:rsidP="00DF284E">
      <w:pPr>
        <w:tabs>
          <w:tab w:val="left" w:pos="851"/>
        </w:tabs>
        <w:ind w:hanging="426"/>
        <w:jc w:val="both"/>
        <w:rPr>
          <w:rFonts w:cs="Arial"/>
          <w:b/>
          <w:color w:val="0070C0"/>
          <w:szCs w:val="18"/>
        </w:rPr>
      </w:pPr>
    </w:p>
    <w:p w14:paraId="4302DCF6" w14:textId="42C6BEF9" w:rsidR="00B41988" w:rsidRPr="00333406" w:rsidRDefault="006A2409" w:rsidP="00117679">
      <w:pPr>
        <w:tabs>
          <w:tab w:val="left" w:pos="851"/>
        </w:tabs>
        <w:spacing w:line="360" w:lineRule="auto"/>
        <w:jc w:val="both"/>
        <w:rPr>
          <w:rFonts w:cs="Arial"/>
          <w:szCs w:val="18"/>
        </w:rPr>
      </w:pPr>
      <w:r w:rsidRPr="00333406">
        <w:rPr>
          <w:rFonts w:cs="Arial"/>
          <w:szCs w:val="18"/>
        </w:rPr>
        <w:t>A</w:t>
      </w:r>
      <w:r w:rsidR="000C125E">
        <w:rPr>
          <w:rFonts w:cs="Arial"/>
          <w:szCs w:val="18"/>
        </w:rPr>
        <w:t>ux prix et</w:t>
      </w:r>
      <w:r w:rsidR="00AC1D8D" w:rsidRPr="00333406">
        <w:rPr>
          <w:rFonts w:cs="Arial"/>
          <w:szCs w:val="18"/>
        </w:rPr>
        <w:t xml:space="preserve"> délai</w:t>
      </w:r>
      <w:r w:rsidR="0033723C" w:rsidRPr="0033723C">
        <w:rPr>
          <w:rFonts w:cs="Arial"/>
          <w:szCs w:val="18"/>
        </w:rPr>
        <w:t xml:space="preserve"> </w:t>
      </w:r>
      <w:r w:rsidR="0033723C">
        <w:rPr>
          <w:rFonts w:cs="Arial"/>
          <w:szCs w:val="18"/>
        </w:rPr>
        <w:t>de livraison</w:t>
      </w:r>
      <w:r w:rsidR="006E6B49">
        <w:rPr>
          <w:rFonts w:cs="Arial"/>
          <w:szCs w:val="18"/>
        </w:rPr>
        <w:t xml:space="preserve"> maximum</w:t>
      </w:r>
      <w:r w:rsidR="00AC1D8D" w:rsidRPr="00333406">
        <w:rPr>
          <w:rFonts w:cs="Arial"/>
          <w:szCs w:val="18"/>
        </w:rPr>
        <w:t xml:space="preserve">, </w:t>
      </w:r>
      <w:r w:rsidR="00B335F1" w:rsidRPr="00333406">
        <w:rPr>
          <w:rFonts w:cs="Arial"/>
          <w:szCs w:val="18"/>
        </w:rPr>
        <w:t>indiqués dans l’annexe</w:t>
      </w:r>
      <w:r w:rsidR="00117679">
        <w:rPr>
          <w:rFonts w:cs="Arial"/>
          <w:szCs w:val="18"/>
        </w:rPr>
        <w:t xml:space="preserve"> 1</w:t>
      </w:r>
      <w:r w:rsidR="00AC1D8D" w:rsidRPr="00333406">
        <w:rPr>
          <w:rFonts w:cs="Arial"/>
          <w:szCs w:val="18"/>
        </w:rPr>
        <w:t xml:space="preserve"> </w:t>
      </w:r>
      <w:r w:rsidR="00117679">
        <w:rPr>
          <w:rFonts w:cs="Arial"/>
          <w:szCs w:val="18"/>
        </w:rPr>
        <w:t xml:space="preserve">à l’acte d’engagement </w:t>
      </w:r>
      <w:r w:rsidR="00E7423A">
        <w:rPr>
          <w:rFonts w:cs="Arial"/>
          <w:szCs w:val="18"/>
        </w:rPr>
        <w:t>(onglets 1 et 2)</w:t>
      </w:r>
      <w:r w:rsidR="00117679">
        <w:rPr>
          <w:rFonts w:cs="Arial"/>
          <w:szCs w:val="18"/>
        </w:rPr>
        <w:t xml:space="preserve"> voir pièce-</w:t>
      </w:r>
      <w:r w:rsidR="00E7423A">
        <w:rPr>
          <w:rFonts w:cs="Arial"/>
          <w:szCs w:val="18"/>
        </w:rPr>
        <w:t xml:space="preserve"> </w:t>
      </w:r>
      <w:r w:rsidR="00B335F1" w:rsidRPr="00333406">
        <w:rPr>
          <w:rFonts w:cs="Arial"/>
          <w:szCs w:val="18"/>
        </w:rPr>
        <w:t>jointe</w:t>
      </w:r>
      <w:r w:rsidR="00117679">
        <w:rPr>
          <w:rFonts w:cs="Arial"/>
          <w:szCs w:val="18"/>
        </w:rPr>
        <w:t xml:space="preserve"> annexe 1, à l’AE BPU DELAI DQE POSTES 1, 2 et 3 ;</w:t>
      </w:r>
    </w:p>
    <w:p w14:paraId="0D589028" w14:textId="77777777" w:rsidR="00B335F1" w:rsidRPr="00333406" w:rsidRDefault="00B335F1" w:rsidP="00B335F1">
      <w:pPr>
        <w:pStyle w:val="fcasegauche"/>
        <w:tabs>
          <w:tab w:val="left" w:pos="851"/>
        </w:tabs>
        <w:ind w:left="0" w:firstLine="0"/>
        <w:rPr>
          <w:rFonts w:cs="Arial"/>
          <w:szCs w:val="18"/>
        </w:rPr>
      </w:pPr>
    </w:p>
    <w:p w14:paraId="122C5B45" w14:textId="26AD4853" w:rsidR="00062227" w:rsidRPr="00333406" w:rsidRDefault="00A306B6" w:rsidP="00062227">
      <w:pPr>
        <w:autoSpaceDE w:val="0"/>
        <w:autoSpaceDN w:val="0"/>
        <w:adjustRightInd w:val="0"/>
        <w:jc w:val="both"/>
        <w:rPr>
          <w:rFonts w:cs="Arial"/>
          <w:bCs/>
          <w:szCs w:val="18"/>
        </w:rPr>
      </w:pPr>
      <w:r>
        <w:rPr>
          <w:rFonts w:cs="Arial"/>
          <w:b/>
          <w:szCs w:val="18"/>
        </w:rPr>
        <w:t>Poste</w:t>
      </w:r>
      <w:r w:rsidR="00062227" w:rsidRPr="00333406">
        <w:rPr>
          <w:rFonts w:cs="Arial"/>
          <w:b/>
          <w:szCs w:val="18"/>
        </w:rPr>
        <w:t xml:space="preserve"> 2 : </w:t>
      </w:r>
      <w:r w:rsidR="00062227" w:rsidRPr="00333406">
        <w:rPr>
          <w:rFonts w:cs="Arial"/>
          <w:bCs/>
          <w:szCs w:val="18"/>
        </w:rPr>
        <w:t>Papier impression offset autocopiant.</w:t>
      </w:r>
    </w:p>
    <w:p w14:paraId="3F7801FA" w14:textId="511AF4C0" w:rsidR="00DF284E" w:rsidRPr="00333406" w:rsidRDefault="00DF284E" w:rsidP="00DF284E">
      <w:pPr>
        <w:tabs>
          <w:tab w:val="left" w:pos="851"/>
        </w:tabs>
        <w:ind w:hanging="426"/>
        <w:jc w:val="both"/>
        <w:rPr>
          <w:rFonts w:cs="Arial"/>
          <w:b/>
          <w:color w:val="0070C0"/>
          <w:szCs w:val="18"/>
        </w:rPr>
      </w:pPr>
    </w:p>
    <w:p w14:paraId="5ED701EE" w14:textId="32833FA9" w:rsidR="00117679" w:rsidRDefault="006A2409" w:rsidP="00117679">
      <w:pPr>
        <w:tabs>
          <w:tab w:val="left" w:pos="851"/>
        </w:tabs>
        <w:spacing w:line="360" w:lineRule="auto"/>
        <w:jc w:val="both"/>
        <w:rPr>
          <w:rFonts w:cs="Arial"/>
          <w:szCs w:val="18"/>
        </w:rPr>
      </w:pPr>
      <w:r w:rsidRPr="00333406">
        <w:rPr>
          <w:rFonts w:cs="Arial"/>
          <w:szCs w:val="18"/>
        </w:rPr>
        <w:t>A</w:t>
      </w:r>
      <w:r w:rsidR="00B41988" w:rsidRPr="00333406">
        <w:rPr>
          <w:rFonts w:cs="Arial"/>
          <w:szCs w:val="18"/>
        </w:rPr>
        <w:t>ux prix</w:t>
      </w:r>
      <w:r w:rsidR="000C125E">
        <w:rPr>
          <w:rFonts w:cs="Arial"/>
          <w:szCs w:val="18"/>
        </w:rPr>
        <w:t xml:space="preserve"> et</w:t>
      </w:r>
      <w:r w:rsidR="0056526E" w:rsidRPr="00333406">
        <w:rPr>
          <w:rFonts w:cs="Arial"/>
          <w:szCs w:val="18"/>
        </w:rPr>
        <w:t xml:space="preserve"> délai</w:t>
      </w:r>
      <w:r w:rsidR="0033723C" w:rsidRPr="0033723C">
        <w:rPr>
          <w:rFonts w:cs="Arial"/>
          <w:szCs w:val="18"/>
        </w:rPr>
        <w:t xml:space="preserve"> </w:t>
      </w:r>
      <w:r w:rsidR="0033723C">
        <w:rPr>
          <w:rFonts w:cs="Arial"/>
          <w:szCs w:val="18"/>
        </w:rPr>
        <w:t>de livraison</w:t>
      </w:r>
      <w:r w:rsidR="006E6B49" w:rsidRPr="006E6B49">
        <w:rPr>
          <w:rFonts w:cs="Arial"/>
          <w:szCs w:val="18"/>
        </w:rPr>
        <w:t xml:space="preserve"> </w:t>
      </w:r>
      <w:r w:rsidR="006E6B49">
        <w:rPr>
          <w:rFonts w:cs="Arial"/>
          <w:szCs w:val="18"/>
        </w:rPr>
        <w:t>maximum</w:t>
      </w:r>
      <w:r w:rsidR="0056526E" w:rsidRPr="00333406">
        <w:rPr>
          <w:rFonts w:cs="Arial"/>
          <w:szCs w:val="18"/>
        </w:rPr>
        <w:t>,</w:t>
      </w:r>
      <w:r w:rsidR="00B41988" w:rsidRPr="00333406">
        <w:rPr>
          <w:rFonts w:cs="Arial"/>
          <w:szCs w:val="18"/>
        </w:rPr>
        <w:t xml:space="preserve"> indiqué</w:t>
      </w:r>
      <w:r w:rsidR="00AC1D8D" w:rsidRPr="00333406">
        <w:rPr>
          <w:rFonts w:cs="Arial"/>
          <w:szCs w:val="18"/>
        </w:rPr>
        <w:t xml:space="preserve">s dans </w:t>
      </w:r>
      <w:r w:rsidR="00117679" w:rsidRPr="00333406">
        <w:rPr>
          <w:rFonts w:cs="Arial"/>
          <w:szCs w:val="18"/>
        </w:rPr>
        <w:t>l’annexe</w:t>
      </w:r>
      <w:r w:rsidR="00117679">
        <w:rPr>
          <w:rFonts w:cs="Arial"/>
          <w:szCs w:val="18"/>
        </w:rPr>
        <w:t xml:space="preserve"> 1</w:t>
      </w:r>
      <w:r w:rsidR="00117679" w:rsidRPr="00333406">
        <w:rPr>
          <w:rFonts w:cs="Arial"/>
          <w:szCs w:val="18"/>
        </w:rPr>
        <w:t xml:space="preserve"> </w:t>
      </w:r>
      <w:r w:rsidR="00117679">
        <w:rPr>
          <w:rFonts w:cs="Arial"/>
          <w:szCs w:val="18"/>
        </w:rPr>
        <w:t xml:space="preserve">à l’acte d’engagement </w:t>
      </w:r>
      <w:r w:rsidR="00E7423A">
        <w:rPr>
          <w:rFonts w:cs="Arial"/>
          <w:szCs w:val="18"/>
        </w:rPr>
        <w:t xml:space="preserve">(onglets 3 et 4) </w:t>
      </w:r>
      <w:r w:rsidR="00117679" w:rsidRPr="00117679">
        <w:rPr>
          <w:rFonts w:cs="Arial"/>
          <w:szCs w:val="18"/>
        </w:rPr>
        <w:t>voir pièce- jointe annexe 1, à l’AE BPU DELAI DQE POSTES 1, 2 et 3</w:t>
      </w:r>
      <w:r w:rsidR="00117679">
        <w:rPr>
          <w:rFonts w:cs="Arial"/>
          <w:szCs w:val="18"/>
        </w:rPr>
        <w:t> ;</w:t>
      </w:r>
    </w:p>
    <w:p w14:paraId="5C2AE056" w14:textId="77777777" w:rsidR="00117679" w:rsidRPr="00117679" w:rsidRDefault="00117679" w:rsidP="00117679">
      <w:pPr>
        <w:tabs>
          <w:tab w:val="left" w:pos="851"/>
        </w:tabs>
        <w:spacing w:line="360" w:lineRule="auto"/>
        <w:ind w:hanging="425"/>
        <w:jc w:val="both"/>
        <w:rPr>
          <w:rFonts w:cs="Arial"/>
          <w:szCs w:val="18"/>
        </w:rPr>
      </w:pPr>
    </w:p>
    <w:p w14:paraId="3555DD0B" w14:textId="568CC823" w:rsidR="00B869E4" w:rsidRDefault="00117679" w:rsidP="00117679">
      <w:pPr>
        <w:tabs>
          <w:tab w:val="left" w:pos="851"/>
        </w:tabs>
        <w:spacing w:line="360" w:lineRule="auto"/>
        <w:ind w:hanging="425"/>
        <w:jc w:val="both"/>
        <w:rPr>
          <w:rFonts w:cs="Arial"/>
          <w:bCs/>
          <w:szCs w:val="18"/>
        </w:rPr>
      </w:pPr>
      <w:r>
        <w:rPr>
          <w:rFonts w:cs="Arial"/>
          <w:szCs w:val="18"/>
        </w:rPr>
        <w:t xml:space="preserve">        </w:t>
      </w:r>
      <w:r w:rsidR="00A306B6">
        <w:rPr>
          <w:rFonts w:cs="Arial"/>
          <w:b/>
          <w:szCs w:val="18"/>
        </w:rPr>
        <w:t>Poste</w:t>
      </w:r>
      <w:r w:rsidR="006A2409" w:rsidRPr="00333406">
        <w:rPr>
          <w:rFonts w:cs="Arial"/>
          <w:b/>
          <w:szCs w:val="18"/>
        </w:rPr>
        <w:t xml:space="preserve"> 3 : </w:t>
      </w:r>
      <w:r w:rsidR="006A2409" w:rsidRPr="00333406">
        <w:rPr>
          <w:rFonts w:cs="Arial"/>
          <w:bCs/>
          <w:szCs w:val="18"/>
        </w:rPr>
        <w:t xml:space="preserve">Papier impression </w:t>
      </w:r>
      <w:r w:rsidR="00157FCA" w:rsidRPr="00157FCA">
        <w:rPr>
          <w:rFonts w:cs="Arial"/>
          <w:bCs/>
          <w:szCs w:val="18"/>
        </w:rPr>
        <w:t xml:space="preserve">adhésif avec </w:t>
      </w:r>
      <w:proofErr w:type="spellStart"/>
      <w:r w:rsidR="00157FCA" w:rsidRPr="00157FCA">
        <w:rPr>
          <w:rFonts w:cs="Arial"/>
          <w:bCs/>
          <w:szCs w:val="18"/>
        </w:rPr>
        <w:t>refentes</w:t>
      </w:r>
      <w:proofErr w:type="spellEnd"/>
      <w:r w:rsidR="00157FCA" w:rsidRPr="00157FCA">
        <w:rPr>
          <w:rFonts w:cs="Arial"/>
          <w:bCs/>
          <w:szCs w:val="18"/>
        </w:rPr>
        <w:t>, de papier indéchirable (compatible copieur haut volume XEROX Versant : technologie d’impression Toner EA) et de bobine copieur plan (compatible imprimante HP DesignJet.et Ricoh)</w:t>
      </w:r>
    </w:p>
    <w:p w14:paraId="79CE5941" w14:textId="6DF45EAD" w:rsidR="006A2409" w:rsidRPr="00333406" w:rsidRDefault="006A2409" w:rsidP="00117679">
      <w:pPr>
        <w:pStyle w:val="fcase1ertab"/>
        <w:tabs>
          <w:tab w:val="clear" w:pos="426"/>
          <w:tab w:val="left" w:pos="0"/>
          <w:tab w:val="left" w:pos="142"/>
          <w:tab w:val="left" w:pos="709"/>
        </w:tabs>
        <w:spacing w:before="120"/>
        <w:ind w:left="0" w:firstLine="0"/>
        <w:rPr>
          <w:rFonts w:cs="Arial"/>
          <w:szCs w:val="18"/>
        </w:rPr>
      </w:pPr>
      <w:r w:rsidRPr="00333406">
        <w:rPr>
          <w:rFonts w:cs="Arial"/>
          <w:szCs w:val="18"/>
        </w:rPr>
        <w:t>Aux prix</w:t>
      </w:r>
      <w:r w:rsidR="00EC4064">
        <w:rPr>
          <w:rFonts w:cs="Arial"/>
          <w:szCs w:val="18"/>
        </w:rPr>
        <w:t xml:space="preserve"> et</w:t>
      </w:r>
      <w:r w:rsidRPr="00333406">
        <w:rPr>
          <w:rFonts w:cs="Arial"/>
          <w:szCs w:val="18"/>
        </w:rPr>
        <w:t xml:space="preserve"> </w:t>
      </w:r>
      <w:r w:rsidR="0056526E" w:rsidRPr="00333406">
        <w:rPr>
          <w:rFonts w:cs="Arial"/>
          <w:szCs w:val="18"/>
        </w:rPr>
        <w:t>délai</w:t>
      </w:r>
      <w:r w:rsidR="0033723C">
        <w:rPr>
          <w:rFonts w:cs="Arial"/>
          <w:szCs w:val="18"/>
        </w:rPr>
        <w:t xml:space="preserve"> </w:t>
      </w:r>
      <w:r w:rsidR="000C125E">
        <w:rPr>
          <w:rFonts w:cs="Arial"/>
          <w:szCs w:val="18"/>
        </w:rPr>
        <w:t xml:space="preserve">de livraison </w:t>
      </w:r>
      <w:r w:rsidR="00EC4064">
        <w:rPr>
          <w:rFonts w:cs="Arial"/>
          <w:szCs w:val="18"/>
        </w:rPr>
        <w:t>maximum</w:t>
      </w:r>
      <w:r w:rsidR="0056526E" w:rsidRPr="00333406">
        <w:rPr>
          <w:rFonts w:cs="Arial"/>
          <w:szCs w:val="18"/>
        </w:rPr>
        <w:t xml:space="preserve">, </w:t>
      </w:r>
      <w:r w:rsidRPr="00333406">
        <w:rPr>
          <w:rFonts w:cs="Arial"/>
          <w:szCs w:val="18"/>
        </w:rPr>
        <w:t>indiqué</w:t>
      </w:r>
      <w:r w:rsidR="00AC1D8D" w:rsidRPr="00333406">
        <w:rPr>
          <w:rFonts w:cs="Arial"/>
          <w:szCs w:val="18"/>
        </w:rPr>
        <w:t xml:space="preserve">s dans </w:t>
      </w:r>
      <w:r w:rsidR="00117679" w:rsidRPr="00117679">
        <w:rPr>
          <w:rFonts w:cs="Arial"/>
          <w:szCs w:val="18"/>
        </w:rPr>
        <w:t xml:space="preserve">l’annexe 1 à l’acte d’engagement </w:t>
      </w:r>
      <w:r w:rsidR="000C125E">
        <w:rPr>
          <w:rFonts w:cs="Arial"/>
          <w:szCs w:val="18"/>
        </w:rPr>
        <w:t xml:space="preserve">(onglets 5 et 6) </w:t>
      </w:r>
      <w:r w:rsidR="00117679">
        <w:rPr>
          <w:rFonts w:cs="Arial"/>
          <w:szCs w:val="18"/>
        </w:rPr>
        <w:t>voir pièce- jointe annexe 1, à</w:t>
      </w:r>
      <w:r w:rsidR="00117679" w:rsidRPr="00117679">
        <w:rPr>
          <w:rFonts w:cs="Arial"/>
          <w:szCs w:val="18"/>
        </w:rPr>
        <w:t xml:space="preserve"> l’AE BPU DELAI DQE POSTES 1, 2 et 3.</w:t>
      </w:r>
    </w:p>
    <w:p w14:paraId="45D1B68E" w14:textId="77777777" w:rsidR="00A306B6" w:rsidRPr="00333406" w:rsidRDefault="00A306B6" w:rsidP="0056526E">
      <w:pPr>
        <w:tabs>
          <w:tab w:val="left" w:pos="851"/>
        </w:tabs>
        <w:spacing w:line="360" w:lineRule="auto"/>
        <w:ind w:hanging="425"/>
        <w:jc w:val="both"/>
        <w:rPr>
          <w:rFonts w:cs="Arial"/>
          <w:szCs w:val="18"/>
        </w:rPr>
      </w:pPr>
    </w:p>
    <w:p w14:paraId="33DCE434" w14:textId="3417194E" w:rsidR="00B335F1" w:rsidRPr="00333406" w:rsidRDefault="00EF0FF5" w:rsidP="00DF284E">
      <w:pPr>
        <w:tabs>
          <w:tab w:val="left" w:pos="851"/>
          <w:tab w:val="left" w:pos="6237"/>
        </w:tabs>
        <w:rPr>
          <w:rFonts w:cs="Arial"/>
          <w:i/>
          <w:iCs/>
          <w:szCs w:val="18"/>
        </w:rPr>
      </w:pPr>
      <w:r w:rsidRPr="00333406">
        <w:rPr>
          <w:rFonts w:cs="Arial"/>
          <w:b/>
          <w:szCs w:val="18"/>
        </w:rPr>
        <w:t>I.</w:t>
      </w:r>
      <w:r w:rsidR="00B335F1" w:rsidRPr="00333406">
        <w:rPr>
          <w:rFonts w:cs="Arial"/>
          <w:b/>
          <w:szCs w:val="18"/>
        </w:rPr>
        <w:t>2</w:t>
      </w:r>
      <w:r w:rsidRPr="00333406">
        <w:rPr>
          <w:rFonts w:cs="Arial"/>
          <w:b/>
          <w:szCs w:val="18"/>
        </w:rPr>
        <w:t>.</w:t>
      </w:r>
      <w:r w:rsidR="00B335F1" w:rsidRPr="00333406">
        <w:rPr>
          <w:rFonts w:cs="Arial"/>
          <w:b/>
          <w:szCs w:val="18"/>
        </w:rPr>
        <w:t xml:space="preserve"> </w:t>
      </w:r>
      <w:r w:rsidRPr="00333406">
        <w:rPr>
          <w:rFonts w:cs="Arial"/>
          <w:b/>
          <w:szCs w:val="18"/>
        </w:rPr>
        <w:t>Identification du</w:t>
      </w:r>
      <w:r w:rsidR="00B335F1" w:rsidRPr="00333406">
        <w:rPr>
          <w:rFonts w:cs="Arial"/>
          <w:b/>
          <w:szCs w:val="18"/>
        </w:rPr>
        <w:t xml:space="preserve"> groupement </w:t>
      </w:r>
      <w:r w:rsidR="00B335F1" w:rsidRPr="00333406">
        <w:rPr>
          <w:rFonts w:cs="Arial"/>
          <w:i/>
          <w:iCs/>
          <w:szCs w:val="18"/>
        </w:rPr>
        <w:t>(</w:t>
      </w:r>
      <w:r w:rsidR="00781FD5" w:rsidRPr="00333406">
        <w:rPr>
          <w:rFonts w:cs="Arial"/>
          <w:i/>
          <w:iCs/>
          <w:szCs w:val="18"/>
        </w:rPr>
        <w:t>Uniquement e</w:t>
      </w:r>
      <w:r w:rsidR="00B335F1" w:rsidRPr="00333406">
        <w:rPr>
          <w:rFonts w:cs="Arial"/>
          <w:i/>
          <w:iCs/>
          <w:szCs w:val="18"/>
        </w:rPr>
        <w:t>n cas de groupement d’opérateurs économiques.)</w:t>
      </w:r>
    </w:p>
    <w:p w14:paraId="7532A04C" w14:textId="77777777" w:rsidR="00E20CCB" w:rsidRPr="00333406" w:rsidRDefault="00E20CCB" w:rsidP="00DF284E">
      <w:pPr>
        <w:tabs>
          <w:tab w:val="left" w:pos="851"/>
          <w:tab w:val="left" w:pos="6237"/>
        </w:tabs>
        <w:rPr>
          <w:rFonts w:cs="Arial"/>
          <w:szCs w:val="18"/>
        </w:rPr>
      </w:pPr>
    </w:p>
    <w:p w14:paraId="3C2B7D9A" w14:textId="77777777" w:rsidR="00B335F1" w:rsidRPr="00333406" w:rsidRDefault="00B335F1" w:rsidP="00B335F1">
      <w:pPr>
        <w:tabs>
          <w:tab w:val="left" w:pos="851"/>
          <w:tab w:val="left" w:pos="6237"/>
        </w:tabs>
        <w:rPr>
          <w:rFonts w:cs="Arial"/>
          <w:i/>
          <w:iCs/>
          <w:szCs w:val="18"/>
        </w:rPr>
      </w:pPr>
    </w:p>
    <w:p w14:paraId="322C61E9" w14:textId="3B852055" w:rsidR="00BC53D5" w:rsidRPr="00333406" w:rsidRDefault="00BC53D5" w:rsidP="0035211A">
      <w:pPr>
        <w:tabs>
          <w:tab w:val="left" w:pos="851"/>
          <w:tab w:val="left" w:pos="6237"/>
        </w:tabs>
        <w:ind w:firstLine="567"/>
        <w:rPr>
          <w:rFonts w:cs="Arial"/>
          <w:b/>
          <w:iCs/>
          <w:szCs w:val="18"/>
        </w:rPr>
      </w:pPr>
      <w:r w:rsidRPr="00333406">
        <w:rPr>
          <w:rFonts w:cs="Arial"/>
          <w:b/>
          <w:szCs w:val="18"/>
        </w:rPr>
        <w:t>I.2.1 Identification des membres du groupement et mandat</w:t>
      </w:r>
    </w:p>
    <w:p w14:paraId="5F6E024C" w14:textId="77777777" w:rsidR="00BC53D5" w:rsidRPr="00333406" w:rsidRDefault="00BC53D5" w:rsidP="00DF284E">
      <w:pPr>
        <w:pStyle w:val="fcase1ertab"/>
        <w:tabs>
          <w:tab w:val="left" w:pos="851"/>
        </w:tabs>
        <w:ind w:left="-426" w:firstLine="0"/>
        <w:rPr>
          <w:rFonts w:cs="Arial"/>
          <w:szCs w:val="18"/>
        </w:rPr>
      </w:pPr>
    </w:p>
    <w:p w14:paraId="15DA0C96" w14:textId="67562E3B" w:rsidR="00B335F1" w:rsidRPr="00333406" w:rsidRDefault="00B335F1" w:rsidP="00DF284E">
      <w:pPr>
        <w:pStyle w:val="fcase1ertab"/>
        <w:tabs>
          <w:tab w:val="left" w:pos="851"/>
        </w:tabs>
        <w:ind w:left="-426" w:firstLine="0"/>
        <w:rPr>
          <w:rFonts w:cs="Arial"/>
          <w:szCs w:val="18"/>
        </w:rPr>
      </w:pPr>
      <w:r w:rsidRPr="00333406">
        <w:rPr>
          <w:rFonts w:cs="Arial"/>
          <w:szCs w:val="18"/>
        </w:rPr>
        <w:t>Pour l’exécution du marché public, le groupement d’opérateurs économiques est :</w:t>
      </w:r>
      <w:r w:rsidR="006722EE" w:rsidRPr="00333406">
        <w:rPr>
          <w:rFonts w:cs="Arial"/>
          <w:szCs w:val="18"/>
        </w:rPr>
        <w:tab/>
      </w:r>
      <w:r w:rsidRPr="00333406">
        <w:rPr>
          <w:rFonts w:cs="Arial"/>
          <w:szCs w:val="18"/>
        </w:rPr>
        <w:fldChar w:fldCharType="begin">
          <w:ffData>
            <w:name w:val=""/>
            <w:enabled/>
            <w:calcOnExit w:val="0"/>
            <w:checkBox>
              <w:size w:val="20"/>
              <w:default w:val="0"/>
            </w:checkBox>
          </w:ffData>
        </w:fldChar>
      </w:r>
      <w:r w:rsidRPr="00333406">
        <w:rPr>
          <w:rFonts w:cs="Arial"/>
          <w:szCs w:val="18"/>
        </w:rPr>
        <w:instrText xml:space="preserve"> FORMCHECKBOX </w:instrText>
      </w:r>
      <w:r w:rsidR="00F34DE2">
        <w:rPr>
          <w:rFonts w:cs="Arial"/>
          <w:szCs w:val="18"/>
        </w:rPr>
      </w:r>
      <w:r w:rsidR="00F34DE2">
        <w:rPr>
          <w:rFonts w:cs="Arial"/>
          <w:szCs w:val="18"/>
        </w:rPr>
        <w:fldChar w:fldCharType="separate"/>
      </w:r>
      <w:r w:rsidRPr="00333406">
        <w:rPr>
          <w:rFonts w:cs="Arial"/>
          <w:szCs w:val="18"/>
        </w:rPr>
        <w:fldChar w:fldCharType="end"/>
      </w:r>
      <w:r w:rsidRPr="00333406">
        <w:rPr>
          <w:rFonts w:cs="Arial"/>
          <w:szCs w:val="18"/>
        </w:rPr>
        <w:t xml:space="preserve"> conjoint</w:t>
      </w:r>
      <w:r w:rsidR="00ED0439" w:rsidRPr="00333406">
        <w:rPr>
          <w:rFonts w:cs="Arial"/>
          <w:szCs w:val="18"/>
        </w:rPr>
        <w:t xml:space="preserve"> </w:t>
      </w:r>
      <w:r w:rsidR="006722EE" w:rsidRPr="00333406">
        <w:rPr>
          <w:rFonts w:cs="Arial"/>
          <w:szCs w:val="18"/>
        </w:rPr>
        <w:t xml:space="preserve">    </w:t>
      </w:r>
      <w:r w:rsidR="00011DFF" w:rsidRPr="00333406">
        <w:rPr>
          <w:rFonts w:cs="Arial"/>
          <w:szCs w:val="18"/>
        </w:rPr>
        <w:t xml:space="preserve">ou </w:t>
      </w:r>
      <w:r w:rsidR="00ED0439" w:rsidRPr="00333406">
        <w:rPr>
          <w:rFonts w:cs="Arial"/>
          <w:szCs w:val="18"/>
        </w:rPr>
        <w:t xml:space="preserve">  </w:t>
      </w:r>
      <w:r w:rsidRPr="00333406">
        <w:rPr>
          <w:rFonts w:cs="Arial"/>
          <w:szCs w:val="18"/>
        </w:rPr>
        <w:fldChar w:fldCharType="begin">
          <w:ffData>
            <w:name w:val=""/>
            <w:enabled/>
            <w:calcOnExit w:val="0"/>
            <w:checkBox>
              <w:size w:val="20"/>
              <w:default w:val="0"/>
            </w:checkBox>
          </w:ffData>
        </w:fldChar>
      </w:r>
      <w:r w:rsidRPr="00333406">
        <w:rPr>
          <w:rFonts w:cs="Arial"/>
          <w:szCs w:val="18"/>
        </w:rPr>
        <w:instrText xml:space="preserve"> FORMCHECKBOX </w:instrText>
      </w:r>
      <w:r w:rsidR="00F34DE2">
        <w:rPr>
          <w:rFonts w:cs="Arial"/>
          <w:szCs w:val="18"/>
        </w:rPr>
      </w:r>
      <w:r w:rsidR="00F34DE2">
        <w:rPr>
          <w:rFonts w:cs="Arial"/>
          <w:szCs w:val="18"/>
        </w:rPr>
        <w:fldChar w:fldCharType="separate"/>
      </w:r>
      <w:r w:rsidRPr="00333406">
        <w:rPr>
          <w:rFonts w:cs="Arial"/>
          <w:szCs w:val="18"/>
        </w:rPr>
        <w:fldChar w:fldCharType="end"/>
      </w:r>
      <w:r w:rsidRPr="00333406">
        <w:rPr>
          <w:rFonts w:cs="Arial"/>
          <w:iCs/>
          <w:szCs w:val="18"/>
        </w:rPr>
        <w:t xml:space="preserve"> </w:t>
      </w:r>
      <w:r w:rsidRPr="00333406">
        <w:rPr>
          <w:rFonts w:cs="Arial"/>
          <w:szCs w:val="18"/>
        </w:rPr>
        <w:t>solidaire</w:t>
      </w:r>
    </w:p>
    <w:p w14:paraId="20CBCE71" w14:textId="446DE771" w:rsidR="00E72DFF" w:rsidRPr="00333406" w:rsidRDefault="00E72DFF" w:rsidP="00DF284E">
      <w:pPr>
        <w:pStyle w:val="fcase1ertab"/>
        <w:tabs>
          <w:tab w:val="left" w:pos="851"/>
        </w:tabs>
        <w:ind w:left="-426" w:firstLine="0"/>
        <w:rPr>
          <w:rFonts w:cs="Arial"/>
          <w:szCs w:val="18"/>
        </w:rPr>
      </w:pPr>
      <w:r w:rsidRPr="00333406">
        <w:rPr>
          <w:rFonts w:cs="Arial"/>
          <w:szCs w:val="18"/>
        </w:rPr>
        <w:t xml:space="preserve">En cas de groupement conjoint, le mandataire du groupement est : </w:t>
      </w:r>
      <w:r w:rsidR="006722EE" w:rsidRPr="00333406">
        <w:rPr>
          <w:rFonts w:cs="Arial"/>
          <w:szCs w:val="18"/>
        </w:rPr>
        <w:tab/>
      </w:r>
      <w:r w:rsidR="006722EE" w:rsidRPr="00333406">
        <w:rPr>
          <w:rFonts w:cs="Arial"/>
          <w:szCs w:val="18"/>
        </w:rPr>
        <w:tab/>
      </w:r>
      <w:r w:rsidR="006722EE" w:rsidRPr="00333406">
        <w:rPr>
          <w:rFonts w:cs="Arial"/>
          <w:szCs w:val="18"/>
        </w:rPr>
        <w:tab/>
      </w:r>
      <w:r w:rsidRPr="00333406">
        <w:rPr>
          <w:rFonts w:cs="Arial"/>
          <w:szCs w:val="18"/>
        </w:rPr>
        <w:fldChar w:fldCharType="begin">
          <w:ffData>
            <w:name w:val=""/>
            <w:enabled/>
            <w:calcOnExit w:val="0"/>
            <w:checkBox>
              <w:size w:val="20"/>
              <w:default w:val="0"/>
            </w:checkBox>
          </w:ffData>
        </w:fldChar>
      </w:r>
      <w:r w:rsidRPr="00333406">
        <w:rPr>
          <w:rFonts w:cs="Arial"/>
          <w:szCs w:val="18"/>
        </w:rPr>
        <w:instrText xml:space="preserve"> FORMCHECKBOX </w:instrText>
      </w:r>
      <w:r w:rsidR="00F34DE2">
        <w:rPr>
          <w:rFonts w:cs="Arial"/>
          <w:szCs w:val="18"/>
        </w:rPr>
      </w:r>
      <w:r w:rsidR="00F34DE2">
        <w:rPr>
          <w:rFonts w:cs="Arial"/>
          <w:szCs w:val="18"/>
        </w:rPr>
        <w:fldChar w:fldCharType="separate"/>
      </w:r>
      <w:r w:rsidRPr="00333406">
        <w:rPr>
          <w:rFonts w:cs="Arial"/>
          <w:szCs w:val="18"/>
        </w:rPr>
        <w:fldChar w:fldCharType="end"/>
      </w:r>
      <w:r w:rsidRPr="00333406">
        <w:rPr>
          <w:rFonts w:cs="Arial"/>
          <w:szCs w:val="18"/>
        </w:rPr>
        <w:t xml:space="preserve"> conjoint</w:t>
      </w:r>
      <w:r w:rsidR="006722EE" w:rsidRPr="00333406">
        <w:rPr>
          <w:rFonts w:cs="Arial"/>
          <w:szCs w:val="18"/>
        </w:rPr>
        <w:t xml:space="preserve">     </w:t>
      </w:r>
      <w:r w:rsidR="00011DFF" w:rsidRPr="00333406">
        <w:rPr>
          <w:rFonts w:cs="Arial"/>
          <w:szCs w:val="18"/>
        </w:rPr>
        <w:t xml:space="preserve">ou </w:t>
      </w:r>
      <w:r w:rsidR="006722EE" w:rsidRPr="00333406">
        <w:rPr>
          <w:rFonts w:cs="Arial"/>
          <w:szCs w:val="18"/>
        </w:rPr>
        <w:t xml:space="preserve">  </w:t>
      </w:r>
      <w:r w:rsidRPr="00333406">
        <w:rPr>
          <w:rFonts w:cs="Arial"/>
          <w:szCs w:val="18"/>
        </w:rPr>
        <w:fldChar w:fldCharType="begin">
          <w:ffData>
            <w:name w:val=""/>
            <w:enabled/>
            <w:calcOnExit w:val="0"/>
            <w:checkBox>
              <w:size w:val="20"/>
              <w:default w:val="0"/>
            </w:checkBox>
          </w:ffData>
        </w:fldChar>
      </w:r>
      <w:r w:rsidRPr="00333406">
        <w:rPr>
          <w:rFonts w:cs="Arial"/>
          <w:szCs w:val="18"/>
        </w:rPr>
        <w:instrText xml:space="preserve"> FORMCHECKBOX </w:instrText>
      </w:r>
      <w:r w:rsidR="00F34DE2">
        <w:rPr>
          <w:rFonts w:cs="Arial"/>
          <w:szCs w:val="18"/>
        </w:rPr>
      </w:r>
      <w:r w:rsidR="00F34DE2">
        <w:rPr>
          <w:rFonts w:cs="Arial"/>
          <w:szCs w:val="18"/>
        </w:rPr>
        <w:fldChar w:fldCharType="separate"/>
      </w:r>
      <w:r w:rsidRPr="00333406">
        <w:rPr>
          <w:rFonts w:cs="Arial"/>
          <w:szCs w:val="18"/>
        </w:rPr>
        <w:fldChar w:fldCharType="end"/>
      </w:r>
      <w:r w:rsidRPr="00333406">
        <w:rPr>
          <w:rFonts w:cs="Arial"/>
          <w:szCs w:val="18"/>
        </w:rPr>
        <w:t xml:space="preserve"> solidaire</w:t>
      </w:r>
    </w:p>
    <w:p w14:paraId="45BB839E" w14:textId="226E63FB" w:rsidR="00E72DFF" w:rsidRDefault="00E72DFF" w:rsidP="00E72DFF">
      <w:pPr>
        <w:tabs>
          <w:tab w:val="left" w:pos="851"/>
        </w:tabs>
        <w:rPr>
          <w:rFonts w:cs="Arial"/>
          <w:szCs w:val="18"/>
        </w:rPr>
      </w:pPr>
    </w:p>
    <w:p w14:paraId="7FFE4928" w14:textId="33E73404" w:rsidR="0012419F" w:rsidRDefault="0012419F" w:rsidP="00E72DFF">
      <w:pPr>
        <w:tabs>
          <w:tab w:val="left" w:pos="851"/>
        </w:tabs>
        <w:rPr>
          <w:rFonts w:cs="Arial"/>
          <w:szCs w:val="18"/>
        </w:rPr>
      </w:pPr>
    </w:p>
    <w:p w14:paraId="47C34B9A" w14:textId="77777777" w:rsidR="0012419F" w:rsidRPr="00333406" w:rsidRDefault="0012419F" w:rsidP="00E72DFF">
      <w:pPr>
        <w:tabs>
          <w:tab w:val="left" w:pos="851"/>
        </w:tabs>
        <w:rPr>
          <w:rFonts w:cs="Arial"/>
          <w:szCs w:val="18"/>
        </w:rPr>
      </w:pPr>
    </w:p>
    <w:p w14:paraId="6211E5A6" w14:textId="77777777" w:rsidR="00EA4B62" w:rsidRPr="00333406" w:rsidRDefault="00EA4B62" w:rsidP="00336D77">
      <w:pPr>
        <w:tabs>
          <w:tab w:val="left" w:pos="851"/>
        </w:tabs>
        <w:ind w:left="-426"/>
        <w:jc w:val="both"/>
        <w:rPr>
          <w:rFonts w:cs="Arial"/>
          <w:b/>
          <w:szCs w:val="18"/>
          <w:u w:val="single"/>
        </w:rPr>
      </w:pPr>
    </w:p>
    <w:p w14:paraId="307D885D" w14:textId="7734B7AF" w:rsidR="00336D77" w:rsidRPr="00333406" w:rsidRDefault="00BC53D5" w:rsidP="00336D77">
      <w:pPr>
        <w:tabs>
          <w:tab w:val="left" w:pos="851"/>
        </w:tabs>
        <w:ind w:left="-426"/>
        <w:jc w:val="both"/>
        <w:rPr>
          <w:rFonts w:cs="Arial"/>
          <w:szCs w:val="18"/>
        </w:rPr>
      </w:pPr>
      <w:r w:rsidRPr="00333406">
        <w:rPr>
          <w:rFonts w:cs="Arial"/>
          <w:b/>
          <w:szCs w:val="18"/>
          <w:u w:val="single"/>
        </w:rPr>
        <w:t>Par leur signature ci-après, l</w:t>
      </w:r>
      <w:r w:rsidR="00E72DFF" w:rsidRPr="00333406">
        <w:rPr>
          <w:rFonts w:cs="Arial"/>
          <w:b/>
          <w:szCs w:val="18"/>
          <w:u w:val="single"/>
        </w:rPr>
        <w:t>es membres du groupement, donnent mandat au mandataire</w:t>
      </w:r>
      <w:r w:rsidR="0035211A" w:rsidRPr="00333406">
        <w:rPr>
          <w:rFonts w:cs="Arial"/>
          <w:b/>
          <w:szCs w:val="18"/>
          <w:u w:val="single"/>
        </w:rPr>
        <w:t xml:space="preserve"> identifié au I.1</w:t>
      </w:r>
      <w:r w:rsidR="00E72DFF" w:rsidRPr="00333406">
        <w:rPr>
          <w:rFonts w:cs="Arial"/>
          <w:b/>
          <w:szCs w:val="18"/>
          <w:u w:val="single"/>
        </w:rPr>
        <w:t xml:space="preserve">, qui </w:t>
      </w:r>
      <w:r w:rsidR="006722EE" w:rsidRPr="00333406">
        <w:rPr>
          <w:rFonts w:cs="Arial"/>
          <w:b/>
          <w:szCs w:val="18"/>
          <w:u w:val="single"/>
        </w:rPr>
        <w:t>l</w:t>
      </w:r>
      <w:r w:rsidR="00E72DFF" w:rsidRPr="00333406">
        <w:rPr>
          <w:rFonts w:cs="Arial"/>
          <w:b/>
          <w:szCs w:val="18"/>
          <w:u w:val="single"/>
        </w:rPr>
        <w:t>’accepte</w:t>
      </w:r>
      <w:r w:rsidR="00E72DFF" w:rsidRPr="00333406">
        <w:rPr>
          <w:rFonts w:cs="Arial"/>
          <w:szCs w:val="18"/>
        </w:rPr>
        <w:t> :</w:t>
      </w:r>
    </w:p>
    <w:p w14:paraId="62C378FB" w14:textId="77777777" w:rsidR="003C6A43" w:rsidRPr="00333406" w:rsidRDefault="003C6A43" w:rsidP="00336D77">
      <w:pPr>
        <w:tabs>
          <w:tab w:val="left" w:pos="851"/>
        </w:tabs>
        <w:ind w:left="-426"/>
        <w:jc w:val="both"/>
        <w:rPr>
          <w:rFonts w:cs="Arial"/>
          <w:szCs w:val="18"/>
        </w:rPr>
      </w:pPr>
    </w:p>
    <w:p w14:paraId="76A509FE" w14:textId="77777777" w:rsidR="00336D77" w:rsidRPr="00333406" w:rsidRDefault="00E72DFF" w:rsidP="00336D77">
      <w:pPr>
        <w:tabs>
          <w:tab w:val="left" w:pos="851"/>
        </w:tabs>
        <w:ind w:left="-426"/>
        <w:jc w:val="both"/>
        <w:rPr>
          <w:rFonts w:cs="Arial"/>
          <w:szCs w:val="18"/>
        </w:rPr>
      </w:pPr>
      <w:r w:rsidRPr="00333406">
        <w:rPr>
          <w:rFonts w:cs="Arial"/>
          <w:szCs w:val="18"/>
        </w:rPr>
        <w:t>- pour les représenter vis-à-vis de l’acheteur et pour coordonner l’ensemble des prestations ;</w:t>
      </w:r>
    </w:p>
    <w:p w14:paraId="264E5C24" w14:textId="40D4037E" w:rsidR="00E72DFF" w:rsidRPr="00333406" w:rsidRDefault="00E72DFF" w:rsidP="00336D77">
      <w:pPr>
        <w:tabs>
          <w:tab w:val="left" w:pos="851"/>
        </w:tabs>
        <w:ind w:left="-426"/>
        <w:jc w:val="both"/>
        <w:rPr>
          <w:rFonts w:cs="Arial"/>
          <w:szCs w:val="18"/>
        </w:rPr>
      </w:pPr>
      <w:r w:rsidRPr="00333406">
        <w:rPr>
          <w:rFonts w:cs="Arial"/>
          <w:szCs w:val="18"/>
        </w:rPr>
        <w:t>- pour signer, en leur nom et pour leur compte, les modifications ultérieures du marché public.</w:t>
      </w:r>
    </w:p>
    <w:p w14:paraId="2096DF47" w14:textId="77777777" w:rsidR="00A050CF" w:rsidRPr="00333406" w:rsidRDefault="00A050CF" w:rsidP="00336D77">
      <w:pPr>
        <w:tabs>
          <w:tab w:val="left" w:pos="851"/>
        </w:tabs>
        <w:ind w:left="-426"/>
        <w:jc w:val="both"/>
        <w:rPr>
          <w:rFonts w:cs="Arial"/>
          <w:szCs w:val="18"/>
        </w:rPr>
      </w:pPr>
    </w:p>
    <w:tbl>
      <w:tblPr>
        <w:tblW w:w="10394" w:type="dxa"/>
        <w:tblInd w:w="-431" w:type="dxa"/>
        <w:tblLayout w:type="fixed"/>
        <w:tblLook w:val="0000" w:firstRow="0" w:lastRow="0" w:firstColumn="0" w:lastColumn="0" w:noHBand="0" w:noVBand="0"/>
      </w:tblPr>
      <w:tblGrid>
        <w:gridCol w:w="4644"/>
        <w:gridCol w:w="2694"/>
        <w:gridCol w:w="3056"/>
      </w:tblGrid>
      <w:tr w:rsidR="00E72DFF" w:rsidRPr="00333406" w14:paraId="6C49BA99" w14:textId="77777777" w:rsidTr="008744D6">
        <w:tc>
          <w:tcPr>
            <w:tcW w:w="4644" w:type="dxa"/>
            <w:tcBorders>
              <w:top w:val="single" w:sz="4" w:space="0" w:color="000000"/>
              <w:left w:val="single" w:sz="4" w:space="0" w:color="000000"/>
              <w:bottom w:val="single" w:sz="4" w:space="0" w:color="000000"/>
            </w:tcBorders>
            <w:shd w:val="clear" w:color="auto" w:fill="auto"/>
            <w:vAlign w:val="center"/>
          </w:tcPr>
          <w:p w14:paraId="6CB31190" w14:textId="51BB0138" w:rsidR="00E72DFF" w:rsidRPr="00333406" w:rsidRDefault="00BC53D5" w:rsidP="00E72DFF">
            <w:pPr>
              <w:tabs>
                <w:tab w:val="left" w:pos="851"/>
              </w:tabs>
              <w:jc w:val="center"/>
              <w:rPr>
                <w:rFonts w:cs="Arial"/>
                <w:b/>
                <w:szCs w:val="18"/>
              </w:rPr>
            </w:pPr>
            <w:r w:rsidRPr="00333406">
              <w:rPr>
                <w:rFonts w:cs="Arial"/>
                <w:iCs/>
                <w:szCs w:val="18"/>
              </w:rPr>
              <w:br w:type="page"/>
            </w:r>
            <w:r w:rsidR="00E72DFF" w:rsidRPr="00333406">
              <w:rPr>
                <w:rFonts w:cs="Arial"/>
                <w:b/>
                <w:szCs w:val="18"/>
              </w:rPr>
              <w:t>Désignation des membres du groupement</w:t>
            </w:r>
          </w:p>
          <w:p w14:paraId="70360708" w14:textId="77777777" w:rsidR="00B41988" w:rsidRPr="00333406" w:rsidRDefault="00B41988" w:rsidP="00E72DFF">
            <w:pPr>
              <w:pStyle w:val="En-tte"/>
              <w:tabs>
                <w:tab w:val="clear" w:pos="4536"/>
                <w:tab w:val="clear" w:pos="9072"/>
                <w:tab w:val="left" w:pos="851"/>
              </w:tabs>
              <w:jc w:val="both"/>
              <w:rPr>
                <w:rFonts w:cs="Arial"/>
                <w:i/>
                <w:szCs w:val="18"/>
              </w:rPr>
            </w:pPr>
          </w:p>
          <w:p w14:paraId="2CB5AD6F" w14:textId="2E2C2FE4" w:rsidR="00E72DFF" w:rsidRPr="00333406" w:rsidRDefault="00E72DFF" w:rsidP="00E72DFF">
            <w:pPr>
              <w:pStyle w:val="En-tte"/>
              <w:tabs>
                <w:tab w:val="clear" w:pos="4536"/>
                <w:tab w:val="clear" w:pos="9072"/>
                <w:tab w:val="left" w:pos="851"/>
              </w:tabs>
              <w:jc w:val="both"/>
              <w:rPr>
                <w:rFonts w:cs="Arial"/>
                <w:i/>
                <w:szCs w:val="18"/>
              </w:rPr>
            </w:pPr>
            <w:proofErr w:type="gramStart"/>
            <w:r w:rsidRPr="00333406">
              <w:rPr>
                <w:rFonts w:cs="Arial"/>
                <w:i/>
                <w:szCs w:val="18"/>
              </w:rPr>
              <w:t>nom</w:t>
            </w:r>
            <w:proofErr w:type="gramEnd"/>
            <w:r w:rsidRPr="00333406">
              <w:rPr>
                <w:rFonts w:cs="Arial"/>
                <w:i/>
                <w:szCs w:val="18"/>
              </w:rPr>
              <w:t xml:space="preserve"> commercial</w:t>
            </w:r>
          </w:p>
          <w:p w14:paraId="50CB595C" w14:textId="77777777" w:rsidR="00E72DFF" w:rsidRPr="00333406" w:rsidRDefault="00E72DFF" w:rsidP="00E72DFF">
            <w:pPr>
              <w:pStyle w:val="En-tte"/>
              <w:tabs>
                <w:tab w:val="clear" w:pos="4536"/>
                <w:tab w:val="clear" w:pos="9072"/>
                <w:tab w:val="left" w:pos="851"/>
              </w:tabs>
              <w:jc w:val="both"/>
              <w:rPr>
                <w:rFonts w:cs="Arial"/>
                <w:i/>
                <w:szCs w:val="18"/>
              </w:rPr>
            </w:pPr>
            <w:proofErr w:type="gramStart"/>
            <w:r w:rsidRPr="00333406">
              <w:rPr>
                <w:rFonts w:cs="Arial"/>
                <w:i/>
                <w:szCs w:val="18"/>
              </w:rPr>
              <w:t>dénomination</w:t>
            </w:r>
            <w:proofErr w:type="gramEnd"/>
            <w:r w:rsidRPr="00333406">
              <w:rPr>
                <w:rFonts w:cs="Arial"/>
                <w:i/>
                <w:szCs w:val="18"/>
              </w:rPr>
              <w:t xml:space="preserve"> sociale</w:t>
            </w:r>
          </w:p>
          <w:p w14:paraId="242FF6B0" w14:textId="77777777" w:rsidR="00E72DFF" w:rsidRPr="00333406" w:rsidRDefault="00E72DFF" w:rsidP="00E72DFF">
            <w:pPr>
              <w:pStyle w:val="En-tte"/>
              <w:tabs>
                <w:tab w:val="clear" w:pos="4536"/>
                <w:tab w:val="clear" w:pos="9072"/>
                <w:tab w:val="left" w:pos="851"/>
              </w:tabs>
              <w:jc w:val="both"/>
              <w:rPr>
                <w:rFonts w:cs="Arial"/>
                <w:i/>
                <w:szCs w:val="18"/>
              </w:rPr>
            </w:pPr>
            <w:proofErr w:type="gramStart"/>
            <w:r w:rsidRPr="00333406">
              <w:rPr>
                <w:rFonts w:cs="Arial"/>
                <w:i/>
                <w:szCs w:val="18"/>
              </w:rPr>
              <w:t>adresses</w:t>
            </w:r>
            <w:proofErr w:type="gramEnd"/>
            <w:r w:rsidRPr="00333406">
              <w:rPr>
                <w:rFonts w:cs="Arial"/>
                <w:i/>
                <w:szCs w:val="18"/>
              </w:rPr>
              <w:t xml:space="preserve"> établissement et siège social (si différente de celle de l’établissement), </w:t>
            </w:r>
          </w:p>
          <w:p w14:paraId="5F1796BA" w14:textId="77777777" w:rsidR="00E72DFF" w:rsidRPr="00333406" w:rsidRDefault="00E72DFF" w:rsidP="00E72DFF">
            <w:pPr>
              <w:pStyle w:val="En-tte"/>
              <w:tabs>
                <w:tab w:val="clear" w:pos="4536"/>
                <w:tab w:val="clear" w:pos="9072"/>
                <w:tab w:val="left" w:pos="851"/>
              </w:tabs>
              <w:jc w:val="both"/>
              <w:rPr>
                <w:rFonts w:cs="Arial"/>
                <w:i/>
                <w:szCs w:val="18"/>
              </w:rPr>
            </w:pPr>
            <w:proofErr w:type="gramStart"/>
            <w:r w:rsidRPr="00333406">
              <w:rPr>
                <w:rFonts w:cs="Arial"/>
                <w:i/>
                <w:szCs w:val="18"/>
              </w:rPr>
              <w:t>adresse</w:t>
            </w:r>
            <w:proofErr w:type="gramEnd"/>
            <w:r w:rsidRPr="00333406">
              <w:rPr>
                <w:rFonts w:cs="Arial"/>
                <w:i/>
                <w:szCs w:val="18"/>
              </w:rPr>
              <w:t xml:space="preserve"> électronique </w:t>
            </w:r>
          </w:p>
          <w:p w14:paraId="5E6689FE" w14:textId="77777777" w:rsidR="00E72DFF" w:rsidRPr="00333406" w:rsidRDefault="00E72DFF" w:rsidP="00B41988">
            <w:pPr>
              <w:pStyle w:val="En-tte"/>
              <w:tabs>
                <w:tab w:val="clear" w:pos="4536"/>
                <w:tab w:val="clear" w:pos="9072"/>
                <w:tab w:val="left" w:pos="851"/>
              </w:tabs>
              <w:jc w:val="both"/>
              <w:rPr>
                <w:rFonts w:cs="Arial"/>
                <w:i/>
                <w:szCs w:val="18"/>
              </w:rPr>
            </w:pPr>
            <w:proofErr w:type="gramStart"/>
            <w:r w:rsidRPr="00333406">
              <w:rPr>
                <w:rFonts w:cs="Arial"/>
                <w:i/>
                <w:szCs w:val="18"/>
              </w:rPr>
              <w:t>numéros</w:t>
            </w:r>
            <w:proofErr w:type="gramEnd"/>
            <w:r w:rsidRPr="00333406">
              <w:rPr>
                <w:rFonts w:cs="Arial"/>
                <w:i/>
                <w:szCs w:val="18"/>
              </w:rPr>
              <w:t xml:space="preserve"> de téléphone numéro SIRET</w:t>
            </w:r>
          </w:p>
          <w:p w14:paraId="6F3ABBC8" w14:textId="26607B4A" w:rsidR="00795969" w:rsidRPr="00333406" w:rsidRDefault="00795969" w:rsidP="00B41988">
            <w:pPr>
              <w:pStyle w:val="En-tte"/>
              <w:tabs>
                <w:tab w:val="clear" w:pos="4536"/>
                <w:tab w:val="clear" w:pos="9072"/>
                <w:tab w:val="left" w:pos="851"/>
              </w:tabs>
              <w:jc w:val="both"/>
              <w:rPr>
                <w:rFonts w:cs="Arial"/>
                <w:b/>
                <w:bCs/>
                <w:szCs w:val="18"/>
              </w:rPr>
            </w:pPr>
          </w:p>
        </w:tc>
        <w:tc>
          <w:tcPr>
            <w:tcW w:w="2694" w:type="dxa"/>
            <w:tcBorders>
              <w:top w:val="single" w:sz="4" w:space="0" w:color="000000"/>
              <w:left w:val="single" w:sz="4" w:space="0" w:color="000000"/>
              <w:bottom w:val="single" w:sz="4" w:space="0" w:color="000000"/>
            </w:tcBorders>
            <w:shd w:val="clear" w:color="auto" w:fill="auto"/>
            <w:vAlign w:val="center"/>
          </w:tcPr>
          <w:p w14:paraId="6A9D6D00" w14:textId="77777777" w:rsidR="00E72DFF" w:rsidRPr="00333406" w:rsidRDefault="00E72DFF" w:rsidP="00B41988">
            <w:pPr>
              <w:tabs>
                <w:tab w:val="left" w:pos="851"/>
              </w:tabs>
              <w:rPr>
                <w:rFonts w:cs="Arial"/>
                <w:b/>
                <w:bCs/>
                <w:szCs w:val="18"/>
              </w:rPr>
            </w:pPr>
            <w:r w:rsidRPr="00333406">
              <w:rPr>
                <w:rFonts w:cs="Arial"/>
                <w:b/>
                <w:bCs/>
                <w:szCs w:val="18"/>
              </w:rPr>
              <w:t>Nom, prénom et qualité</w:t>
            </w:r>
          </w:p>
          <w:p w14:paraId="3B42E3AA" w14:textId="096E9EA6" w:rsidR="00E72DFF" w:rsidRPr="00333406" w:rsidRDefault="00E72DFF" w:rsidP="00B41988">
            <w:pPr>
              <w:tabs>
                <w:tab w:val="left" w:pos="851"/>
              </w:tabs>
              <w:jc w:val="center"/>
              <w:rPr>
                <w:rFonts w:cs="Arial"/>
                <w:b/>
                <w:bCs/>
                <w:szCs w:val="18"/>
              </w:rPr>
            </w:pPr>
            <w:r w:rsidRPr="00333406">
              <w:rPr>
                <w:rFonts w:cs="Arial"/>
                <w:b/>
                <w:bCs/>
                <w:szCs w:val="18"/>
              </w:rPr>
              <w:t xml:space="preserve">du signataire </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EDCB1" w14:textId="7EB27E72" w:rsidR="00E72DFF" w:rsidRPr="00333406" w:rsidRDefault="00E72DFF" w:rsidP="00BC53D5">
            <w:pPr>
              <w:tabs>
                <w:tab w:val="left" w:pos="851"/>
              </w:tabs>
              <w:jc w:val="center"/>
              <w:rPr>
                <w:rFonts w:cs="Arial"/>
                <w:b/>
                <w:bCs/>
                <w:szCs w:val="18"/>
              </w:rPr>
            </w:pPr>
            <w:r w:rsidRPr="00333406">
              <w:rPr>
                <w:rFonts w:cs="Arial"/>
                <w:b/>
                <w:bCs/>
                <w:szCs w:val="18"/>
              </w:rPr>
              <w:t>Lieu et date de signature</w:t>
            </w:r>
            <w:r w:rsidR="00B41988" w:rsidRPr="00333406">
              <w:rPr>
                <w:rFonts w:cs="Arial"/>
                <w:b/>
                <w:bCs/>
                <w:szCs w:val="18"/>
              </w:rPr>
              <w:t xml:space="preserve"> </w:t>
            </w:r>
            <w:r w:rsidRPr="00333406">
              <w:rPr>
                <w:rFonts w:cs="Arial"/>
                <w:b/>
                <w:bCs/>
                <w:szCs w:val="18"/>
              </w:rPr>
              <w:t>+</w:t>
            </w:r>
          </w:p>
          <w:p w14:paraId="1024BBEA" w14:textId="77777777" w:rsidR="00E72DFF" w:rsidRPr="00333406" w:rsidRDefault="00E72DFF" w:rsidP="00BC53D5">
            <w:pPr>
              <w:tabs>
                <w:tab w:val="left" w:pos="851"/>
              </w:tabs>
              <w:jc w:val="center"/>
              <w:rPr>
                <w:rFonts w:cs="Arial"/>
                <w:b/>
                <w:bCs/>
                <w:szCs w:val="18"/>
              </w:rPr>
            </w:pPr>
            <w:r w:rsidRPr="00333406">
              <w:rPr>
                <w:rFonts w:cs="Arial"/>
                <w:b/>
                <w:bCs/>
                <w:szCs w:val="18"/>
              </w:rPr>
              <w:t>Signature</w:t>
            </w:r>
          </w:p>
        </w:tc>
      </w:tr>
      <w:tr w:rsidR="00E72DFF" w:rsidRPr="00333406" w14:paraId="612D10E0" w14:textId="77777777" w:rsidTr="008B0248">
        <w:trPr>
          <w:trHeight w:val="680"/>
        </w:trPr>
        <w:tc>
          <w:tcPr>
            <w:tcW w:w="4644" w:type="dxa"/>
            <w:tcBorders>
              <w:top w:val="single" w:sz="4" w:space="0" w:color="000000"/>
              <w:left w:val="single" w:sz="4" w:space="0" w:color="000000"/>
            </w:tcBorders>
            <w:shd w:val="clear" w:color="auto" w:fill="CCFFFF"/>
          </w:tcPr>
          <w:p w14:paraId="6388816E" w14:textId="77777777" w:rsidR="00E72DFF" w:rsidRPr="00333406" w:rsidRDefault="00E72DFF" w:rsidP="00BC53D5">
            <w:pPr>
              <w:tabs>
                <w:tab w:val="left" w:pos="851"/>
              </w:tabs>
              <w:snapToGrid w:val="0"/>
              <w:jc w:val="both"/>
              <w:rPr>
                <w:rFonts w:cs="Arial"/>
                <w:b/>
                <w:bCs/>
                <w:szCs w:val="18"/>
              </w:rPr>
            </w:pPr>
          </w:p>
        </w:tc>
        <w:tc>
          <w:tcPr>
            <w:tcW w:w="2694" w:type="dxa"/>
            <w:tcBorders>
              <w:top w:val="single" w:sz="4" w:space="0" w:color="000000"/>
              <w:left w:val="single" w:sz="4" w:space="0" w:color="000000"/>
            </w:tcBorders>
            <w:shd w:val="clear" w:color="auto" w:fill="CCFFFF"/>
          </w:tcPr>
          <w:p w14:paraId="06DA50ED" w14:textId="77777777" w:rsidR="00E72DFF" w:rsidRPr="00333406" w:rsidRDefault="00E72DFF" w:rsidP="00BC53D5">
            <w:pPr>
              <w:tabs>
                <w:tab w:val="left" w:pos="851"/>
              </w:tabs>
              <w:snapToGrid w:val="0"/>
              <w:jc w:val="both"/>
              <w:rPr>
                <w:rFonts w:cs="Arial"/>
                <w:b/>
                <w:bCs/>
                <w:szCs w:val="18"/>
              </w:rPr>
            </w:pPr>
          </w:p>
        </w:tc>
        <w:tc>
          <w:tcPr>
            <w:tcW w:w="3056" w:type="dxa"/>
            <w:tcBorders>
              <w:top w:val="single" w:sz="4" w:space="0" w:color="000000"/>
              <w:left w:val="single" w:sz="4" w:space="0" w:color="000000"/>
              <w:right w:val="single" w:sz="4" w:space="0" w:color="000000"/>
            </w:tcBorders>
            <w:shd w:val="clear" w:color="auto" w:fill="CCFFFF"/>
          </w:tcPr>
          <w:p w14:paraId="005F4029" w14:textId="77777777" w:rsidR="00E72DFF" w:rsidRPr="00333406" w:rsidRDefault="00E72DFF" w:rsidP="00BC53D5">
            <w:pPr>
              <w:tabs>
                <w:tab w:val="left" w:pos="851"/>
              </w:tabs>
              <w:snapToGrid w:val="0"/>
              <w:jc w:val="both"/>
              <w:rPr>
                <w:rFonts w:cs="Arial"/>
                <w:b/>
                <w:bCs/>
                <w:szCs w:val="18"/>
              </w:rPr>
            </w:pPr>
          </w:p>
        </w:tc>
      </w:tr>
      <w:tr w:rsidR="00E72DFF" w:rsidRPr="00333406" w14:paraId="5C4EB75D" w14:textId="77777777" w:rsidTr="008B0248">
        <w:trPr>
          <w:trHeight w:val="680"/>
        </w:trPr>
        <w:tc>
          <w:tcPr>
            <w:tcW w:w="4644" w:type="dxa"/>
            <w:tcBorders>
              <w:left w:val="single" w:sz="4" w:space="0" w:color="000000"/>
            </w:tcBorders>
            <w:shd w:val="clear" w:color="auto" w:fill="auto"/>
          </w:tcPr>
          <w:p w14:paraId="18ED531F" w14:textId="77777777" w:rsidR="00E72DFF" w:rsidRPr="00333406" w:rsidRDefault="00E72DFF" w:rsidP="00BC53D5">
            <w:pPr>
              <w:tabs>
                <w:tab w:val="left" w:pos="851"/>
              </w:tabs>
              <w:snapToGrid w:val="0"/>
              <w:jc w:val="both"/>
              <w:rPr>
                <w:rFonts w:cs="Arial"/>
                <w:b/>
                <w:bCs/>
                <w:szCs w:val="18"/>
              </w:rPr>
            </w:pPr>
          </w:p>
        </w:tc>
        <w:tc>
          <w:tcPr>
            <w:tcW w:w="2694" w:type="dxa"/>
            <w:tcBorders>
              <w:left w:val="single" w:sz="4" w:space="0" w:color="000000"/>
            </w:tcBorders>
            <w:shd w:val="clear" w:color="auto" w:fill="auto"/>
          </w:tcPr>
          <w:p w14:paraId="639A83C8" w14:textId="77777777" w:rsidR="00E72DFF" w:rsidRPr="00333406" w:rsidRDefault="00E72DFF" w:rsidP="00BC53D5">
            <w:pPr>
              <w:tabs>
                <w:tab w:val="left" w:pos="851"/>
              </w:tabs>
              <w:snapToGrid w:val="0"/>
              <w:jc w:val="both"/>
              <w:rPr>
                <w:rFonts w:cs="Arial"/>
                <w:b/>
                <w:bCs/>
                <w:szCs w:val="18"/>
              </w:rPr>
            </w:pPr>
          </w:p>
        </w:tc>
        <w:tc>
          <w:tcPr>
            <w:tcW w:w="3056" w:type="dxa"/>
            <w:tcBorders>
              <w:left w:val="single" w:sz="4" w:space="0" w:color="000000"/>
              <w:right w:val="single" w:sz="4" w:space="0" w:color="000000"/>
            </w:tcBorders>
            <w:shd w:val="clear" w:color="auto" w:fill="auto"/>
          </w:tcPr>
          <w:p w14:paraId="39BE8059" w14:textId="77777777" w:rsidR="00E72DFF" w:rsidRPr="00333406" w:rsidRDefault="00E72DFF" w:rsidP="00BC53D5">
            <w:pPr>
              <w:tabs>
                <w:tab w:val="left" w:pos="851"/>
              </w:tabs>
              <w:snapToGrid w:val="0"/>
              <w:jc w:val="both"/>
              <w:rPr>
                <w:rFonts w:cs="Arial"/>
                <w:b/>
                <w:bCs/>
                <w:szCs w:val="18"/>
              </w:rPr>
            </w:pPr>
          </w:p>
        </w:tc>
      </w:tr>
      <w:tr w:rsidR="00E72DFF" w:rsidRPr="00333406" w14:paraId="5D449A0B" w14:textId="77777777" w:rsidTr="008B0248">
        <w:trPr>
          <w:trHeight w:val="680"/>
        </w:trPr>
        <w:tc>
          <w:tcPr>
            <w:tcW w:w="4644" w:type="dxa"/>
            <w:tcBorders>
              <w:left w:val="single" w:sz="4" w:space="0" w:color="000000"/>
              <w:bottom w:val="single" w:sz="4" w:space="0" w:color="auto"/>
            </w:tcBorders>
            <w:shd w:val="clear" w:color="auto" w:fill="CCFFFF"/>
          </w:tcPr>
          <w:p w14:paraId="52DD4D3D" w14:textId="77777777" w:rsidR="00E72DFF" w:rsidRPr="00333406" w:rsidRDefault="00E72DFF" w:rsidP="00BC53D5">
            <w:pPr>
              <w:tabs>
                <w:tab w:val="left" w:pos="851"/>
              </w:tabs>
              <w:snapToGrid w:val="0"/>
              <w:jc w:val="both"/>
              <w:rPr>
                <w:rFonts w:cs="Arial"/>
                <w:b/>
                <w:bCs/>
                <w:szCs w:val="18"/>
              </w:rPr>
            </w:pPr>
          </w:p>
        </w:tc>
        <w:tc>
          <w:tcPr>
            <w:tcW w:w="2694" w:type="dxa"/>
            <w:tcBorders>
              <w:left w:val="single" w:sz="4" w:space="0" w:color="000000"/>
              <w:bottom w:val="single" w:sz="4" w:space="0" w:color="auto"/>
            </w:tcBorders>
            <w:shd w:val="clear" w:color="auto" w:fill="CCFFFF"/>
          </w:tcPr>
          <w:p w14:paraId="0EE910ED" w14:textId="77777777" w:rsidR="00E72DFF" w:rsidRPr="00333406" w:rsidRDefault="00E72DFF" w:rsidP="00BC53D5">
            <w:pPr>
              <w:tabs>
                <w:tab w:val="left" w:pos="851"/>
              </w:tabs>
              <w:snapToGrid w:val="0"/>
              <w:jc w:val="both"/>
              <w:rPr>
                <w:rFonts w:cs="Arial"/>
                <w:b/>
                <w:bCs/>
                <w:szCs w:val="18"/>
              </w:rPr>
            </w:pPr>
          </w:p>
        </w:tc>
        <w:tc>
          <w:tcPr>
            <w:tcW w:w="3056" w:type="dxa"/>
            <w:tcBorders>
              <w:left w:val="single" w:sz="4" w:space="0" w:color="000000"/>
              <w:bottom w:val="single" w:sz="4" w:space="0" w:color="auto"/>
              <w:right w:val="single" w:sz="4" w:space="0" w:color="000000"/>
            </w:tcBorders>
            <w:shd w:val="clear" w:color="auto" w:fill="CCFFFF"/>
          </w:tcPr>
          <w:p w14:paraId="1E3B1FED" w14:textId="77777777" w:rsidR="00E72DFF" w:rsidRPr="00333406" w:rsidRDefault="00E72DFF" w:rsidP="00BC53D5">
            <w:pPr>
              <w:tabs>
                <w:tab w:val="left" w:pos="851"/>
              </w:tabs>
              <w:snapToGrid w:val="0"/>
              <w:jc w:val="both"/>
              <w:rPr>
                <w:rFonts w:cs="Arial"/>
                <w:b/>
                <w:bCs/>
                <w:szCs w:val="18"/>
              </w:rPr>
            </w:pPr>
          </w:p>
        </w:tc>
      </w:tr>
    </w:tbl>
    <w:p w14:paraId="05B4ACDB" w14:textId="77777777" w:rsidR="00E72DFF" w:rsidRPr="00333406" w:rsidRDefault="00E72DFF" w:rsidP="00E72DFF">
      <w:pPr>
        <w:tabs>
          <w:tab w:val="left" w:pos="851"/>
        </w:tabs>
        <w:rPr>
          <w:rFonts w:cs="Arial"/>
          <w:iCs/>
          <w:szCs w:val="18"/>
        </w:rPr>
      </w:pPr>
    </w:p>
    <w:p w14:paraId="13C62CB6" w14:textId="77777777" w:rsidR="006722EE" w:rsidRPr="00333406" w:rsidRDefault="00E72DFF" w:rsidP="0035211A">
      <w:pPr>
        <w:tabs>
          <w:tab w:val="left" w:pos="851"/>
          <w:tab w:val="left" w:pos="6237"/>
        </w:tabs>
        <w:ind w:firstLine="567"/>
        <w:rPr>
          <w:rFonts w:cs="Arial"/>
          <w:b/>
          <w:szCs w:val="18"/>
        </w:rPr>
      </w:pPr>
      <w:r w:rsidRPr="00333406">
        <w:rPr>
          <w:rFonts w:cs="Arial"/>
          <w:b/>
          <w:szCs w:val="18"/>
        </w:rPr>
        <w:t xml:space="preserve"> </w:t>
      </w:r>
    </w:p>
    <w:p w14:paraId="2E26C272" w14:textId="4D997910" w:rsidR="00BC53D5" w:rsidRPr="00333406" w:rsidRDefault="00BC53D5" w:rsidP="0035211A">
      <w:pPr>
        <w:tabs>
          <w:tab w:val="left" w:pos="851"/>
          <w:tab w:val="left" w:pos="6237"/>
        </w:tabs>
        <w:ind w:firstLine="567"/>
        <w:rPr>
          <w:rFonts w:cs="Arial"/>
          <w:b/>
          <w:szCs w:val="18"/>
        </w:rPr>
      </w:pPr>
      <w:r w:rsidRPr="00333406">
        <w:rPr>
          <w:rFonts w:cs="Arial"/>
          <w:b/>
          <w:szCs w:val="18"/>
        </w:rPr>
        <w:t>I.2.2. En cas de groupement conjoint,</w:t>
      </w:r>
      <w:r w:rsidRPr="00333406" w:rsidDel="0021797C">
        <w:rPr>
          <w:rFonts w:cs="Arial"/>
          <w:b/>
          <w:szCs w:val="18"/>
        </w:rPr>
        <w:t xml:space="preserve"> </w:t>
      </w:r>
      <w:r w:rsidRPr="00333406">
        <w:rPr>
          <w:rFonts w:cs="Arial"/>
          <w:b/>
          <w:szCs w:val="18"/>
        </w:rPr>
        <w:t>répartition des prestations</w:t>
      </w:r>
    </w:p>
    <w:p w14:paraId="69218B17" w14:textId="5F251F18" w:rsidR="00B335F1" w:rsidRPr="00333406" w:rsidRDefault="00B335F1" w:rsidP="00B335F1">
      <w:pPr>
        <w:tabs>
          <w:tab w:val="left" w:pos="851"/>
        </w:tabs>
        <w:spacing w:before="120"/>
        <w:jc w:val="both"/>
        <w:rPr>
          <w:rFonts w:cs="Arial"/>
          <w:b/>
          <w:bCs/>
          <w:szCs w:val="18"/>
        </w:rPr>
      </w:pPr>
    </w:p>
    <w:tbl>
      <w:tblPr>
        <w:tblW w:w="10349" w:type="dxa"/>
        <w:tblInd w:w="-431" w:type="dxa"/>
        <w:tblLayout w:type="fixed"/>
        <w:tblLook w:val="0000" w:firstRow="0" w:lastRow="0" w:firstColumn="0" w:lastColumn="0" w:noHBand="0" w:noVBand="0"/>
      </w:tblPr>
      <w:tblGrid>
        <w:gridCol w:w="3828"/>
        <w:gridCol w:w="4253"/>
        <w:gridCol w:w="2268"/>
      </w:tblGrid>
      <w:tr w:rsidR="008B0248" w:rsidRPr="00333406" w14:paraId="4F48BB32" w14:textId="77777777" w:rsidTr="006722EE">
        <w:trPr>
          <w:trHeight w:val="567"/>
        </w:trPr>
        <w:tc>
          <w:tcPr>
            <w:tcW w:w="3828" w:type="dxa"/>
            <w:vMerge w:val="restart"/>
            <w:tcBorders>
              <w:top w:val="single" w:sz="4" w:space="0" w:color="000000"/>
              <w:left w:val="single" w:sz="4" w:space="0" w:color="000000"/>
              <w:bottom w:val="single" w:sz="4" w:space="0" w:color="000000"/>
            </w:tcBorders>
            <w:shd w:val="clear" w:color="auto" w:fill="auto"/>
            <w:vAlign w:val="center"/>
          </w:tcPr>
          <w:p w14:paraId="7BD3EE5A" w14:textId="77777777" w:rsidR="008B0248" w:rsidRPr="00333406" w:rsidRDefault="008B0248" w:rsidP="00BC53D5">
            <w:pPr>
              <w:pStyle w:val="En-tte"/>
              <w:tabs>
                <w:tab w:val="clear" w:pos="4536"/>
                <w:tab w:val="clear" w:pos="9072"/>
                <w:tab w:val="left" w:pos="851"/>
              </w:tabs>
              <w:jc w:val="center"/>
              <w:rPr>
                <w:rFonts w:cs="Arial"/>
                <w:b/>
                <w:szCs w:val="18"/>
              </w:rPr>
            </w:pPr>
            <w:r w:rsidRPr="00333406">
              <w:rPr>
                <w:rFonts w:cs="Arial"/>
                <w:b/>
                <w:szCs w:val="18"/>
              </w:rPr>
              <w:t>Membre du groupement</w:t>
            </w:r>
          </w:p>
          <w:p w14:paraId="1FCFAC35" w14:textId="77777777" w:rsidR="008B0248" w:rsidRPr="00333406" w:rsidRDefault="008B0248" w:rsidP="00BC53D5">
            <w:pPr>
              <w:pStyle w:val="En-tte"/>
              <w:tabs>
                <w:tab w:val="clear" w:pos="4536"/>
                <w:tab w:val="clear" w:pos="9072"/>
                <w:tab w:val="left" w:pos="851"/>
              </w:tabs>
              <w:jc w:val="both"/>
              <w:rPr>
                <w:rFonts w:cs="Arial"/>
                <w:i/>
                <w:szCs w:val="18"/>
              </w:rPr>
            </w:pPr>
          </w:p>
          <w:p w14:paraId="0C6BF5F9" w14:textId="5D7D0257" w:rsidR="008B0248" w:rsidRPr="00333406" w:rsidRDefault="008B0248" w:rsidP="00BC53D5">
            <w:pPr>
              <w:pStyle w:val="En-tte"/>
              <w:tabs>
                <w:tab w:val="clear" w:pos="4536"/>
                <w:tab w:val="clear" w:pos="9072"/>
                <w:tab w:val="left" w:pos="851"/>
              </w:tabs>
              <w:jc w:val="both"/>
              <w:rPr>
                <w:rFonts w:cs="Arial"/>
                <w:i/>
                <w:szCs w:val="18"/>
              </w:rPr>
            </w:pPr>
            <w:proofErr w:type="gramStart"/>
            <w:r w:rsidRPr="00333406">
              <w:rPr>
                <w:rFonts w:cs="Arial"/>
                <w:i/>
                <w:szCs w:val="18"/>
              </w:rPr>
              <w:t>nom</w:t>
            </w:r>
            <w:proofErr w:type="gramEnd"/>
            <w:r w:rsidRPr="00333406">
              <w:rPr>
                <w:rFonts w:cs="Arial"/>
                <w:i/>
                <w:szCs w:val="18"/>
              </w:rPr>
              <w:t xml:space="preserve"> commercial</w:t>
            </w:r>
          </w:p>
          <w:p w14:paraId="24C80DED" w14:textId="77777777" w:rsidR="008B0248" w:rsidRPr="00333406" w:rsidRDefault="008B0248" w:rsidP="00BC53D5">
            <w:pPr>
              <w:pStyle w:val="En-tte"/>
              <w:tabs>
                <w:tab w:val="clear" w:pos="4536"/>
                <w:tab w:val="clear" w:pos="9072"/>
                <w:tab w:val="left" w:pos="851"/>
              </w:tabs>
              <w:jc w:val="both"/>
              <w:rPr>
                <w:rFonts w:cs="Arial"/>
                <w:i/>
                <w:szCs w:val="18"/>
              </w:rPr>
            </w:pPr>
            <w:proofErr w:type="gramStart"/>
            <w:r w:rsidRPr="00333406">
              <w:rPr>
                <w:rFonts w:cs="Arial"/>
                <w:i/>
                <w:szCs w:val="18"/>
              </w:rPr>
              <w:t>dénomination</w:t>
            </w:r>
            <w:proofErr w:type="gramEnd"/>
            <w:r w:rsidRPr="00333406">
              <w:rPr>
                <w:rFonts w:cs="Arial"/>
                <w:i/>
                <w:szCs w:val="18"/>
              </w:rPr>
              <w:t xml:space="preserve"> sociale</w:t>
            </w:r>
          </w:p>
          <w:p w14:paraId="622E2CF3" w14:textId="376E0D1C" w:rsidR="008B0248" w:rsidRPr="00333406" w:rsidRDefault="008B0248" w:rsidP="00E72DFF">
            <w:pPr>
              <w:pStyle w:val="En-tte"/>
              <w:tabs>
                <w:tab w:val="clear" w:pos="4536"/>
                <w:tab w:val="clear" w:pos="9072"/>
                <w:tab w:val="left" w:pos="851"/>
              </w:tabs>
              <w:jc w:val="both"/>
              <w:rPr>
                <w:rFonts w:cs="Arial"/>
                <w:b/>
                <w:szCs w:val="18"/>
              </w:rPr>
            </w:pP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B46609" w14:textId="7625FB9E" w:rsidR="008B0248" w:rsidRPr="00333406" w:rsidRDefault="008B0248" w:rsidP="008B0248">
            <w:pPr>
              <w:pStyle w:val="Titre5"/>
              <w:numPr>
                <w:ilvl w:val="4"/>
                <w:numId w:val="0"/>
              </w:numPr>
              <w:tabs>
                <w:tab w:val="num" w:pos="0"/>
                <w:tab w:val="left" w:pos="851"/>
              </w:tabs>
              <w:suppressAutoHyphens/>
              <w:spacing w:before="0" w:after="0"/>
              <w:ind w:left="1008" w:hanging="1008"/>
              <w:jc w:val="center"/>
              <w:rPr>
                <w:rFonts w:cs="Arial"/>
                <w:i w:val="0"/>
                <w:sz w:val="18"/>
                <w:szCs w:val="18"/>
              </w:rPr>
            </w:pPr>
            <w:r w:rsidRPr="00333406">
              <w:rPr>
                <w:rFonts w:cs="Arial"/>
                <w:i w:val="0"/>
                <w:sz w:val="18"/>
                <w:szCs w:val="18"/>
              </w:rPr>
              <w:t>Prestations exécutées</w:t>
            </w:r>
          </w:p>
          <w:p w14:paraId="207F607D" w14:textId="05A86D31" w:rsidR="008B0248" w:rsidRPr="00333406" w:rsidRDefault="008B0248" w:rsidP="008B0248">
            <w:pPr>
              <w:pStyle w:val="Titre5"/>
              <w:numPr>
                <w:ilvl w:val="4"/>
                <w:numId w:val="0"/>
              </w:numPr>
              <w:tabs>
                <w:tab w:val="num" w:pos="0"/>
                <w:tab w:val="left" w:pos="851"/>
              </w:tabs>
              <w:suppressAutoHyphens/>
              <w:spacing w:before="0" w:after="0"/>
              <w:ind w:left="1008" w:hanging="1008"/>
              <w:jc w:val="center"/>
              <w:rPr>
                <w:rFonts w:cs="Arial"/>
                <w:i w:val="0"/>
                <w:sz w:val="18"/>
                <w:szCs w:val="18"/>
              </w:rPr>
            </w:pPr>
            <w:r w:rsidRPr="00333406">
              <w:rPr>
                <w:rFonts w:cs="Arial"/>
                <w:i w:val="0"/>
                <w:sz w:val="18"/>
                <w:szCs w:val="18"/>
              </w:rPr>
              <w:t xml:space="preserve">         </w:t>
            </w:r>
            <w:proofErr w:type="gramStart"/>
            <w:r w:rsidRPr="00333406">
              <w:rPr>
                <w:rFonts w:cs="Arial"/>
                <w:i w:val="0"/>
                <w:sz w:val="18"/>
                <w:szCs w:val="18"/>
              </w:rPr>
              <w:t>par</w:t>
            </w:r>
            <w:proofErr w:type="gramEnd"/>
            <w:r w:rsidRPr="00333406">
              <w:rPr>
                <w:rFonts w:cs="Arial"/>
                <w:i w:val="0"/>
                <w:sz w:val="18"/>
                <w:szCs w:val="18"/>
              </w:rPr>
              <w:t xml:space="preserve"> les membres du groupement conjoint</w:t>
            </w:r>
          </w:p>
          <w:p w14:paraId="51A558B3" w14:textId="2AB2A00A" w:rsidR="008B0248" w:rsidRPr="00333406" w:rsidRDefault="008B0248" w:rsidP="008B0248">
            <w:pPr>
              <w:pStyle w:val="Titre5"/>
              <w:numPr>
                <w:ilvl w:val="4"/>
                <w:numId w:val="0"/>
              </w:numPr>
              <w:tabs>
                <w:tab w:val="num" w:pos="0"/>
                <w:tab w:val="left" w:pos="851"/>
              </w:tabs>
              <w:suppressAutoHyphens/>
              <w:spacing w:before="0" w:after="0"/>
              <w:jc w:val="center"/>
              <w:rPr>
                <w:rFonts w:cs="Arial"/>
                <w:b w:val="0"/>
                <w:sz w:val="18"/>
                <w:szCs w:val="18"/>
              </w:rPr>
            </w:pPr>
          </w:p>
        </w:tc>
      </w:tr>
      <w:tr w:rsidR="00B335F1" w:rsidRPr="00333406" w14:paraId="50A34063" w14:textId="77777777" w:rsidTr="006722EE">
        <w:trPr>
          <w:trHeight w:val="567"/>
        </w:trPr>
        <w:tc>
          <w:tcPr>
            <w:tcW w:w="3828" w:type="dxa"/>
            <w:vMerge/>
            <w:tcBorders>
              <w:top w:val="single" w:sz="4" w:space="0" w:color="000000"/>
              <w:left w:val="single" w:sz="4" w:space="0" w:color="000000"/>
              <w:bottom w:val="single" w:sz="4" w:space="0" w:color="000000"/>
            </w:tcBorders>
            <w:shd w:val="clear" w:color="auto" w:fill="FFFFFF"/>
            <w:vAlign w:val="center"/>
          </w:tcPr>
          <w:p w14:paraId="344243C8" w14:textId="77777777" w:rsidR="00B335F1" w:rsidRPr="00333406" w:rsidRDefault="00B335F1" w:rsidP="00BC53D5">
            <w:pPr>
              <w:tabs>
                <w:tab w:val="left" w:pos="851"/>
              </w:tabs>
              <w:snapToGrid w:val="0"/>
              <w:jc w:val="center"/>
              <w:rPr>
                <w:rFonts w:cs="Arial"/>
                <w:b/>
                <w:szCs w:val="18"/>
              </w:rPr>
            </w:pPr>
          </w:p>
        </w:tc>
        <w:tc>
          <w:tcPr>
            <w:tcW w:w="4253" w:type="dxa"/>
            <w:tcBorders>
              <w:top w:val="single" w:sz="4" w:space="0" w:color="000000"/>
              <w:left w:val="single" w:sz="4" w:space="0" w:color="000000"/>
              <w:bottom w:val="single" w:sz="4" w:space="0" w:color="000000"/>
            </w:tcBorders>
            <w:shd w:val="clear" w:color="auto" w:fill="FFFFFF"/>
            <w:vAlign w:val="center"/>
          </w:tcPr>
          <w:p w14:paraId="6D2F2898" w14:textId="77777777" w:rsidR="00B335F1" w:rsidRPr="00333406" w:rsidRDefault="00B335F1" w:rsidP="00BC53D5">
            <w:pPr>
              <w:tabs>
                <w:tab w:val="left" w:pos="851"/>
              </w:tabs>
              <w:jc w:val="center"/>
              <w:rPr>
                <w:rFonts w:cs="Arial"/>
                <w:b/>
                <w:szCs w:val="18"/>
              </w:rPr>
            </w:pPr>
            <w:r w:rsidRPr="00333406">
              <w:rPr>
                <w:rFonts w:cs="Arial"/>
                <w:b/>
                <w:szCs w:val="18"/>
              </w:rPr>
              <w:t>Nature de la prestation</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5405C" w14:textId="68A8EA14" w:rsidR="00B335F1" w:rsidRPr="00333406" w:rsidRDefault="00B335F1" w:rsidP="00BC53D5">
            <w:pPr>
              <w:tabs>
                <w:tab w:val="left" w:pos="851"/>
              </w:tabs>
              <w:jc w:val="center"/>
              <w:rPr>
                <w:rFonts w:cs="Arial"/>
                <w:b/>
                <w:szCs w:val="18"/>
              </w:rPr>
            </w:pPr>
            <w:r w:rsidRPr="00333406">
              <w:rPr>
                <w:rFonts w:cs="Arial"/>
                <w:b/>
                <w:szCs w:val="18"/>
              </w:rPr>
              <w:t xml:space="preserve">Montant </w:t>
            </w:r>
            <w:r w:rsidR="006722EE" w:rsidRPr="00333406">
              <w:rPr>
                <w:rFonts w:cs="Arial"/>
                <w:b/>
                <w:szCs w:val="18"/>
              </w:rPr>
              <w:t xml:space="preserve">€ </w:t>
            </w:r>
            <w:r w:rsidRPr="00333406">
              <w:rPr>
                <w:rFonts w:cs="Arial"/>
                <w:b/>
                <w:szCs w:val="18"/>
              </w:rPr>
              <w:t xml:space="preserve">HT </w:t>
            </w:r>
          </w:p>
          <w:p w14:paraId="26F2EE0D" w14:textId="77777777" w:rsidR="00B335F1" w:rsidRPr="00333406" w:rsidRDefault="00B335F1" w:rsidP="00BC53D5">
            <w:pPr>
              <w:tabs>
                <w:tab w:val="left" w:pos="851"/>
              </w:tabs>
              <w:jc w:val="center"/>
              <w:rPr>
                <w:rFonts w:cs="Arial"/>
                <w:szCs w:val="18"/>
              </w:rPr>
            </w:pPr>
            <w:r w:rsidRPr="00333406">
              <w:rPr>
                <w:rFonts w:cs="Arial"/>
                <w:b/>
                <w:szCs w:val="18"/>
              </w:rPr>
              <w:t>de la prestation</w:t>
            </w:r>
          </w:p>
        </w:tc>
      </w:tr>
      <w:tr w:rsidR="00B335F1" w:rsidRPr="00333406" w14:paraId="7F2D308E" w14:textId="77777777" w:rsidTr="008B0248">
        <w:trPr>
          <w:trHeight w:val="680"/>
        </w:trPr>
        <w:tc>
          <w:tcPr>
            <w:tcW w:w="3828" w:type="dxa"/>
            <w:tcBorders>
              <w:top w:val="single" w:sz="4" w:space="0" w:color="000000"/>
              <w:left w:val="single" w:sz="4" w:space="0" w:color="000000"/>
            </w:tcBorders>
            <w:shd w:val="clear" w:color="auto" w:fill="CCFFFF"/>
          </w:tcPr>
          <w:p w14:paraId="21EA03BD" w14:textId="77777777" w:rsidR="00B335F1" w:rsidRPr="00333406" w:rsidRDefault="00B335F1" w:rsidP="00BC53D5">
            <w:pPr>
              <w:tabs>
                <w:tab w:val="left" w:pos="851"/>
              </w:tabs>
              <w:snapToGrid w:val="0"/>
              <w:jc w:val="both"/>
              <w:rPr>
                <w:rFonts w:cs="Arial"/>
                <w:szCs w:val="18"/>
              </w:rPr>
            </w:pPr>
          </w:p>
        </w:tc>
        <w:tc>
          <w:tcPr>
            <w:tcW w:w="4253" w:type="dxa"/>
            <w:tcBorders>
              <w:top w:val="single" w:sz="4" w:space="0" w:color="000000"/>
              <w:left w:val="single" w:sz="4" w:space="0" w:color="000000"/>
            </w:tcBorders>
            <w:shd w:val="clear" w:color="auto" w:fill="CCFFFF"/>
          </w:tcPr>
          <w:p w14:paraId="299E211C" w14:textId="77777777" w:rsidR="00B335F1" w:rsidRPr="00333406" w:rsidRDefault="00B335F1" w:rsidP="00BC53D5">
            <w:pPr>
              <w:tabs>
                <w:tab w:val="left" w:pos="851"/>
              </w:tabs>
              <w:snapToGrid w:val="0"/>
              <w:jc w:val="both"/>
              <w:rPr>
                <w:rFonts w:cs="Arial"/>
                <w:szCs w:val="18"/>
              </w:rPr>
            </w:pPr>
          </w:p>
        </w:tc>
        <w:tc>
          <w:tcPr>
            <w:tcW w:w="2268" w:type="dxa"/>
            <w:tcBorders>
              <w:top w:val="single" w:sz="4" w:space="0" w:color="000000"/>
              <w:left w:val="single" w:sz="4" w:space="0" w:color="000000"/>
              <w:right w:val="single" w:sz="4" w:space="0" w:color="000000"/>
            </w:tcBorders>
            <w:shd w:val="clear" w:color="auto" w:fill="CCFFFF"/>
          </w:tcPr>
          <w:p w14:paraId="3268F289" w14:textId="77777777" w:rsidR="00B335F1" w:rsidRPr="00333406" w:rsidRDefault="00B335F1" w:rsidP="00BC53D5">
            <w:pPr>
              <w:tabs>
                <w:tab w:val="left" w:pos="851"/>
              </w:tabs>
              <w:snapToGrid w:val="0"/>
              <w:jc w:val="both"/>
              <w:rPr>
                <w:rFonts w:cs="Arial"/>
                <w:szCs w:val="18"/>
              </w:rPr>
            </w:pPr>
          </w:p>
        </w:tc>
      </w:tr>
      <w:tr w:rsidR="00B335F1" w:rsidRPr="00333406" w14:paraId="24B182BE" w14:textId="77777777" w:rsidTr="008B0248">
        <w:trPr>
          <w:trHeight w:val="680"/>
        </w:trPr>
        <w:tc>
          <w:tcPr>
            <w:tcW w:w="3828" w:type="dxa"/>
            <w:tcBorders>
              <w:left w:val="single" w:sz="4" w:space="0" w:color="000000"/>
            </w:tcBorders>
            <w:shd w:val="clear" w:color="auto" w:fill="auto"/>
          </w:tcPr>
          <w:p w14:paraId="03ACC009" w14:textId="77777777" w:rsidR="00B335F1" w:rsidRPr="00333406" w:rsidRDefault="00B335F1" w:rsidP="00BC53D5">
            <w:pPr>
              <w:tabs>
                <w:tab w:val="left" w:pos="851"/>
              </w:tabs>
              <w:snapToGrid w:val="0"/>
              <w:jc w:val="both"/>
              <w:rPr>
                <w:rFonts w:cs="Arial"/>
                <w:szCs w:val="18"/>
              </w:rPr>
            </w:pPr>
          </w:p>
        </w:tc>
        <w:tc>
          <w:tcPr>
            <w:tcW w:w="4253" w:type="dxa"/>
            <w:tcBorders>
              <w:left w:val="single" w:sz="4" w:space="0" w:color="000000"/>
            </w:tcBorders>
            <w:shd w:val="clear" w:color="auto" w:fill="auto"/>
          </w:tcPr>
          <w:p w14:paraId="154FC3E8" w14:textId="77777777" w:rsidR="00B335F1" w:rsidRPr="00333406" w:rsidRDefault="00B335F1" w:rsidP="00BC53D5">
            <w:pPr>
              <w:tabs>
                <w:tab w:val="left" w:pos="851"/>
              </w:tabs>
              <w:snapToGrid w:val="0"/>
              <w:jc w:val="both"/>
              <w:rPr>
                <w:rFonts w:cs="Arial"/>
                <w:szCs w:val="18"/>
              </w:rPr>
            </w:pPr>
          </w:p>
        </w:tc>
        <w:tc>
          <w:tcPr>
            <w:tcW w:w="2268" w:type="dxa"/>
            <w:tcBorders>
              <w:left w:val="single" w:sz="4" w:space="0" w:color="000000"/>
              <w:right w:val="single" w:sz="4" w:space="0" w:color="000000"/>
            </w:tcBorders>
            <w:shd w:val="clear" w:color="auto" w:fill="auto"/>
          </w:tcPr>
          <w:p w14:paraId="301B5C52" w14:textId="77777777" w:rsidR="00B335F1" w:rsidRPr="00333406" w:rsidRDefault="00B335F1" w:rsidP="00BC53D5">
            <w:pPr>
              <w:tabs>
                <w:tab w:val="left" w:pos="851"/>
              </w:tabs>
              <w:snapToGrid w:val="0"/>
              <w:jc w:val="both"/>
              <w:rPr>
                <w:rFonts w:cs="Arial"/>
                <w:szCs w:val="18"/>
              </w:rPr>
            </w:pPr>
          </w:p>
        </w:tc>
      </w:tr>
      <w:tr w:rsidR="00B335F1" w:rsidRPr="00333406" w14:paraId="6EA3A4AB" w14:textId="77777777" w:rsidTr="008B0248">
        <w:trPr>
          <w:trHeight w:val="680"/>
        </w:trPr>
        <w:tc>
          <w:tcPr>
            <w:tcW w:w="3828" w:type="dxa"/>
            <w:tcBorders>
              <w:left w:val="single" w:sz="4" w:space="0" w:color="000000"/>
              <w:bottom w:val="single" w:sz="4" w:space="0" w:color="000000"/>
            </w:tcBorders>
            <w:shd w:val="clear" w:color="auto" w:fill="CCFFFF"/>
          </w:tcPr>
          <w:p w14:paraId="48F17B67" w14:textId="77777777" w:rsidR="00B335F1" w:rsidRPr="00333406" w:rsidRDefault="00B335F1" w:rsidP="00BC53D5">
            <w:pPr>
              <w:tabs>
                <w:tab w:val="left" w:pos="851"/>
              </w:tabs>
              <w:snapToGrid w:val="0"/>
              <w:jc w:val="both"/>
              <w:rPr>
                <w:rFonts w:cs="Arial"/>
                <w:szCs w:val="18"/>
              </w:rPr>
            </w:pPr>
          </w:p>
        </w:tc>
        <w:tc>
          <w:tcPr>
            <w:tcW w:w="4253" w:type="dxa"/>
            <w:tcBorders>
              <w:left w:val="single" w:sz="4" w:space="0" w:color="000000"/>
              <w:bottom w:val="single" w:sz="4" w:space="0" w:color="000000"/>
            </w:tcBorders>
            <w:shd w:val="clear" w:color="auto" w:fill="CCFFFF"/>
          </w:tcPr>
          <w:p w14:paraId="73180A16" w14:textId="77777777" w:rsidR="00B335F1" w:rsidRPr="00333406" w:rsidRDefault="00B335F1" w:rsidP="00BC53D5">
            <w:pPr>
              <w:tabs>
                <w:tab w:val="left" w:pos="851"/>
              </w:tabs>
              <w:snapToGrid w:val="0"/>
              <w:jc w:val="both"/>
              <w:rPr>
                <w:rFonts w:cs="Arial"/>
                <w:szCs w:val="18"/>
              </w:rPr>
            </w:pPr>
          </w:p>
        </w:tc>
        <w:tc>
          <w:tcPr>
            <w:tcW w:w="2268" w:type="dxa"/>
            <w:tcBorders>
              <w:left w:val="single" w:sz="4" w:space="0" w:color="000000"/>
              <w:bottom w:val="single" w:sz="4" w:space="0" w:color="000000"/>
              <w:right w:val="single" w:sz="4" w:space="0" w:color="000000"/>
            </w:tcBorders>
            <w:shd w:val="clear" w:color="auto" w:fill="CCFFFF"/>
          </w:tcPr>
          <w:p w14:paraId="7C47EEDE" w14:textId="77777777" w:rsidR="00B335F1" w:rsidRPr="00333406" w:rsidRDefault="00B335F1" w:rsidP="00BC53D5">
            <w:pPr>
              <w:tabs>
                <w:tab w:val="left" w:pos="851"/>
              </w:tabs>
              <w:snapToGrid w:val="0"/>
              <w:jc w:val="both"/>
              <w:rPr>
                <w:rFonts w:cs="Arial"/>
                <w:szCs w:val="18"/>
              </w:rPr>
            </w:pPr>
          </w:p>
        </w:tc>
      </w:tr>
    </w:tbl>
    <w:p w14:paraId="16F1353A" w14:textId="77777777" w:rsidR="00B335F1" w:rsidRPr="00333406" w:rsidRDefault="00B335F1" w:rsidP="00B335F1">
      <w:pPr>
        <w:tabs>
          <w:tab w:val="left" w:pos="851"/>
          <w:tab w:val="left" w:pos="6237"/>
        </w:tabs>
        <w:rPr>
          <w:rFonts w:cs="Arial"/>
          <w:szCs w:val="18"/>
        </w:rPr>
      </w:pPr>
    </w:p>
    <w:p w14:paraId="7802F18B" w14:textId="77777777" w:rsidR="00B335F1" w:rsidRPr="00333406" w:rsidRDefault="00B335F1" w:rsidP="00B335F1">
      <w:pPr>
        <w:tabs>
          <w:tab w:val="left" w:pos="426"/>
          <w:tab w:val="left" w:pos="851"/>
        </w:tabs>
        <w:jc w:val="both"/>
        <w:rPr>
          <w:rFonts w:cs="Arial"/>
          <w:b/>
          <w:szCs w:val="18"/>
        </w:rPr>
      </w:pPr>
    </w:p>
    <w:p w14:paraId="69175279" w14:textId="0BF7E778" w:rsidR="00966C37" w:rsidRPr="00333406" w:rsidRDefault="00BC53D5" w:rsidP="00BC53D5">
      <w:pPr>
        <w:pStyle w:val="fcase1ertab"/>
        <w:tabs>
          <w:tab w:val="left" w:pos="851"/>
        </w:tabs>
        <w:ind w:left="0" w:firstLine="0"/>
        <w:rPr>
          <w:rFonts w:cs="Arial"/>
          <w:b/>
          <w:szCs w:val="18"/>
        </w:rPr>
      </w:pPr>
      <w:r w:rsidRPr="00333406">
        <w:rPr>
          <w:rFonts w:cs="Arial"/>
          <w:b/>
          <w:szCs w:val="18"/>
        </w:rPr>
        <w:t>I.3.</w:t>
      </w:r>
      <w:r w:rsidR="00966C37" w:rsidRPr="00333406">
        <w:rPr>
          <w:rFonts w:cs="Arial"/>
          <w:b/>
          <w:szCs w:val="18"/>
        </w:rPr>
        <w:t xml:space="preserve"> Compte (s) à créditer</w:t>
      </w:r>
      <w:r w:rsidRPr="00333406">
        <w:rPr>
          <w:rFonts w:cs="Arial"/>
          <w:b/>
          <w:szCs w:val="18"/>
        </w:rPr>
        <w:t xml:space="preserve"> </w:t>
      </w:r>
      <w:r w:rsidR="00966C37" w:rsidRPr="00333406">
        <w:rPr>
          <w:rFonts w:cs="Arial"/>
          <w:i/>
          <w:szCs w:val="18"/>
        </w:rPr>
        <w:t>(Joindre un ou des relevé(s) d’identité bancaire ou postal.)</w:t>
      </w:r>
    </w:p>
    <w:p w14:paraId="3EC3CCB1" w14:textId="77777777" w:rsidR="00966C37" w:rsidRPr="00333406" w:rsidRDefault="00966C37" w:rsidP="00966C37">
      <w:pPr>
        <w:pStyle w:val="fcasegauche"/>
        <w:tabs>
          <w:tab w:val="left" w:pos="426"/>
          <w:tab w:val="left" w:pos="851"/>
        </w:tabs>
        <w:ind w:left="0" w:firstLine="0"/>
        <w:jc w:val="left"/>
        <w:rPr>
          <w:rFonts w:cs="Arial"/>
          <w:b/>
          <w:szCs w:val="18"/>
        </w:rPr>
      </w:pPr>
    </w:p>
    <w:p w14:paraId="789068E1" w14:textId="0F57D4C9" w:rsidR="00966C37" w:rsidRPr="00E74285" w:rsidRDefault="0002207A" w:rsidP="00966C37">
      <w:pPr>
        <w:pStyle w:val="fcasegauche"/>
        <w:tabs>
          <w:tab w:val="left" w:pos="426"/>
          <w:tab w:val="left" w:pos="851"/>
        </w:tabs>
        <w:ind w:left="0" w:firstLine="0"/>
        <w:jc w:val="left"/>
        <w:rPr>
          <w:rFonts w:cs="Arial"/>
          <w:szCs w:val="18"/>
        </w:rPr>
      </w:pPr>
      <w:r w:rsidRPr="00E74285">
        <w:rPr>
          <w:rFonts w:eastAsia="Wingdings" w:cs="Arial"/>
          <w:b/>
          <w:spacing w:val="-10"/>
          <w:szCs w:val="18"/>
        </w:rPr>
        <w:t></w:t>
      </w:r>
      <w:r w:rsidRPr="00E74285">
        <w:rPr>
          <w:rFonts w:eastAsia="Arial" w:cs="Arial"/>
          <w:spacing w:val="-10"/>
          <w:szCs w:val="18"/>
        </w:rPr>
        <w:t xml:space="preserve"> </w:t>
      </w:r>
      <w:r w:rsidR="00336D77" w:rsidRPr="00E74285">
        <w:rPr>
          <w:rFonts w:eastAsia="Arial" w:cs="Arial"/>
          <w:spacing w:val="-10"/>
          <w:szCs w:val="18"/>
        </w:rPr>
        <w:t xml:space="preserve">  </w:t>
      </w:r>
      <w:r w:rsidR="00966C37" w:rsidRPr="00E74285">
        <w:rPr>
          <w:rFonts w:cs="Arial"/>
          <w:szCs w:val="18"/>
        </w:rPr>
        <w:t>Nom de l’établissement bancaire :</w:t>
      </w:r>
    </w:p>
    <w:p w14:paraId="571483FC" w14:textId="77777777" w:rsidR="00966C37" w:rsidRPr="00E74285" w:rsidRDefault="00966C37" w:rsidP="00966C37">
      <w:pPr>
        <w:pStyle w:val="fcasegauche"/>
        <w:tabs>
          <w:tab w:val="left" w:pos="426"/>
          <w:tab w:val="left" w:pos="851"/>
        </w:tabs>
        <w:ind w:left="0" w:firstLine="0"/>
        <w:jc w:val="left"/>
        <w:rPr>
          <w:rFonts w:cs="Arial"/>
          <w:szCs w:val="18"/>
        </w:rPr>
      </w:pPr>
    </w:p>
    <w:p w14:paraId="49184B50" w14:textId="43BB843A" w:rsidR="00966C37" w:rsidRPr="00333406" w:rsidRDefault="0002207A" w:rsidP="00966C37">
      <w:pPr>
        <w:pStyle w:val="fcasegauche"/>
        <w:tabs>
          <w:tab w:val="left" w:pos="426"/>
          <w:tab w:val="left" w:pos="851"/>
        </w:tabs>
        <w:ind w:left="0" w:firstLine="0"/>
        <w:jc w:val="left"/>
        <w:rPr>
          <w:rFonts w:cs="Arial"/>
          <w:b/>
          <w:szCs w:val="18"/>
        </w:rPr>
      </w:pPr>
      <w:r w:rsidRPr="00E74285">
        <w:rPr>
          <w:rFonts w:eastAsia="Wingdings" w:cs="Arial"/>
          <w:b/>
          <w:spacing w:val="-10"/>
          <w:szCs w:val="18"/>
        </w:rPr>
        <w:t></w:t>
      </w:r>
      <w:r w:rsidRPr="00E74285">
        <w:rPr>
          <w:rFonts w:eastAsia="Arial" w:cs="Arial"/>
          <w:spacing w:val="-10"/>
          <w:szCs w:val="18"/>
        </w:rPr>
        <w:t xml:space="preserve"> </w:t>
      </w:r>
      <w:r w:rsidR="00336D77" w:rsidRPr="00E74285">
        <w:rPr>
          <w:rFonts w:eastAsia="Arial" w:cs="Arial"/>
          <w:spacing w:val="-10"/>
          <w:szCs w:val="18"/>
        </w:rPr>
        <w:t xml:space="preserve">  </w:t>
      </w:r>
      <w:r w:rsidR="00966C37" w:rsidRPr="00333406">
        <w:rPr>
          <w:rFonts w:cs="Arial"/>
          <w:szCs w:val="18"/>
        </w:rPr>
        <w:t>Numéro de compte :</w:t>
      </w:r>
    </w:p>
    <w:p w14:paraId="440E2410" w14:textId="77777777" w:rsidR="00966C37" w:rsidRPr="00333406" w:rsidRDefault="00966C37" w:rsidP="00966C37">
      <w:pPr>
        <w:pStyle w:val="fcasegauche"/>
        <w:tabs>
          <w:tab w:val="left" w:pos="426"/>
          <w:tab w:val="left" w:pos="851"/>
        </w:tabs>
        <w:ind w:left="0" w:firstLine="0"/>
        <w:jc w:val="left"/>
        <w:rPr>
          <w:rFonts w:cs="Arial"/>
          <w:b/>
          <w:szCs w:val="18"/>
        </w:rPr>
      </w:pPr>
    </w:p>
    <w:p w14:paraId="7C4C5795" w14:textId="057DECC8" w:rsidR="00966C37" w:rsidRPr="00333406" w:rsidRDefault="00966C37" w:rsidP="00966C37">
      <w:pPr>
        <w:pStyle w:val="fcasegauche"/>
        <w:tabs>
          <w:tab w:val="left" w:pos="426"/>
          <w:tab w:val="left" w:pos="851"/>
        </w:tabs>
        <w:ind w:left="0" w:firstLine="0"/>
        <w:jc w:val="left"/>
        <w:rPr>
          <w:rFonts w:cs="Arial"/>
          <w:b/>
          <w:szCs w:val="18"/>
        </w:rPr>
      </w:pPr>
    </w:p>
    <w:p w14:paraId="4CC82F52" w14:textId="77777777" w:rsidR="000E0181" w:rsidRPr="00333406" w:rsidRDefault="000E0181" w:rsidP="000E0181">
      <w:pPr>
        <w:pStyle w:val="fcasegauche"/>
        <w:tabs>
          <w:tab w:val="left" w:pos="426"/>
        </w:tabs>
        <w:rPr>
          <w:rFonts w:cs="Arial"/>
          <w:b/>
          <w:szCs w:val="18"/>
        </w:rPr>
      </w:pPr>
      <w:r w:rsidRPr="00333406">
        <w:rPr>
          <w:rFonts w:cs="Arial"/>
          <w:b/>
          <w:szCs w:val="18"/>
        </w:rPr>
        <w:t>I.4. Offre technique </w:t>
      </w:r>
    </w:p>
    <w:p w14:paraId="36CC37C1" w14:textId="77777777" w:rsidR="000E0181" w:rsidRPr="00333406" w:rsidRDefault="000E0181" w:rsidP="000E0181">
      <w:pPr>
        <w:pStyle w:val="fcasegauche"/>
        <w:tabs>
          <w:tab w:val="left" w:pos="426"/>
        </w:tabs>
        <w:rPr>
          <w:rFonts w:cs="Arial"/>
          <w:b/>
          <w:szCs w:val="18"/>
        </w:rPr>
      </w:pPr>
    </w:p>
    <w:p w14:paraId="5383AE38" w14:textId="46C214B9" w:rsidR="000E0181" w:rsidRPr="0088077D" w:rsidRDefault="00B12AEA" w:rsidP="000E0181">
      <w:pPr>
        <w:pStyle w:val="fcasegauche"/>
        <w:tabs>
          <w:tab w:val="left" w:pos="426"/>
        </w:tabs>
        <w:rPr>
          <w:rFonts w:cs="Arial"/>
          <w:szCs w:val="18"/>
        </w:rPr>
      </w:pPr>
      <w:r w:rsidRPr="0088077D">
        <w:rPr>
          <w:rFonts w:cs="Arial"/>
          <w:szCs w:val="18"/>
        </w:rPr>
        <w:t>Les fournitures demandées doivent</w:t>
      </w:r>
      <w:r w:rsidR="000E0181" w:rsidRPr="0088077D">
        <w:rPr>
          <w:rFonts w:cs="Arial"/>
          <w:szCs w:val="18"/>
        </w:rPr>
        <w:t xml:space="preserve"> comporter à minima les exigences indiquées dans le tableau ci-dessous : </w:t>
      </w:r>
    </w:p>
    <w:p w14:paraId="7DBF82A4" w14:textId="77777777" w:rsidR="000E0181" w:rsidRPr="00333406" w:rsidRDefault="000E0181" w:rsidP="000E0181">
      <w:pPr>
        <w:pStyle w:val="fcasegauche"/>
        <w:tabs>
          <w:tab w:val="left" w:pos="426"/>
        </w:tabs>
        <w:rPr>
          <w:rFonts w:cs="Arial"/>
          <w:b/>
          <w:szCs w:val="18"/>
        </w:rPr>
      </w:pPr>
    </w:p>
    <w:tbl>
      <w:tblPr>
        <w:tblStyle w:val="Grilledutableau"/>
        <w:tblW w:w="10060" w:type="dxa"/>
        <w:jc w:val="right"/>
        <w:tblLook w:val="04A0" w:firstRow="1" w:lastRow="0" w:firstColumn="1" w:lastColumn="0" w:noHBand="0" w:noVBand="1"/>
      </w:tblPr>
      <w:tblGrid>
        <w:gridCol w:w="5665"/>
        <w:gridCol w:w="4395"/>
      </w:tblGrid>
      <w:tr w:rsidR="000E0181" w:rsidRPr="00333406" w14:paraId="239C4604" w14:textId="77777777" w:rsidTr="00325DB7">
        <w:trPr>
          <w:trHeight w:val="330"/>
          <w:jc w:val="right"/>
        </w:trPr>
        <w:tc>
          <w:tcPr>
            <w:tcW w:w="5665" w:type="dxa"/>
          </w:tcPr>
          <w:p w14:paraId="3703C7C9" w14:textId="77777777" w:rsidR="000E0181" w:rsidRPr="00333406" w:rsidRDefault="000E0181" w:rsidP="000E0181">
            <w:pPr>
              <w:pStyle w:val="fcasegauche"/>
              <w:tabs>
                <w:tab w:val="left" w:pos="426"/>
              </w:tabs>
              <w:jc w:val="left"/>
              <w:rPr>
                <w:rFonts w:eastAsia="Times New Roman" w:cs="Arial"/>
                <w:b/>
                <w:szCs w:val="18"/>
                <w:lang w:eastAsia="fr-FR"/>
              </w:rPr>
            </w:pPr>
          </w:p>
          <w:p w14:paraId="27144DC0" w14:textId="48758FB8" w:rsidR="000E0181" w:rsidRPr="00333406" w:rsidRDefault="000E0181" w:rsidP="000E0181">
            <w:pPr>
              <w:pStyle w:val="fcasegauche"/>
              <w:tabs>
                <w:tab w:val="left" w:pos="426"/>
              </w:tabs>
              <w:jc w:val="left"/>
              <w:rPr>
                <w:rFonts w:eastAsia="Times New Roman" w:cs="Arial"/>
                <w:b/>
                <w:szCs w:val="18"/>
                <w:lang w:eastAsia="fr-FR"/>
              </w:rPr>
            </w:pPr>
            <w:r w:rsidRPr="00333406">
              <w:rPr>
                <w:rFonts w:eastAsia="Times New Roman" w:cs="Arial"/>
                <w:b/>
                <w:szCs w:val="18"/>
                <w:lang w:eastAsia="fr-FR"/>
              </w:rPr>
              <w:t>EXIGENCES</w:t>
            </w:r>
            <w:r w:rsidR="00940C23" w:rsidRPr="00333406">
              <w:rPr>
                <w:rFonts w:eastAsia="Times New Roman" w:cs="Arial"/>
                <w:b/>
                <w:szCs w:val="18"/>
                <w:lang w:eastAsia="fr-FR"/>
              </w:rPr>
              <w:t xml:space="preserve"> TECHNIQUES</w:t>
            </w:r>
          </w:p>
        </w:tc>
        <w:tc>
          <w:tcPr>
            <w:tcW w:w="4395" w:type="dxa"/>
            <w:noWrap/>
            <w:tcMar>
              <w:left w:w="0" w:type="dxa"/>
              <w:right w:w="0" w:type="dxa"/>
            </w:tcMar>
          </w:tcPr>
          <w:p w14:paraId="50F78F86" w14:textId="77777777" w:rsidR="000E0181" w:rsidRPr="00333406" w:rsidRDefault="000E0181" w:rsidP="000E0181">
            <w:pPr>
              <w:pStyle w:val="fcasegauche"/>
              <w:tabs>
                <w:tab w:val="left" w:pos="426"/>
              </w:tabs>
              <w:jc w:val="left"/>
              <w:rPr>
                <w:rFonts w:eastAsia="Times New Roman" w:cs="Arial"/>
                <w:b/>
                <w:szCs w:val="18"/>
                <w:lang w:eastAsia="fr-FR"/>
              </w:rPr>
            </w:pPr>
          </w:p>
          <w:p w14:paraId="4449DA2D" w14:textId="2A89936C" w:rsidR="000E0181" w:rsidRPr="00333406" w:rsidRDefault="00B47FE5" w:rsidP="000E0181">
            <w:pPr>
              <w:pStyle w:val="fcasegauche"/>
              <w:tabs>
                <w:tab w:val="left" w:pos="426"/>
              </w:tabs>
              <w:jc w:val="left"/>
              <w:rPr>
                <w:rFonts w:eastAsia="Times New Roman" w:cs="Arial"/>
                <w:b/>
                <w:szCs w:val="18"/>
                <w:lang w:eastAsia="fr-FR"/>
              </w:rPr>
            </w:pPr>
            <w:r>
              <w:rPr>
                <w:rFonts w:eastAsia="Times New Roman" w:cs="Arial"/>
                <w:b/>
                <w:szCs w:val="18"/>
                <w:lang w:eastAsia="fr-FR"/>
              </w:rPr>
              <w:t xml:space="preserve">    </w:t>
            </w:r>
            <w:r w:rsidR="000E0181" w:rsidRPr="00333406">
              <w:rPr>
                <w:rFonts w:eastAsia="Times New Roman" w:cs="Arial"/>
                <w:b/>
                <w:szCs w:val="18"/>
                <w:lang w:eastAsia="fr-FR"/>
              </w:rPr>
              <w:t xml:space="preserve">OFFRES </w:t>
            </w:r>
          </w:p>
          <w:p w14:paraId="6043C9A9" w14:textId="77777777" w:rsidR="000E0181" w:rsidRPr="00333406" w:rsidRDefault="000E0181" w:rsidP="000E0181">
            <w:pPr>
              <w:pStyle w:val="fcasegauche"/>
              <w:tabs>
                <w:tab w:val="left" w:pos="426"/>
              </w:tabs>
              <w:jc w:val="left"/>
              <w:rPr>
                <w:rFonts w:eastAsia="Times New Roman" w:cs="Arial"/>
                <w:b/>
                <w:szCs w:val="18"/>
                <w:lang w:eastAsia="fr-FR"/>
              </w:rPr>
            </w:pPr>
          </w:p>
        </w:tc>
      </w:tr>
      <w:tr w:rsidR="000E0181" w:rsidRPr="00333406" w14:paraId="13F25B32" w14:textId="77777777" w:rsidTr="00325DB7">
        <w:trPr>
          <w:trHeight w:val="409"/>
          <w:jc w:val="right"/>
        </w:trPr>
        <w:tc>
          <w:tcPr>
            <w:tcW w:w="5665" w:type="dxa"/>
            <w:vAlign w:val="center"/>
          </w:tcPr>
          <w:p w14:paraId="3D36D754" w14:textId="77777777" w:rsidR="000E0181" w:rsidRPr="00333406" w:rsidRDefault="000E0181" w:rsidP="000E0181">
            <w:pPr>
              <w:pStyle w:val="fcasegauche"/>
              <w:tabs>
                <w:tab w:val="left" w:pos="426"/>
                <w:tab w:val="left" w:pos="851"/>
              </w:tabs>
              <w:jc w:val="left"/>
              <w:rPr>
                <w:rFonts w:eastAsia="Times New Roman" w:cs="Arial"/>
                <w:b/>
                <w:szCs w:val="18"/>
                <w:lang w:eastAsia="fr-FR"/>
              </w:rPr>
            </w:pPr>
          </w:p>
          <w:p w14:paraId="7BEF7D1D" w14:textId="77777777" w:rsidR="000E0181" w:rsidRPr="00333406" w:rsidRDefault="000E0181" w:rsidP="000E0181">
            <w:pPr>
              <w:pStyle w:val="fcasegauche"/>
              <w:tabs>
                <w:tab w:val="left" w:pos="426"/>
                <w:tab w:val="left" w:pos="851"/>
              </w:tabs>
              <w:jc w:val="left"/>
              <w:rPr>
                <w:rFonts w:eastAsia="Times New Roman" w:cs="Arial"/>
                <w:b/>
                <w:szCs w:val="18"/>
                <w:lang w:eastAsia="fr-FR"/>
              </w:rPr>
            </w:pPr>
          </w:p>
          <w:p w14:paraId="2D9FCC4E" w14:textId="77777777" w:rsidR="000E0181" w:rsidRPr="00333406" w:rsidRDefault="000E0181" w:rsidP="000E0181">
            <w:pPr>
              <w:pStyle w:val="fcasegauche"/>
              <w:tabs>
                <w:tab w:val="left" w:pos="426"/>
                <w:tab w:val="left" w:pos="851"/>
              </w:tabs>
              <w:jc w:val="left"/>
              <w:rPr>
                <w:rFonts w:eastAsia="Times New Roman" w:cs="Arial"/>
                <w:b/>
                <w:szCs w:val="18"/>
                <w:lang w:eastAsia="fr-FR"/>
              </w:rPr>
            </w:pPr>
          </w:p>
          <w:p w14:paraId="794C85DC" w14:textId="552DB9CE" w:rsidR="00026AE9" w:rsidRPr="00333406" w:rsidRDefault="000E0181" w:rsidP="00026AE9">
            <w:pPr>
              <w:autoSpaceDE w:val="0"/>
              <w:autoSpaceDN w:val="0"/>
              <w:adjustRightInd w:val="0"/>
              <w:jc w:val="both"/>
              <w:rPr>
                <w:rFonts w:cs="Arial"/>
                <w:b/>
                <w:bCs/>
                <w:szCs w:val="18"/>
              </w:rPr>
            </w:pPr>
            <w:r w:rsidRPr="00333406">
              <w:rPr>
                <w:rFonts w:eastAsia="Times New Roman" w:cs="Arial"/>
                <w:b/>
                <w:szCs w:val="18"/>
                <w:lang w:eastAsia="fr-FR"/>
              </w:rPr>
              <w:t xml:space="preserve">1. </w:t>
            </w:r>
            <w:r w:rsidR="00026AE9" w:rsidRPr="00333406">
              <w:rPr>
                <w:rFonts w:cs="Arial"/>
                <w:b/>
                <w:bCs/>
                <w:szCs w:val="18"/>
              </w:rPr>
              <w:t>Les fournitu</w:t>
            </w:r>
            <w:r w:rsidR="003901AD">
              <w:rPr>
                <w:rFonts w:cs="Arial"/>
                <w:b/>
                <w:bCs/>
                <w:szCs w:val="18"/>
              </w:rPr>
              <w:t xml:space="preserve">res faisant l'objet du marché </w:t>
            </w:r>
            <w:r w:rsidR="00026AE9" w:rsidRPr="00333406">
              <w:rPr>
                <w:rFonts w:cs="Arial"/>
                <w:b/>
                <w:bCs/>
                <w:szCs w:val="18"/>
              </w:rPr>
              <w:t>sont conformes aux caractéristiques définies dans les normes ISO et AFNOR en vigueur et en particulier la norme ISO 11475:2017 :</w:t>
            </w:r>
          </w:p>
          <w:p w14:paraId="2B4D4F5B" w14:textId="19A56626" w:rsidR="00DC41E1" w:rsidRPr="00333406" w:rsidRDefault="00DC41E1" w:rsidP="00DC41E1">
            <w:pPr>
              <w:autoSpaceDE w:val="0"/>
              <w:autoSpaceDN w:val="0"/>
              <w:adjustRightInd w:val="0"/>
              <w:jc w:val="both"/>
              <w:rPr>
                <w:rFonts w:cs="Arial"/>
                <w:bCs/>
                <w:szCs w:val="18"/>
              </w:rPr>
            </w:pPr>
          </w:p>
          <w:p w14:paraId="141785DB" w14:textId="77777777" w:rsidR="000E0181" w:rsidRPr="00333406" w:rsidRDefault="000E0181" w:rsidP="0068024C">
            <w:pPr>
              <w:pStyle w:val="fcasegauche"/>
              <w:tabs>
                <w:tab w:val="left" w:pos="426"/>
                <w:tab w:val="left" w:pos="851"/>
              </w:tabs>
              <w:ind w:left="0" w:firstLine="0"/>
              <w:rPr>
                <w:rFonts w:eastAsia="Times New Roman" w:cs="Arial"/>
                <w:b/>
                <w:szCs w:val="18"/>
                <w:lang w:eastAsia="fr-FR"/>
              </w:rPr>
            </w:pPr>
          </w:p>
          <w:p w14:paraId="39F85737" w14:textId="0620D04E" w:rsidR="00026AE9" w:rsidRPr="00B12AEA" w:rsidRDefault="00026AE9" w:rsidP="008707BB">
            <w:pPr>
              <w:pStyle w:val="Paragraphedeliste"/>
              <w:numPr>
                <w:ilvl w:val="0"/>
                <w:numId w:val="26"/>
              </w:numPr>
              <w:autoSpaceDE w:val="0"/>
              <w:autoSpaceDN w:val="0"/>
              <w:adjustRightInd w:val="0"/>
              <w:ind w:left="317" w:hanging="317"/>
              <w:jc w:val="both"/>
              <w:rPr>
                <w:rFonts w:cs="Arial"/>
                <w:b/>
                <w:bCs/>
                <w:szCs w:val="18"/>
                <w:u w:val="single"/>
              </w:rPr>
            </w:pPr>
            <w:r w:rsidRPr="00B12AEA">
              <w:rPr>
                <w:rFonts w:cs="Arial"/>
                <w:b/>
                <w:bCs/>
                <w:szCs w:val="18"/>
                <w:u w:val="single"/>
              </w:rPr>
              <w:t>Conditionnement – Emballage – Livraison</w:t>
            </w:r>
          </w:p>
          <w:p w14:paraId="0736B37F" w14:textId="77777777" w:rsidR="00026AE9" w:rsidRPr="00333406" w:rsidRDefault="00026AE9" w:rsidP="0068024C">
            <w:pPr>
              <w:pStyle w:val="Paragraphedeliste"/>
              <w:autoSpaceDE w:val="0"/>
              <w:autoSpaceDN w:val="0"/>
              <w:adjustRightInd w:val="0"/>
              <w:ind w:left="720" w:hanging="720"/>
              <w:jc w:val="both"/>
              <w:rPr>
                <w:rFonts w:cs="Arial"/>
                <w:b/>
                <w:bCs/>
                <w:szCs w:val="18"/>
              </w:rPr>
            </w:pPr>
          </w:p>
          <w:p w14:paraId="5890D2CC" w14:textId="6DBC3AA8" w:rsidR="00026AE9" w:rsidRPr="00333406" w:rsidRDefault="00A306B6" w:rsidP="00026AE9">
            <w:pPr>
              <w:autoSpaceDE w:val="0"/>
              <w:autoSpaceDN w:val="0"/>
              <w:adjustRightInd w:val="0"/>
              <w:jc w:val="both"/>
              <w:rPr>
                <w:rFonts w:cs="Arial"/>
                <w:b/>
                <w:bCs/>
                <w:szCs w:val="18"/>
              </w:rPr>
            </w:pPr>
            <w:r>
              <w:rPr>
                <w:rFonts w:cs="Arial"/>
                <w:b/>
                <w:bCs/>
                <w:szCs w:val="18"/>
              </w:rPr>
              <w:t>Les postes</w:t>
            </w:r>
            <w:r w:rsidR="00026AE9" w:rsidRPr="00333406">
              <w:rPr>
                <w:rFonts w:cs="Arial"/>
                <w:b/>
                <w:bCs/>
                <w:szCs w:val="18"/>
              </w:rPr>
              <w:t xml:space="preserve"> 1, 2 et 3 sont livrés en rames, ramettes</w:t>
            </w:r>
            <w:r w:rsidR="0088077D">
              <w:rPr>
                <w:rFonts w:cs="Arial"/>
                <w:b/>
                <w:bCs/>
                <w:szCs w:val="18"/>
              </w:rPr>
              <w:t>, paquets</w:t>
            </w:r>
            <w:r w:rsidR="00026AE9" w:rsidRPr="00333406">
              <w:rPr>
                <w:rFonts w:cs="Arial"/>
                <w:b/>
                <w:bCs/>
                <w:szCs w:val="18"/>
              </w:rPr>
              <w:t xml:space="preserve"> ou bobines et emballés dans de la macule :</w:t>
            </w:r>
          </w:p>
          <w:p w14:paraId="46F3B6C6" w14:textId="77777777" w:rsidR="00026AE9" w:rsidRPr="00333406" w:rsidRDefault="00026AE9" w:rsidP="00026AE9">
            <w:pPr>
              <w:autoSpaceDE w:val="0"/>
              <w:autoSpaceDN w:val="0"/>
              <w:adjustRightInd w:val="0"/>
              <w:jc w:val="both"/>
              <w:rPr>
                <w:rFonts w:cs="Arial"/>
                <w:bCs/>
                <w:szCs w:val="18"/>
              </w:rPr>
            </w:pPr>
          </w:p>
          <w:p w14:paraId="0EB79B88" w14:textId="371854A7" w:rsidR="00026AE9" w:rsidRPr="00333406" w:rsidRDefault="00A306B6" w:rsidP="00026AE9">
            <w:pPr>
              <w:autoSpaceDE w:val="0"/>
              <w:autoSpaceDN w:val="0"/>
              <w:adjustRightInd w:val="0"/>
              <w:jc w:val="both"/>
              <w:rPr>
                <w:rFonts w:cs="Arial"/>
                <w:b/>
                <w:bCs/>
                <w:szCs w:val="18"/>
              </w:rPr>
            </w:pPr>
            <w:r>
              <w:rPr>
                <w:rFonts w:cs="Arial"/>
                <w:b/>
                <w:bCs/>
                <w:szCs w:val="18"/>
              </w:rPr>
              <w:lastRenderedPageBreak/>
              <w:t>Le papier du poste</w:t>
            </w:r>
            <w:r w:rsidR="00026AE9" w:rsidRPr="00333406">
              <w:rPr>
                <w:rFonts w:cs="Arial"/>
                <w:b/>
                <w:bCs/>
                <w:szCs w:val="18"/>
              </w:rPr>
              <w:t xml:space="preserve"> 2 </w:t>
            </w:r>
            <w:r>
              <w:rPr>
                <w:rFonts w:cs="Arial"/>
                <w:b/>
                <w:bCs/>
                <w:szCs w:val="18"/>
              </w:rPr>
              <w:t>est emballé</w:t>
            </w:r>
            <w:r w:rsidR="00026AE9" w:rsidRPr="00333406">
              <w:rPr>
                <w:rFonts w:cs="Arial"/>
                <w:b/>
                <w:bCs/>
                <w:szCs w:val="18"/>
              </w:rPr>
              <w:t xml:space="preserve"> dans de la macule hydrofuge :</w:t>
            </w:r>
          </w:p>
          <w:p w14:paraId="282882D0" w14:textId="60D81F9C" w:rsidR="001B442E" w:rsidRPr="00333406" w:rsidRDefault="001B442E" w:rsidP="00026AE9">
            <w:pPr>
              <w:autoSpaceDE w:val="0"/>
              <w:autoSpaceDN w:val="0"/>
              <w:adjustRightInd w:val="0"/>
              <w:jc w:val="both"/>
              <w:rPr>
                <w:rFonts w:cs="Arial"/>
                <w:b/>
                <w:bCs/>
                <w:szCs w:val="18"/>
              </w:rPr>
            </w:pPr>
          </w:p>
          <w:p w14:paraId="5E419C01" w14:textId="77777777" w:rsidR="001B442E" w:rsidRPr="00333406" w:rsidRDefault="001B442E" w:rsidP="00026AE9">
            <w:pPr>
              <w:autoSpaceDE w:val="0"/>
              <w:autoSpaceDN w:val="0"/>
              <w:adjustRightInd w:val="0"/>
              <w:jc w:val="both"/>
              <w:rPr>
                <w:rFonts w:cs="Arial"/>
                <w:bCs/>
                <w:szCs w:val="18"/>
              </w:rPr>
            </w:pPr>
          </w:p>
          <w:p w14:paraId="3444C053" w14:textId="7B6C268C" w:rsidR="001B442E" w:rsidRPr="00333406" w:rsidRDefault="001B442E" w:rsidP="004444CB">
            <w:pPr>
              <w:pStyle w:val="Paragraphedeliste"/>
              <w:numPr>
                <w:ilvl w:val="0"/>
                <w:numId w:val="26"/>
              </w:numPr>
              <w:autoSpaceDE w:val="0"/>
              <w:autoSpaceDN w:val="0"/>
              <w:adjustRightInd w:val="0"/>
              <w:ind w:left="447" w:hanging="425"/>
              <w:jc w:val="both"/>
              <w:rPr>
                <w:rFonts w:cs="Arial"/>
                <w:b/>
                <w:color w:val="000000"/>
                <w:szCs w:val="18"/>
              </w:rPr>
            </w:pPr>
            <w:r w:rsidRPr="00333406">
              <w:rPr>
                <w:rFonts w:cs="Arial"/>
                <w:b/>
                <w:color w:val="000000"/>
                <w:szCs w:val="18"/>
              </w:rPr>
              <w:t>Spécificités techniques :</w:t>
            </w:r>
          </w:p>
          <w:p w14:paraId="7F0FB25B" w14:textId="77777777" w:rsidR="001B442E" w:rsidRPr="00333406" w:rsidRDefault="001B442E" w:rsidP="001B442E">
            <w:pPr>
              <w:pStyle w:val="Paragraphedeliste"/>
              <w:autoSpaceDE w:val="0"/>
              <w:autoSpaceDN w:val="0"/>
              <w:adjustRightInd w:val="0"/>
              <w:ind w:left="720"/>
              <w:jc w:val="both"/>
              <w:rPr>
                <w:rFonts w:cs="Arial"/>
                <w:b/>
                <w:color w:val="000000"/>
                <w:szCs w:val="18"/>
              </w:rPr>
            </w:pPr>
          </w:p>
          <w:p w14:paraId="1C553FED" w14:textId="4D6BF9E2" w:rsidR="001B442E" w:rsidRDefault="001B442E" w:rsidP="001B442E">
            <w:pPr>
              <w:autoSpaceDE w:val="0"/>
              <w:autoSpaceDN w:val="0"/>
              <w:adjustRightInd w:val="0"/>
              <w:jc w:val="both"/>
              <w:rPr>
                <w:rFonts w:cs="Arial"/>
                <w:b/>
                <w:color w:val="000000"/>
                <w:szCs w:val="18"/>
              </w:rPr>
            </w:pPr>
            <w:r w:rsidRPr="00333406">
              <w:rPr>
                <w:rFonts w:cs="Arial"/>
                <w:b/>
                <w:color w:val="000000"/>
                <w:szCs w:val="18"/>
              </w:rPr>
              <w:t xml:space="preserve">Les articles faisant l’objet du présent marché sont conformes aux spécifications techniques figurant dans le présent Cahier des Clauses Techniques Particulières </w:t>
            </w:r>
            <w:r w:rsidR="0068024C" w:rsidRPr="00333406">
              <w:rPr>
                <w:rFonts w:cs="Arial"/>
                <w:b/>
                <w:color w:val="000000"/>
                <w:szCs w:val="18"/>
              </w:rPr>
              <w:t>pour</w:t>
            </w:r>
            <w:r w:rsidR="00A306B6">
              <w:rPr>
                <w:rFonts w:cs="Arial"/>
                <w:b/>
                <w:color w:val="000000"/>
                <w:szCs w:val="18"/>
              </w:rPr>
              <w:t xml:space="preserve"> les 3 postes</w:t>
            </w:r>
            <w:r w:rsidR="0068024C" w:rsidRPr="00333406">
              <w:rPr>
                <w:rFonts w:eastAsia="Times New Roman" w:cs="Arial"/>
                <w:b/>
                <w:bCs/>
                <w:szCs w:val="18"/>
                <w:lang w:eastAsia="fr-FR"/>
              </w:rPr>
              <w:t xml:space="preserve"> </w:t>
            </w:r>
            <w:r w:rsidRPr="00333406">
              <w:rPr>
                <w:rFonts w:cs="Arial"/>
                <w:b/>
                <w:color w:val="000000"/>
                <w:szCs w:val="18"/>
              </w:rPr>
              <w:t>(CCTP- 1</w:t>
            </w:r>
            <w:r w:rsidRPr="00333406">
              <w:rPr>
                <w:rFonts w:cs="Arial"/>
                <w:b/>
                <w:color w:val="000000"/>
                <w:szCs w:val="18"/>
                <w:vertAlign w:val="superscript"/>
              </w:rPr>
              <w:t>ère</w:t>
            </w:r>
            <w:r w:rsidRPr="00333406">
              <w:rPr>
                <w:rFonts w:cs="Arial"/>
                <w:b/>
                <w:color w:val="000000"/>
                <w:szCs w:val="18"/>
              </w:rPr>
              <w:t xml:space="preserve"> partie)</w:t>
            </w:r>
            <w:r w:rsidR="00B47FE5">
              <w:rPr>
                <w:rFonts w:cs="Arial"/>
                <w:b/>
                <w:color w:val="000000"/>
                <w:szCs w:val="18"/>
              </w:rPr>
              <w:t xml:space="preserve"> </w:t>
            </w:r>
            <w:r w:rsidRPr="00333406">
              <w:rPr>
                <w:rFonts w:cs="Arial"/>
                <w:b/>
                <w:color w:val="000000"/>
                <w:szCs w:val="18"/>
              </w:rPr>
              <w:t>:</w:t>
            </w:r>
          </w:p>
          <w:p w14:paraId="6E95D39E" w14:textId="77777777" w:rsidR="00760D79" w:rsidRPr="00333406" w:rsidRDefault="00760D79" w:rsidP="001B442E">
            <w:pPr>
              <w:autoSpaceDE w:val="0"/>
              <w:autoSpaceDN w:val="0"/>
              <w:adjustRightInd w:val="0"/>
              <w:jc w:val="both"/>
              <w:rPr>
                <w:rFonts w:cs="Arial"/>
                <w:b/>
                <w:color w:val="000000"/>
                <w:szCs w:val="18"/>
              </w:rPr>
            </w:pPr>
          </w:p>
          <w:p w14:paraId="0D822D02" w14:textId="465D6F5A" w:rsidR="001B442E" w:rsidRPr="00333406" w:rsidRDefault="00987B4F" w:rsidP="001B442E">
            <w:pPr>
              <w:autoSpaceDE w:val="0"/>
              <w:autoSpaceDN w:val="0"/>
              <w:adjustRightInd w:val="0"/>
              <w:rPr>
                <w:rFonts w:cs="Arial"/>
                <w:b/>
                <w:color w:val="000000"/>
                <w:szCs w:val="18"/>
              </w:rPr>
            </w:pPr>
            <w:r>
              <w:rPr>
                <w:rFonts w:cs="Arial"/>
                <w:b/>
                <w:color w:val="000000"/>
                <w:szCs w:val="18"/>
              </w:rPr>
              <w:t xml:space="preserve">Et </w:t>
            </w:r>
            <w:r w:rsidRPr="00333406">
              <w:rPr>
                <w:rFonts w:cs="Arial"/>
                <w:b/>
                <w:color w:val="000000"/>
                <w:szCs w:val="18"/>
              </w:rPr>
              <w:t>respectent</w:t>
            </w:r>
            <w:r>
              <w:rPr>
                <w:rFonts w:cs="Arial"/>
                <w:b/>
                <w:color w:val="000000"/>
                <w:szCs w:val="18"/>
              </w:rPr>
              <w:t> :</w:t>
            </w:r>
          </w:p>
          <w:p w14:paraId="56056B42" w14:textId="5DA37784" w:rsidR="001B442E" w:rsidRPr="00333406" w:rsidRDefault="001B442E" w:rsidP="008707BB">
            <w:pPr>
              <w:pStyle w:val="Paragraphedeliste"/>
              <w:numPr>
                <w:ilvl w:val="0"/>
                <w:numId w:val="15"/>
              </w:numPr>
              <w:autoSpaceDE w:val="0"/>
              <w:autoSpaceDN w:val="0"/>
              <w:adjustRightInd w:val="0"/>
              <w:contextualSpacing/>
              <w:rPr>
                <w:rFonts w:cs="Arial"/>
                <w:b/>
                <w:color w:val="000000"/>
                <w:szCs w:val="18"/>
                <w:u w:val="single"/>
              </w:rPr>
            </w:pPr>
            <w:r w:rsidRPr="00333406">
              <w:rPr>
                <w:rFonts w:cs="Arial"/>
                <w:b/>
                <w:color w:val="000000"/>
                <w:szCs w:val="18"/>
                <w:u w:val="single"/>
              </w:rPr>
              <w:t xml:space="preserve">Les grammages et les </w:t>
            </w:r>
            <w:r w:rsidR="00987B4F">
              <w:rPr>
                <w:rFonts w:cs="Arial"/>
                <w:b/>
                <w:color w:val="000000"/>
                <w:szCs w:val="18"/>
                <w:u w:val="single"/>
              </w:rPr>
              <w:t>teintes :</w:t>
            </w:r>
          </w:p>
          <w:p w14:paraId="28F0B266" w14:textId="77777777" w:rsidR="001B442E" w:rsidRPr="00333406" w:rsidRDefault="001B442E" w:rsidP="001B442E">
            <w:pPr>
              <w:autoSpaceDE w:val="0"/>
              <w:autoSpaceDN w:val="0"/>
              <w:adjustRightInd w:val="0"/>
              <w:rPr>
                <w:rFonts w:cs="Arial"/>
                <w:b/>
                <w:color w:val="000000"/>
                <w:szCs w:val="18"/>
                <w:u w:val="single"/>
              </w:rPr>
            </w:pPr>
          </w:p>
          <w:p w14:paraId="34F8AA5A" w14:textId="77777777" w:rsidR="001B442E" w:rsidRPr="00333406" w:rsidRDefault="001B442E" w:rsidP="008707BB">
            <w:pPr>
              <w:pStyle w:val="Paragraphedeliste"/>
              <w:numPr>
                <w:ilvl w:val="0"/>
                <w:numId w:val="15"/>
              </w:numPr>
              <w:autoSpaceDE w:val="0"/>
              <w:autoSpaceDN w:val="0"/>
              <w:adjustRightInd w:val="0"/>
              <w:contextualSpacing/>
              <w:rPr>
                <w:rFonts w:cs="Arial"/>
                <w:b/>
                <w:color w:val="000000"/>
                <w:szCs w:val="18"/>
                <w:u w:val="single"/>
              </w:rPr>
            </w:pPr>
            <w:r w:rsidRPr="00333406">
              <w:rPr>
                <w:rFonts w:cs="Arial"/>
                <w:b/>
                <w:color w:val="000000"/>
                <w:szCs w:val="18"/>
                <w:u w:val="single"/>
              </w:rPr>
              <w:t>Un aspect physique :</w:t>
            </w:r>
          </w:p>
          <w:p w14:paraId="1B6B2408" w14:textId="77777777" w:rsidR="000E0181" w:rsidRPr="00333406" w:rsidRDefault="000E0181" w:rsidP="000E0181">
            <w:pPr>
              <w:pStyle w:val="fcasegauche"/>
              <w:tabs>
                <w:tab w:val="left" w:pos="426"/>
                <w:tab w:val="left" w:pos="851"/>
              </w:tabs>
              <w:ind w:left="0"/>
              <w:rPr>
                <w:rFonts w:eastAsia="Times New Roman" w:cs="Arial"/>
                <w:b/>
                <w:bCs/>
                <w:szCs w:val="18"/>
                <w:lang w:eastAsia="fr-FR"/>
              </w:rPr>
            </w:pPr>
          </w:p>
          <w:p w14:paraId="440AA290" w14:textId="44A11ECA" w:rsidR="001B442E" w:rsidRPr="00333406" w:rsidRDefault="00760D79" w:rsidP="008707BB">
            <w:pPr>
              <w:pStyle w:val="fcasegauche"/>
              <w:numPr>
                <w:ilvl w:val="0"/>
                <w:numId w:val="16"/>
              </w:numPr>
              <w:tabs>
                <w:tab w:val="left" w:pos="426"/>
                <w:tab w:val="left" w:pos="851"/>
              </w:tabs>
              <w:rPr>
                <w:rFonts w:cs="Arial"/>
                <w:b/>
                <w:bCs/>
                <w:szCs w:val="18"/>
              </w:rPr>
            </w:pPr>
            <w:r>
              <w:rPr>
                <w:rFonts w:cs="Arial"/>
                <w:b/>
                <w:bCs/>
                <w:szCs w:val="18"/>
              </w:rPr>
              <w:t>Grammage :</w:t>
            </w:r>
          </w:p>
          <w:p w14:paraId="670B4C45" w14:textId="72453A73" w:rsidR="001B442E" w:rsidRPr="00333406" w:rsidRDefault="001B442E" w:rsidP="008707BB">
            <w:pPr>
              <w:pStyle w:val="fcasegauche"/>
              <w:numPr>
                <w:ilvl w:val="0"/>
                <w:numId w:val="16"/>
              </w:numPr>
              <w:tabs>
                <w:tab w:val="left" w:pos="426"/>
                <w:tab w:val="left" w:pos="851"/>
              </w:tabs>
              <w:rPr>
                <w:rFonts w:cs="Arial"/>
                <w:b/>
                <w:bCs/>
                <w:szCs w:val="18"/>
              </w:rPr>
            </w:pPr>
            <w:r w:rsidRPr="00333406">
              <w:rPr>
                <w:rFonts w:cs="Arial"/>
                <w:b/>
                <w:bCs/>
                <w:szCs w:val="18"/>
              </w:rPr>
              <w:t>Blancheur et te</w:t>
            </w:r>
            <w:r w:rsidR="00760D79">
              <w:rPr>
                <w:rFonts w:cs="Arial"/>
                <w:b/>
                <w:bCs/>
                <w:szCs w:val="18"/>
              </w:rPr>
              <w:t>intes (pour le papier couleur) :</w:t>
            </w:r>
          </w:p>
          <w:p w14:paraId="3779EABA" w14:textId="2E5E70C8" w:rsidR="001B442E" w:rsidRPr="00333406" w:rsidRDefault="00760D79" w:rsidP="008707BB">
            <w:pPr>
              <w:pStyle w:val="fcasegauche"/>
              <w:numPr>
                <w:ilvl w:val="0"/>
                <w:numId w:val="16"/>
              </w:numPr>
              <w:tabs>
                <w:tab w:val="left" w:pos="426"/>
                <w:tab w:val="left" w:pos="851"/>
              </w:tabs>
              <w:rPr>
                <w:rFonts w:cs="Arial"/>
                <w:b/>
                <w:bCs/>
                <w:szCs w:val="18"/>
              </w:rPr>
            </w:pPr>
            <w:r>
              <w:rPr>
                <w:rFonts w:cs="Arial"/>
                <w:b/>
                <w:bCs/>
                <w:szCs w:val="18"/>
              </w:rPr>
              <w:t>Main :</w:t>
            </w:r>
          </w:p>
          <w:p w14:paraId="5B2EBE7B" w14:textId="662852DE" w:rsidR="001B442E" w:rsidRPr="00333406" w:rsidRDefault="00760D79" w:rsidP="008707BB">
            <w:pPr>
              <w:pStyle w:val="fcasegauche"/>
              <w:numPr>
                <w:ilvl w:val="0"/>
                <w:numId w:val="16"/>
              </w:numPr>
              <w:tabs>
                <w:tab w:val="left" w:pos="426"/>
                <w:tab w:val="left" w:pos="851"/>
              </w:tabs>
              <w:rPr>
                <w:rFonts w:cs="Arial"/>
                <w:b/>
                <w:bCs/>
                <w:szCs w:val="18"/>
              </w:rPr>
            </w:pPr>
            <w:r>
              <w:rPr>
                <w:rFonts w:cs="Arial"/>
                <w:b/>
                <w:bCs/>
                <w:szCs w:val="18"/>
              </w:rPr>
              <w:t>Opacité :</w:t>
            </w:r>
          </w:p>
          <w:p w14:paraId="2B4E5784" w14:textId="0A805C8F" w:rsidR="001B442E" w:rsidRPr="00333406" w:rsidRDefault="003901AD" w:rsidP="008707BB">
            <w:pPr>
              <w:pStyle w:val="fcasegauche"/>
              <w:numPr>
                <w:ilvl w:val="0"/>
                <w:numId w:val="16"/>
              </w:numPr>
              <w:tabs>
                <w:tab w:val="left" w:pos="426"/>
                <w:tab w:val="left" w:pos="851"/>
              </w:tabs>
              <w:rPr>
                <w:rFonts w:cs="Arial"/>
                <w:b/>
                <w:bCs/>
                <w:szCs w:val="18"/>
              </w:rPr>
            </w:pPr>
            <w:r w:rsidRPr="00333406">
              <w:rPr>
                <w:rFonts w:cs="Arial"/>
                <w:b/>
                <w:bCs/>
                <w:szCs w:val="18"/>
              </w:rPr>
              <w:t>Épair</w:t>
            </w:r>
            <w:r w:rsidR="00760D79">
              <w:rPr>
                <w:rFonts w:cs="Arial"/>
                <w:b/>
                <w:bCs/>
                <w:szCs w:val="18"/>
              </w:rPr>
              <w:t> (transparence) :</w:t>
            </w:r>
          </w:p>
          <w:p w14:paraId="77802CD4" w14:textId="3E1F555B" w:rsidR="001B442E" w:rsidRPr="00333406" w:rsidRDefault="001B442E" w:rsidP="008707BB">
            <w:pPr>
              <w:pStyle w:val="fcasegauche"/>
              <w:numPr>
                <w:ilvl w:val="0"/>
                <w:numId w:val="16"/>
              </w:numPr>
              <w:tabs>
                <w:tab w:val="left" w:pos="426"/>
                <w:tab w:val="left" w:pos="851"/>
              </w:tabs>
              <w:rPr>
                <w:rFonts w:cs="Arial"/>
                <w:b/>
                <w:bCs/>
                <w:szCs w:val="18"/>
              </w:rPr>
            </w:pPr>
            <w:r w:rsidRPr="00333406">
              <w:rPr>
                <w:rFonts w:cs="Arial"/>
                <w:b/>
                <w:bCs/>
                <w:szCs w:val="18"/>
              </w:rPr>
              <w:t>Trans</w:t>
            </w:r>
            <w:r w:rsidR="00760D79">
              <w:rPr>
                <w:rFonts w:cs="Arial"/>
                <w:b/>
                <w:bCs/>
                <w:szCs w:val="18"/>
              </w:rPr>
              <w:t>fert (pour le papier chimique) :</w:t>
            </w:r>
            <w:r w:rsidRPr="00333406">
              <w:rPr>
                <w:rFonts w:cs="Arial"/>
                <w:b/>
                <w:bCs/>
                <w:szCs w:val="18"/>
              </w:rPr>
              <w:t xml:space="preserve"> </w:t>
            </w:r>
          </w:p>
          <w:p w14:paraId="0B44C4F8" w14:textId="77488A94" w:rsidR="001B442E" w:rsidRPr="00333406" w:rsidRDefault="001B442E" w:rsidP="008707BB">
            <w:pPr>
              <w:pStyle w:val="fcasegauche"/>
              <w:numPr>
                <w:ilvl w:val="0"/>
                <w:numId w:val="16"/>
              </w:numPr>
              <w:tabs>
                <w:tab w:val="left" w:pos="426"/>
                <w:tab w:val="left" w:pos="851"/>
              </w:tabs>
              <w:rPr>
                <w:rFonts w:cs="Arial"/>
                <w:b/>
                <w:bCs/>
                <w:szCs w:val="18"/>
              </w:rPr>
            </w:pPr>
            <w:r w:rsidRPr="00333406">
              <w:rPr>
                <w:rFonts w:cs="Arial"/>
                <w:b/>
                <w:bCs/>
                <w:szCs w:val="18"/>
              </w:rPr>
              <w:t>Pouvoir a</w:t>
            </w:r>
            <w:r w:rsidR="00760D79">
              <w:rPr>
                <w:rFonts w:cs="Arial"/>
                <w:b/>
                <w:bCs/>
                <w:szCs w:val="18"/>
              </w:rPr>
              <w:t>dhésif (pour le papier adhésif) :</w:t>
            </w:r>
          </w:p>
          <w:p w14:paraId="7B0305EC" w14:textId="2D459008" w:rsidR="001B442E" w:rsidRPr="00333406" w:rsidRDefault="001B442E" w:rsidP="001B442E">
            <w:pPr>
              <w:pStyle w:val="fcasegauche"/>
              <w:tabs>
                <w:tab w:val="left" w:pos="426"/>
                <w:tab w:val="left" w:pos="851"/>
              </w:tabs>
              <w:rPr>
                <w:rFonts w:cs="Arial"/>
                <w:b/>
                <w:bCs/>
                <w:szCs w:val="18"/>
              </w:rPr>
            </w:pPr>
          </w:p>
          <w:p w14:paraId="53B21D1B" w14:textId="36571FB4" w:rsidR="001B442E" w:rsidRPr="00333406" w:rsidRDefault="001B442E" w:rsidP="001B442E">
            <w:pPr>
              <w:pStyle w:val="fcasegauche"/>
              <w:tabs>
                <w:tab w:val="left" w:pos="426"/>
                <w:tab w:val="left" w:pos="851"/>
              </w:tabs>
              <w:rPr>
                <w:rFonts w:cs="Arial"/>
                <w:b/>
                <w:bCs/>
                <w:szCs w:val="18"/>
              </w:rPr>
            </w:pPr>
          </w:p>
          <w:p w14:paraId="47681A0D" w14:textId="315CE476" w:rsidR="001B442E" w:rsidRPr="00EC4064" w:rsidRDefault="001B442E" w:rsidP="00B47FE5">
            <w:pPr>
              <w:pStyle w:val="fcasegauche"/>
              <w:numPr>
                <w:ilvl w:val="0"/>
                <w:numId w:val="26"/>
              </w:numPr>
              <w:tabs>
                <w:tab w:val="left" w:pos="426"/>
                <w:tab w:val="left" w:pos="851"/>
              </w:tabs>
              <w:ind w:hanging="720"/>
              <w:rPr>
                <w:rFonts w:cs="Arial"/>
                <w:b/>
                <w:bCs/>
                <w:szCs w:val="18"/>
              </w:rPr>
            </w:pPr>
            <w:r w:rsidRPr="00EC4064">
              <w:rPr>
                <w:rFonts w:cs="Arial"/>
                <w:b/>
                <w:bCs/>
                <w:szCs w:val="18"/>
              </w:rPr>
              <w:t xml:space="preserve">Échantillons fournis avant la date limite de remise des </w:t>
            </w:r>
            <w:r w:rsidR="0068024C" w:rsidRPr="00EC4064">
              <w:rPr>
                <w:rFonts w:cs="Arial"/>
                <w:b/>
                <w:bCs/>
                <w:szCs w:val="18"/>
              </w:rPr>
              <w:t>offres pour le</w:t>
            </w:r>
            <w:r w:rsidR="00760D79" w:rsidRPr="00EC4064">
              <w:rPr>
                <w:rFonts w:cs="Arial"/>
                <w:b/>
                <w:bCs/>
                <w:szCs w:val="18"/>
              </w:rPr>
              <w:t>s postes</w:t>
            </w:r>
            <w:r w:rsidR="0068024C" w:rsidRPr="00EC4064">
              <w:rPr>
                <w:rFonts w:cs="Arial"/>
                <w:b/>
                <w:bCs/>
                <w:szCs w:val="18"/>
              </w:rPr>
              <w:t xml:space="preserve"> 1 et 3 :</w:t>
            </w:r>
          </w:p>
          <w:p w14:paraId="6263179F" w14:textId="77777777" w:rsidR="001B442E" w:rsidRPr="00333406" w:rsidRDefault="001B442E" w:rsidP="001B442E">
            <w:pPr>
              <w:pStyle w:val="fcasegauche"/>
              <w:tabs>
                <w:tab w:val="left" w:pos="426"/>
                <w:tab w:val="left" w:pos="851"/>
              </w:tabs>
              <w:ind w:left="720" w:firstLine="0"/>
              <w:rPr>
                <w:rFonts w:cs="Arial"/>
                <w:b/>
                <w:bCs/>
                <w:szCs w:val="18"/>
              </w:rPr>
            </w:pPr>
          </w:p>
          <w:p w14:paraId="4475E21D" w14:textId="29235358" w:rsidR="001B442E" w:rsidRPr="00760D79" w:rsidRDefault="00D3463E" w:rsidP="00B47FE5">
            <w:pPr>
              <w:pStyle w:val="fcasegauche"/>
              <w:numPr>
                <w:ilvl w:val="0"/>
                <w:numId w:val="26"/>
              </w:numPr>
              <w:tabs>
                <w:tab w:val="left" w:pos="426"/>
                <w:tab w:val="left" w:pos="851"/>
              </w:tabs>
              <w:ind w:hanging="698"/>
              <w:jc w:val="left"/>
              <w:rPr>
                <w:rFonts w:cs="Arial"/>
                <w:b/>
                <w:bCs/>
                <w:szCs w:val="18"/>
              </w:rPr>
            </w:pPr>
            <w:r w:rsidRPr="00760D79">
              <w:rPr>
                <w:rFonts w:cs="Arial"/>
                <w:b/>
                <w:bCs/>
                <w:szCs w:val="18"/>
              </w:rPr>
              <w:t xml:space="preserve">Nuancier fourni pour </w:t>
            </w:r>
            <w:r w:rsidR="00DD3366" w:rsidRPr="00760D79">
              <w:rPr>
                <w:rFonts w:cs="Arial"/>
                <w:b/>
                <w:bCs/>
                <w:szCs w:val="18"/>
              </w:rPr>
              <w:t>le</w:t>
            </w:r>
            <w:r w:rsidR="00760D79" w:rsidRPr="00760D79">
              <w:rPr>
                <w:rFonts w:cs="Arial"/>
                <w:b/>
                <w:bCs/>
                <w:szCs w:val="18"/>
              </w:rPr>
              <w:t>s</w:t>
            </w:r>
            <w:r w:rsidR="00760D79">
              <w:rPr>
                <w:rFonts w:cs="Arial"/>
                <w:b/>
                <w:bCs/>
                <w:szCs w:val="18"/>
              </w:rPr>
              <w:t xml:space="preserve"> </w:t>
            </w:r>
            <w:r w:rsidR="00760D79" w:rsidRPr="00760D79">
              <w:rPr>
                <w:rFonts w:cs="Arial"/>
                <w:b/>
                <w:bCs/>
                <w:szCs w:val="18"/>
              </w:rPr>
              <w:t>postes</w:t>
            </w:r>
            <w:r w:rsidRPr="00760D79">
              <w:rPr>
                <w:rFonts w:cs="Arial"/>
                <w:b/>
                <w:bCs/>
                <w:szCs w:val="18"/>
              </w:rPr>
              <w:t xml:space="preserve"> 1 et</w:t>
            </w:r>
            <w:r w:rsidR="00DD3366" w:rsidRPr="00760D79">
              <w:rPr>
                <w:rFonts w:cs="Arial"/>
                <w:b/>
                <w:bCs/>
                <w:szCs w:val="18"/>
              </w:rPr>
              <w:t xml:space="preserve"> </w:t>
            </w:r>
            <w:r w:rsidRPr="00760D79">
              <w:rPr>
                <w:rFonts w:cs="Arial"/>
                <w:b/>
                <w:bCs/>
                <w:szCs w:val="18"/>
              </w:rPr>
              <w:t>3</w:t>
            </w:r>
            <w:r w:rsidR="00940C23" w:rsidRPr="00760D79">
              <w:rPr>
                <w:rFonts w:cs="Arial"/>
                <w:b/>
                <w:bCs/>
                <w:szCs w:val="18"/>
              </w:rPr>
              <w:t> :</w:t>
            </w:r>
          </w:p>
          <w:p w14:paraId="71056A7C" w14:textId="77777777" w:rsidR="001B442E" w:rsidRPr="00333406" w:rsidRDefault="001B442E" w:rsidP="001B442E">
            <w:pPr>
              <w:pStyle w:val="Paragraphedeliste"/>
              <w:rPr>
                <w:rFonts w:cs="Arial"/>
                <w:b/>
                <w:bCs/>
                <w:szCs w:val="18"/>
              </w:rPr>
            </w:pPr>
          </w:p>
          <w:p w14:paraId="3742FDC9" w14:textId="4F9D811F" w:rsidR="001B442E" w:rsidRPr="00333406" w:rsidRDefault="001B442E" w:rsidP="001B442E">
            <w:pPr>
              <w:pStyle w:val="fcasegauche"/>
              <w:tabs>
                <w:tab w:val="left" w:pos="426"/>
                <w:tab w:val="left" w:pos="851"/>
              </w:tabs>
              <w:rPr>
                <w:rFonts w:cs="Arial"/>
                <w:b/>
                <w:bCs/>
                <w:szCs w:val="18"/>
              </w:rPr>
            </w:pPr>
          </w:p>
          <w:p w14:paraId="420B70B7" w14:textId="54A7815B" w:rsidR="0068024C" w:rsidRPr="00333406" w:rsidRDefault="00760D79" w:rsidP="00B47FE5">
            <w:pPr>
              <w:pStyle w:val="fcasegauche"/>
              <w:numPr>
                <w:ilvl w:val="0"/>
                <w:numId w:val="26"/>
              </w:numPr>
              <w:tabs>
                <w:tab w:val="left" w:pos="426"/>
                <w:tab w:val="left" w:pos="851"/>
              </w:tabs>
              <w:ind w:hanging="698"/>
              <w:rPr>
                <w:rFonts w:cs="Arial"/>
                <w:b/>
                <w:bCs/>
                <w:szCs w:val="18"/>
              </w:rPr>
            </w:pPr>
            <w:r>
              <w:rPr>
                <w:rFonts w:cs="Arial"/>
                <w:b/>
                <w:bCs/>
                <w:szCs w:val="18"/>
              </w:rPr>
              <w:t>Poste</w:t>
            </w:r>
            <w:r w:rsidR="0068024C" w:rsidRPr="00333406">
              <w:rPr>
                <w:rFonts w:cs="Arial"/>
                <w:b/>
                <w:bCs/>
                <w:szCs w:val="18"/>
              </w:rPr>
              <w:t xml:space="preserve"> 1 : Pour le papier blanc, blancheur de Norme ISO 11475</w:t>
            </w:r>
            <w:r w:rsidR="00B47FE5">
              <w:rPr>
                <w:rFonts w:cs="Arial"/>
                <w:b/>
                <w:bCs/>
                <w:szCs w:val="18"/>
              </w:rPr>
              <w:t xml:space="preserve"> </w:t>
            </w:r>
            <w:r w:rsidR="0068024C" w:rsidRPr="00333406">
              <w:rPr>
                <w:rFonts w:cs="Arial"/>
                <w:b/>
                <w:bCs/>
                <w:szCs w:val="18"/>
              </w:rPr>
              <w:t>:</w:t>
            </w:r>
            <w:r w:rsidR="00B47FE5">
              <w:rPr>
                <w:rFonts w:cs="Arial"/>
                <w:b/>
                <w:bCs/>
                <w:szCs w:val="18"/>
              </w:rPr>
              <w:t xml:space="preserve"> </w:t>
            </w:r>
            <w:r w:rsidR="0068024C" w:rsidRPr="00333406">
              <w:rPr>
                <w:rFonts w:cs="Arial"/>
                <w:b/>
                <w:bCs/>
                <w:szCs w:val="18"/>
              </w:rPr>
              <w:t>2017 (Blancheur CIE entre 140 et 170) :</w:t>
            </w:r>
          </w:p>
          <w:p w14:paraId="03739F77" w14:textId="77777777" w:rsidR="0068024C" w:rsidRPr="00333406" w:rsidRDefault="0068024C" w:rsidP="0068024C">
            <w:pPr>
              <w:pStyle w:val="fcasegauche"/>
              <w:tabs>
                <w:tab w:val="left" w:pos="426"/>
                <w:tab w:val="left" w:pos="851"/>
              </w:tabs>
              <w:rPr>
                <w:rFonts w:cs="Arial"/>
                <w:b/>
                <w:bCs/>
                <w:szCs w:val="18"/>
              </w:rPr>
            </w:pPr>
          </w:p>
          <w:p w14:paraId="10C3A4D7" w14:textId="079D5DA0" w:rsidR="0068024C" w:rsidRPr="00333406" w:rsidRDefault="0068024C" w:rsidP="0068024C">
            <w:pPr>
              <w:pStyle w:val="fcasegauche"/>
              <w:tabs>
                <w:tab w:val="left" w:pos="426"/>
                <w:tab w:val="left" w:pos="851"/>
              </w:tabs>
              <w:ind w:firstLine="345"/>
              <w:rPr>
                <w:rFonts w:cs="Arial"/>
                <w:b/>
                <w:bCs/>
                <w:szCs w:val="18"/>
              </w:rPr>
            </w:pPr>
            <w:r w:rsidRPr="00333406">
              <w:rPr>
                <w:rFonts w:cs="Arial"/>
                <w:b/>
                <w:bCs/>
                <w:szCs w:val="18"/>
              </w:rPr>
              <w:t xml:space="preserve"> Papier blanc à base de fibres Eucalyptus :</w:t>
            </w:r>
          </w:p>
          <w:p w14:paraId="2048A958" w14:textId="77777777" w:rsidR="000E0181" w:rsidRPr="00333406" w:rsidRDefault="000E0181" w:rsidP="0068024C">
            <w:pPr>
              <w:pStyle w:val="fcasegauche"/>
              <w:tabs>
                <w:tab w:val="left" w:pos="426"/>
                <w:tab w:val="left" w:pos="851"/>
              </w:tabs>
              <w:rPr>
                <w:rFonts w:eastAsia="Times New Roman" w:cs="Arial"/>
                <w:b/>
                <w:szCs w:val="18"/>
                <w:lang w:eastAsia="fr-FR"/>
              </w:rPr>
            </w:pPr>
          </w:p>
        </w:tc>
        <w:tc>
          <w:tcPr>
            <w:tcW w:w="4395" w:type="dxa"/>
          </w:tcPr>
          <w:p w14:paraId="1E954B72" w14:textId="7BF67EEF" w:rsidR="000E0181" w:rsidRPr="00333406" w:rsidRDefault="00026AE9" w:rsidP="00940C23">
            <w:pPr>
              <w:pStyle w:val="fcasegauche"/>
              <w:tabs>
                <w:tab w:val="left" w:pos="426"/>
              </w:tabs>
              <w:jc w:val="center"/>
              <w:rPr>
                <w:rFonts w:eastAsia="Times New Roman" w:cs="Arial"/>
                <w:b/>
                <w:szCs w:val="18"/>
                <w:lang w:eastAsia="fr-FR"/>
              </w:rPr>
            </w:pPr>
            <w:r w:rsidRPr="00333406">
              <w:rPr>
                <w:rFonts w:cs="Arial"/>
                <w:b/>
                <w:bCs/>
                <w:szCs w:val="18"/>
              </w:rPr>
              <w:lastRenderedPageBreak/>
              <w:t xml:space="preserve">Les fournitures </w:t>
            </w:r>
            <w:r w:rsidR="000E0181" w:rsidRPr="00333406">
              <w:rPr>
                <w:rFonts w:eastAsia="Times New Roman" w:cs="Arial"/>
                <w:b/>
                <w:szCs w:val="18"/>
                <w:lang w:eastAsia="fr-FR"/>
              </w:rPr>
              <w:t>correspond</w:t>
            </w:r>
            <w:r w:rsidRPr="00333406">
              <w:rPr>
                <w:rFonts w:eastAsia="Times New Roman" w:cs="Arial"/>
                <w:b/>
                <w:szCs w:val="18"/>
                <w:lang w:eastAsia="fr-FR"/>
              </w:rPr>
              <w:t>ent</w:t>
            </w:r>
            <w:r w:rsidR="000E0181" w:rsidRPr="00333406">
              <w:rPr>
                <w:rFonts w:eastAsia="Times New Roman" w:cs="Arial"/>
                <w:b/>
                <w:szCs w:val="18"/>
                <w:lang w:eastAsia="fr-FR"/>
              </w:rPr>
              <w:t> aux exigences (barrer la mention inutile) :</w:t>
            </w:r>
          </w:p>
          <w:p w14:paraId="1C2860B9" w14:textId="77777777" w:rsidR="00026AE9" w:rsidRPr="00333406" w:rsidRDefault="00026AE9" w:rsidP="000E0181">
            <w:pPr>
              <w:pStyle w:val="fcasegauche"/>
              <w:tabs>
                <w:tab w:val="left" w:pos="426"/>
              </w:tabs>
              <w:rPr>
                <w:rFonts w:eastAsia="Times New Roman" w:cs="Arial"/>
                <w:b/>
                <w:szCs w:val="18"/>
                <w:lang w:eastAsia="fr-FR"/>
              </w:rPr>
            </w:pPr>
          </w:p>
          <w:p w14:paraId="607C09E9" w14:textId="7956EF24" w:rsidR="000E0181" w:rsidRPr="00333406" w:rsidRDefault="000E0181" w:rsidP="000E0181">
            <w:pPr>
              <w:pStyle w:val="fcasegauche"/>
              <w:tabs>
                <w:tab w:val="left" w:pos="426"/>
              </w:tabs>
              <w:jc w:val="left"/>
              <w:rPr>
                <w:rFonts w:eastAsia="Times New Roman" w:cs="Arial"/>
                <w:b/>
                <w:szCs w:val="18"/>
                <w:lang w:eastAsia="fr-FR"/>
              </w:rPr>
            </w:pPr>
          </w:p>
          <w:p w14:paraId="11952403" w14:textId="2E6F4A91" w:rsidR="000E0181" w:rsidRPr="00333406" w:rsidRDefault="00940C23" w:rsidP="008707BB">
            <w:pPr>
              <w:pStyle w:val="fcasegauche"/>
              <w:numPr>
                <w:ilvl w:val="0"/>
                <w:numId w:val="20"/>
              </w:numPr>
              <w:tabs>
                <w:tab w:val="left" w:pos="426"/>
                <w:tab w:val="left" w:pos="851"/>
              </w:tabs>
              <w:rPr>
                <w:rFonts w:eastAsia="Times New Roman" w:cs="Arial"/>
                <w:b/>
                <w:szCs w:val="18"/>
                <w:lang w:eastAsia="fr-FR"/>
              </w:rPr>
            </w:pPr>
            <w:r w:rsidRPr="00333406">
              <w:rPr>
                <w:rFonts w:eastAsia="Times New Roman" w:cs="Arial"/>
                <w:b/>
                <w:szCs w:val="18"/>
                <w:lang w:eastAsia="fr-FR"/>
              </w:rPr>
              <w:t xml:space="preserve"> </w:t>
            </w:r>
            <w:r w:rsidR="000E0181" w:rsidRPr="00333406">
              <w:rPr>
                <w:rFonts w:eastAsia="Times New Roman" w:cs="Arial"/>
                <w:b/>
                <w:szCs w:val="18"/>
                <w:lang w:eastAsia="fr-FR"/>
              </w:rPr>
              <w:t xml:space="preserve">OUI ou NON </w:t>
            </w:r>
          </w:p>
          <w:p w14:paraId="21933DF1" w14:textId="77777777" w:rsidR="000E0181" w:rsidRPr="00333406" w:rsidRDefault="000E0181" w:rsidP="000E0181">
            <w:pPr>
              <w:pStyle w:val="fcasegauche"/>
              <w:tabs>
                <w:tab w:val="left" w:pos="426"/>
              </w:tabs>
              <w:ind w:left="0" w:firstLine="0"/>
              <w:jc w:val="left"/>
              <w:rPr>
                <w:rFonts w:eastAsia="Times New Roman" w:cs="Arial"/>
                <w:b/>
                <w:szCs w:val="18"/>
                <w:lang w:eastAsia="fr-FR"/>
              </w:rPr>
            </w:pPr>
          </w:p>
          <w:p w14:paraId="0CF0BB9F" w14:textId="77777777" w:rsidR="00B47FE5" w:rsidRDefault="00B47FE5" w:rsidP="000E0181">
            <w:pPr>
              <w:pStyle w:val="fcasegauche"/>
              <w:tabs>
                <w:tab w:val="left" w:pos="426"/>
                <w:tab w:val="left" w:pos="851"/>
              </w:tabs>
              <w:rPr>
                <w:rFonts w:eastAsia="Times New Roman" w:cs="Arial"/>
                <w:b/>
                <w:szCs w:val="18"/>
                <w:lang w:eastAsia="fr-FR"/>
              </w:rPr>
            </w:pPr>
          </w:p>
          <w:p w14:paraId="30F8C3AC" w14:textId="77777777" w:rsidR="00B47FE5" w:rsidRDefault="00B47FE5" w:rsidP="000E0181">
            <w:pPr>
              <w:pStyle w:val="fcasegauche"/>
              <w:tabs>
                <w:tab w:val="left" w:pos="426"/>
                <w:tab w:val="left" w:pos="851"/>
              </w:tabs>
              <w:rPr>
                <w:rFonts w:eastAsia="Times New Roman" w:cs="Arial"/>
                <w:b/>
                <w:szCs w:val="18"/>
                <w:lang w:eastAsia="fr-FR"/>
              </w:rPr>
            </w:pPr>
          </w:p>
          <w:p w14:paraId="09EDDE9C" w14:textId="77777777" w:rsidR="00B47FE5" w:rsidRDefault="000E0181" w:rsidP="000E0181">
            <w:pPr>
              <w:pStyle w:val="fcasegauche"/>
              <w:tabs>
                <w:tab w:val="left" w:pos="426"/>
                <w:tab w:val="left" w:pos="851"/>
              </w:tabs>
              <w:rPr>
                <w:rFonts w:eastAsia="Times New Roman" w:cs="Arial"/>
                <w:b/>
                <w:szCs w:val="18"/>
                <w:lang w:eastAsia="fr-FR"/>
              </w:rPr>
            </w:pPr>
            <w:r w:rsidRPr="00333406">
              <w:rPr>
                <w:rFonts w:eastAsia="Times New Roman" w:cs="Arial"/>
                <w:b/>
                <w:szCs w:val="18"/>
                <w:lang w:eastAsia="fr-FR"/>
              </w:rPr>
              <w:t xml:space="preserve">2.     </w:t>
            </w:r>
          </w:p>
          <w:p w14:paraId="4E3A32CD" w14:textId="574B9707" w:rsidR="000E0181" w:rsidRPr="00333406" w:rsidRDefault="000E0181" w:rsidP="000E0181">
            <w:pPr>
              <w:pStyle w:val="fcasegauche"/>
              <w:tabs>
                <w:tab w:val="left" w:pos="426"/>
                <w:tab w:val="left" w:pos="851"/>
              </w:tabs>
              <w:rPr>
                <w:rFonts w:eastAsia="Times New Roman" w:cs="Arial"/>
                <w:b/>
                <w:szCs w:val="18"/>
                <w:lang w:eastAsia="fr-FR"/>
              </w:rPr>
            </w:pPr>
            <w:r w:rsidRPr="00333406">
              <w:rPr>
                <w:rFonts w:eastAsia="Times New Roman" w:cs="Arial"/>
                <w:b/>
                <w:szCs w:val="18"/>
                <w:lang w:eastAsia="fr-FR"/>
              </w:rPr>
              <w:t xml:space="preserve">  </w:t>
            </w:r>
          </w:p>
          <w:p w14:paraId="29BBC18F" w14:textId="77777777" w:rsidR="000E0181" w:rsidRPr="00333406" w:rsidRDefault="000E0181" w:rsidP="000E0181">
            <w:pPr>
              <w:pStyle w:val="fcasegauche"/>
              <w:tabs>
                <w:tab w:val="left" w:pos="426"/>
                <w:tab w:val="left" w:pos="851"/>
              </w:tabs>
              <w:ind w:left="0"/>
              <w:rPr>
                <w:rFonts w:eastAsia="Times New Roman" w:cs="Arial"/>
                <w:b/>
                <w:szCs w:val="18"/>
                <w:lang w:eastAsia="fr-FR"/>
              </w:rPr>
            </w:pPr>
          </w:p>
          <w:p w14:paraId="6B336C08" w14:textId="3349DA15" w:rsidR="000E0181" w:rsidRDefault="00940C23" w:rsidP="00D278A5">
            <w:pPr>
              <w:pStyle w:val="fcasegauche"/>
              <w:tabs>
                <w:tab w:val="left" w:pos="426"/>
                <w:tab w:val="left" w:pos="851"/>
              </w:tabs>
              <w:rPr>
                <w:rFonts w:eastAsia="Times New Roman" w:cs="Arial"/>
                <w:b/>
                <w:szCs w:val="18"/>
                <w:lang w:eastAsia="fr-FR"/>
              </w:rPr>
            </w:pPr>
            <w:r w:rsidRPr="00333406">
              <w:rPr>
                <w:rFonts w:eastAsia="Times New Roman" w:cs="Arial"/>
                <w:b/>
                <w:szCs w:val="18"/>
                <w:lang w:eastAsia="fr-FR"/>
              </w:rPr>
              <w:t xml:space="preserve">.       </w:t>
            </w:r>
            <w:r w:rsidR="000E0181" w:rsidRPr="00333406">
              <w:rPr>
                <w:rFonts w:eastAsia="Times New Roman" w:cs="Arial"/>
                <w:b/>
                <w:szCs w:val="18"/>
                <w:lang w:eastAsia="fr-FR"/>
              </w:rPr>
              <w:t xml:space="preserve">OUI ou NON </w:t>
            </w:r>
          </w:p>
          <w:p w14:paraId="33402EFF" w14:textId="77777777" w:rsidR="002F3AD5" w:rsidRPr="00333406" w:rsidRDefault="002F3AD5" w:rsidP="00D278A5">
            <w:pPr>
              <w:pStyle w:val="fcasegauche"/>
              <w:tabs>
                <w:tab w:val="left" w:pos="426"/>
                <w:tab w:val="left" w:pos="851"/>
              </w:tabs>
              <w:rPr>
                <w:rFonts w:eastAsia="Times New Roman" w:cs="Arial"/>
                <w:b/>
                <w:szCs w:val="18"/>
                <w:lang w:eastAsia="fr-FR"/>
              </w:rPr>
            </w:pPr>
          </w:p>
          <w:p w14:paraId="2EC4575C" w14:textId="77777777" w:rsidR="000E0181" w:rsidRPr="00333406" w:rsidRDefault="000E0181" w:rsidP="000E0181">
            <w:pPr>
              <w:pStyle w:val="fcasegauche"/>
              <w:tabs>
                <w:tab w:val="left" w:pos="426"/>
                <w:tab w:val="left" w:pos="851"/>
              </w:tabs>
              <w:rPr>
                <w:rFonts w:eastAsia="Times New Roman" w:cs="Arial"/>
                <w:b/>
                <w:szCs w:val="18"/>
                <w:lang w:eastAsia="fr-FR"/>
              </w:rPr>
            </w:pPr>
          </w:p>
          <w:p w14:paraId="3D581FFE" w14:textId="6B431840" w:rsidR="000E0181" w:rsidRPr="00333406" w:rsidRDefault="00940C23" w:rsidP="000E0181">
            <w:pPr>
              <w:pStyle w:val="fcasegauche"/>
              <w:tabs>
                <w:tab w:val="left" w:pos="426"/>
                <w:tab w:val="left" w:pos="851"/>
              </w:tabs>
              <w:rPr>
                <w:rFonts w:eastAsia="Times New Roman" w:cs="Arial"/>
                <w:b/>
                <w:szCs w:val="18"/>
                <w:lang w:eastAsia="fr-FR"/>
              </w:rPr>
            </w:pPr>
            <w:r w:rsidRPr="00333406">
              <w:rPr>
                <w:rFonts w:eastAsia="Times New Roman" w:cs="Arial"/>
                <w:b/>
                <w:szCs w:val="18"/>
                <w:lang w:eastAsia="fr-FR"/>
              </w:rPr>
              <w:t xml:space="preserve">.       </w:t>
            </w:r>
            <w:r w:rsidR="000E0181" w:rsidRPr="00333406">
              <w:rPr>
                <w:rFonts w:eastAsia="Times New Roman" w:cs="Arial"/>
                <w:b/>
                <w:szCs w:val="18"/>
                <w:lang w:eastAsia="fr-FR"/>
              </w:rPr>
              <w:t xml:space="preserve">OUI ou NON </w:t>
            </w:r>
          </w:p>
          <w:p w14:paraId="172A5A91" w14:textId="77777777" w:rsidR="001B442E" w:rsidRPr="00333406" w:rsidRDefault="001B442E" w:rsidP="000E0181">
            <w:pPr>
              <w:pStyle w:val="fcasegauche"/>
              <w:tabs>
                <w:tab w:val="left" w:pos="426"/>
                <w:tab w:val="left" w:pos="851"/>
              </w:tabs>
              <w:rPr>
                <w:rFonts w:eastAsia="Times New Roman" w:cs="Arial"/>
                <w:b/>
                <w:szCs w:val="18"/>
                <w:lang w:eastAsia="fr-FR"/>
              </w:rPr>
            </w:pPr>
          </w:p>
          <w:p w14:paraId="78D01642" w14:textId="2B340324" w:rsidR="000E0181" w:rsidRPr="00333406" w:rsidRDefault="000E0181" w:rsidP="000E0181">
            <w:pPr>
              <w:pStyle w:val="fcasegauche"/>
              <w:tabs>
                <w:tab w:val="left" w:pos="426"/>
                <w:tab w:val="left" w:pos="851"/>
              </w:tabs>
              <w:ind w:left="0"/>
              <w:rPr>
                <w:rFonts w:eastAsia="Times New Roman" w:cs="Arial"/>
                <w:b/>
                <w:szCs w:val="18"/>
                <w:lang w:eastAsia="fr-FR"/>
              </w:rPr>
            </w:pPr>
          </w:p>
          <w:p w14:paraId="1E4C0442" w14:textId="02087AF1" w:rsidR="00987B4F" w:rsidRPr="00333406" w:rsidRDefault="0068024C" w:rsidP="000E0181">
            <w:pPr>
              <w:pStyle w:val="fcasegauche"/>
              <w:tabs>
                <w:tab w:val="left" w:pos="426"/>
                <w:tab w:val="left" w:pos="851"/>
              </w:tabs>
              <w:ind w:left="0"/>
              <w:rPr>
                <w:rFonts w:eastAsia="Times New Roman" w:cs="Arial"/>
                <w:b/>
                <w:szCs w:val="18"/>
                <w:lang w:eastAsia="fr-FR"/>
              </w:rPr>
            </w:pPr>
            <w:r w:rsidRPr="00333406">
              <w:rPr>
                <w:rFonts w:eastAsia="Times New Roman" w:cs="Arial"/>
                <w:b/>
                <w:szCs w:val="18"/>
                <w:lang w:eastAsia="fr-FR"/>
              </w:rPr>
              <w:t>3.3.</w:t>
            </w:r>
          </w:p>
          <w:p w14:paraId="61F2CAA6" w14:textId="70EE05D6" w:rsidR="000E0181" w:rsidRPr="00333406" w:rsidRDefault="000E0181" w:rsidP="000E0181">
            <w:pPr>
              <w:pStyle w:val="fcasegauche"/>
              <w:tabs>
                <w:tab w:val="left" w:pos="426"/>
                <w:tab w:val="left" w:pos="851"/>
              </w:tabs>
              <w:ind w:left="0"/>
              <w:rPr>
                <w:rFonts w:eastAsia="Times New Roman" w:cs="Arial"/>
                <w:b/>
                <w:szCs w:val="18"/>
                <w:lang w:eastAsia="fr-FR"/>
              </w:rPr>
            </w:pPr>
          </w:p>
          <w:p w14:paraId="7662DD79" w14:textId="30CBB952" w:rsidR="00940C23" w:rsidRDefault="00760D79" w:rsidP="00760D79">
            <w:pPr>
              <w:pStyle w:val="fcasegauche"/>
              <w:tabs>
                <w:tab w:val="left" w:pos="426"/>
              </w:tabs>
              <w:ind w:left="0"/>
              <w:rPr>
                <w:rFonts w:eastAsia="Times New Roman" w:cs="Arial"/>
                <w:b/>
                <w:szCs w:val="18"/>
                <w:lang w:eastAsia="fr-FR"/>
              </w:rPr>
            </w:pPr>
            <w:r>
              <w:rPr>
                <w:rFonts w:eastAsia="Times New Roman" w:cs="Arial"/>
                <w:b/>
                <w:szCs w:val="18"/>
                <w:lang w:eastAsia="fr-FR"/>
              </w:rPr>
              <w:tab/>
            </w:r>
            <w:r>
              <w:rPr>
                <w:rFonts w:eastAsia="Times New Roman" w:cs="Arial"/>
                <w:b/>
                <w:szCs w:val="18"/>
                <w:lang w:eastAsia="fr-FR"/>
              </w:rPr>
              <w:tab/>
            </w:r>
          </w:p>
          <w:p w14:paraId="12914034" w14:textId="77777777" w:rsidR="00760D79" w:rsidRPr="00333406" w:rsidRDefault="00760D79" w:rsidP="00760D79">
            <w:pPr>
              <w:pStyle w:val="fcasegauche"/>
              <w:tabs>
                <w:tab w:val="left" w:pos="426"/>
              </w:tabs>
              <w:ind w:left="0"/>
              <w:rPr>
                <w:rFonts w:eastAsia="Times New Roman" w:cs="Arial"/>
                <w:b/>
                <w:szCs w:val="18"/>
                <w:lang w:eastAsia="fr-FR"/>
              </w:rPr>
            </w:pPr>
          </w:p>
          <w:p w14:paraId="727B1731" w14:textId="06592B80" w:rsidR="000E0181" w:rsidRDefault="00940C23" w:rsidP="00987B4F">
            <w:pPr>
              <w:pStyle w:val="fcasegauche"/>
              <w:tabs>
                <w:tab w:val="left" w:pos="426"/>
                <w:tab w:val="left" w:pos="851"/>
              </w:tabs>
              <w:rPr>
                <w:rFonts w:eastAsia="Times New Roman" w:cs="Arial"/>
                <w:b/>
                <w:szCs w:val="18"/>
                <w:lang w:eastAsia="fr-FR"/>
              </w:rPr>
            </w:pPr>
            <w:r w:rsidRPr="00333406">
              <w:rPr>
                <w:rFonts w:eastAsia="Times New Roman" w:cs="Arial"/>
                <w:b/>
                <w:szCs w:val="18"/>
                <w:lang w:eastAsia="fr-FR"/>
              </w:rPr>
              <w:t xml:space="preserve">.       </w:t>
            </w:r>
            <w:r w:rsidR="000E0181" w:rsidRPr="00333406">
              <w:rPr>
                <w:rFonts w:eastAsia="Times New Roman" w:cs="Arial"/>
                <w:b/>
                <w:szCs w:val="18"/>
                <w:lang w:eastAsia="fr-FR"/>
              </w:rPr>
              <w:t xml:space="preserve">OUI ou NON </w:t>
            </w:r>
          </w:p>
          <w:p w14:paraId="25E67A75" w14:textId="77777777" w:rsidR="002F3AD5" w:rsidRPr="00333406" w:rsidRDefault="002F3AD5" w:rsidP="00987B4F">
            <w:pPr>
              <w:pStyle w:val="fcasegauche"/>
              <w:tabs>
                <w:tab w:val="left" w:pos="426"/>
                <w:tab w:val="left" w:pos="851"/>
              </w:tabs>
              <w:rPr>
                <w:rFonts w:eastAsia="Times New Roman" w:cs="Arial"/>
                <w:b/>
                <w:szCs w:val="18"/>
                <w:lang w:eastAsia="fr-FR"/>
              </w:rPr>
            </w:pPr>
          </w:p>
          <w:p w14:paraId="7735A0B8" w14:textId="77777777" w:rsidR="000E0181" w:rsidRPr="00333406" w:rsidRDefault="000E0181" w:rsidP="000E0181">
            <w:pPr>
              <w:pStyle w:val="fcasegauche"/>
              <w:tabs>
                <w:tab w:val="left" w:pos="426"/>
                <w:tab w:val="left" w:pos="851"/>
              </w:tabs>
              <w:ind w:left="0"/>
              <w:rPr>
                <w:rFonts w:eastAsia="Times New Roman" w:cs="Arial"/>
                <w:b/>
                <w:szCs w:val="18"/>
                <w:lang w:eastAsia="fr-FR"/>
              </w:rPr>
            </w:pPr>
          </w:p>
          <w:p w14:paraId="5F639EAA" w14:textId="77777777" w:rsidR="000E0181" w:rsidRPr="00333406" w:rsidRDefault="000E0181" w:rsidP="000E0181">
            <w:pPr>
              <w:pStyle w:val="fcasegauche"/>
              <w:tabs>
                <w:tab w:val="left" w:pos="426"/>
                <w:tab w:val="left" w:pos="851"/>
              </w:tabs>
              <w:ind w:left="0"/>
              <w:rPr>
                <w:rFonts w:eastAsia="Times New Roman" w:cs="Arial"/>
                <w:b/>
                <w:szCs w:val="18"/>
                <w:lang w:eastAsia="fr-FR"/>
              </w:rPr>
            </w:pPr>
          </w:p>
          <w:p w14:paraId="7D725AE7" w14:textId="0FF7DBED" w:rsidR="000E0181" w:rsidRPr="00333406" w:rsidRDefault="00940C23" w:rsidP="001B442E">
            <w:pPr>
              <w:pStyle w:val="fcasegauche"/>
              <w:tabs>
                <w:tab w:val="left" w:pos="426"/>
                <w:tab w:val="left" w:pos="851"/>
              </w:tabs>
              <w:rPr>
                <w:rFonts w:eastAsia="Times New Roman" w:cs="Arial"/>
                <w:b/>
                <w:szCs w:val="18"/>
                <w:lang w:eastAsia="fr-FR"/>
              </w:rPr>
            </w:pPr>
            <w:r w:rsidRPr="00333406">
              <w:rPr>
                <w:rFonts w:eastAsia="Times New Roman" w:cs="Arial"/>
                <w:b/>
                <w:szCs w:val="18"/>
                <w:lang w:eastAsia="fr-FR"/>
              </w:rPr>
              <w:t xml:space="preserve">.       </w:t>
            </w:r>
            <w:r w:rsidR="000E0181" w:rsidRPr="00333406">
              <w:rPr>
                <w:rFonts w:eastAsia="Times New Roman" w:cs="Arial"/>
                <w:b/>
                <w:szCs w:val="18"/>
                <w:lang w:eastAsia="fr-FR"/>
              </w:rPr>
              <w:t>OUI ou NON</w:t>
            </w:r>
          </w:p>
          <w:p w14:paraId="27164D93" w14:textId="77777777" w:rsidR="000E0181" w:rsidRPr="00333406" w:rsidRDefault="000E0181" w:rsidP="000E0181">
            <w:pPr>
              <w:pStyle w:val="fcasegauche"/>
              <w:tabs>
                <w:tab w:val="left" w:pos="426"/>
                <w:tab w:val="left" w:pos="851"/>
              </w:tabs>
              <w:ind w:left="0"/>
              <w:rPr>
                <w:rFonts w:eastAsia="Times New Roman" w:cs="Arial"/>
                <w:b/>
                <w:szCs w:val="18"/>
                <w:lang w:eastAsia="fr-FR"/>
              </w:rPr>
            </w:pPr>
          </w:p>
          <w:p w14:paraId="3FB54F3E" w14:textId="46BD2348" w:rsidR="00940C23" w:rsidRPr="00333406" w:rsidRDefault="000E0181" w:rsidP="0068024C">
            <w:pPr>
              <w:pStyle w:val="fcasegauche"/>
              <w:tabs>
                <w:tab w:val="left" w:pos="426"/>
                <w:tab w:val="left" w:pos="851"/>
              </w:tabs>
              <w:rPr>
                <w:rFonts w:eastAsia="Times New Roman" w:cs="Arial"/>
                <w:b/>
                <w:szCs w:val="18"/>
                <w:lang w:eastAsia="fr-FR"/>
              </w:rPr>
            </w:pPr>
            <w:r w:rsidRPr="00333406">
              <w:rPr>
                <w:rFonts w:eastAsia="Times New Roman" w:cs="Arial"/>
                <w:b/>
                <w:szCs w:val="18"/>
                <w:lang w:eastAsia="fr-FR"/>
              </w:rPr>
              <w:t xml:space="preserve"> </w:t>
            </w:r>
          </w:p>
          <w:p w14:paraId="2CF8DA41" w14:textId="3A053792" w:rsidR="000E0181" w:rsidRDefault="000E0181" w:rsidP="000E0181">
            <w:pPr>
              <w:pStyle w:val="fcasegauche"/>
              <w:tabs>
                <w:tab w:val="left" w:pos="426"/>
                <w:tab w:val="left" w:pos="851"/>
              </w:tabs>
              <w:ind w:left="0" w:firstLine="0"/>
              <w:rPr>
                <w:rFonts w:eastAsia="Times New Roman" w:cs="Arial"/>
                <w:b/>
                <w:szCs w:val="18"/>
                <w:lang w:eastAsia="fr-FR"/>
              </w:rPr>
            </w:pPr>
            <w:r w:rsidRPr="00333406">
              <w:rPr>
                <w:rFonts w:eastAsia="Times New Roman" w:cs="Arial"/>
                <w:b/>
                <w:szCs w:val="18"/>
                <w:lang w:eastAsia="fr-FR"/>
              </w:rPr>
              <w:t>.</w:t>
            </w:r>
            <w:r w:rsidRPr="00333406">
              <w:rPr>
                <w:rFonts w:eastAsia="Times New Roman" w:cs="Arial"/>
                <w:b/>
                <w:szCs w:val="18"/>
                <w:lang w:eastAsia="fr-FR"/>
              </w:rPr>
              <w:tab/>
              <w:t xml:space="preserve">OUI ou NON </w:t>
            </w:r>
          </w:p>
          <w:p w14:paraId="7531C0E4" w14:textId="77777777" w:rsidR="00AD3FFA" w:rsidRDefault="00AD3FFA" w:rsidP="000E0181">
            <w:pPr>
              <w:pStyle w:val="fcasegauche"/>
              <w:tabs>
                <w:tab w:val="left" w:pos="426"/>
                <w:tab w:val="left" w:pos="851"/>
              </w:tabs>
              <w:ind w:left="0" w:firstLine="0"/>
              <w:rPr>
                <w:rFonts w:eastAsia="Times New Roman" w:cs="Arial"/>
                <w:b/>
                <w:szCs w:val="18"/>
                <w:lang w:eastAsia="fr-FR"/>
              </w:rPr>
            </w:pPr>
          </w:p>
          <w:p w14:paraId="71B35442" w14:textId="3802476F" w:rsidR="00940C23" w:rsidRDefault="000E0181" w:rsidP="000E0181">
            <w:pPr>
              <w:pStyle w:val="fcasegauche"/>
              <w:tabs>
                <w:tab w:val="left" w:pos="426"/>
                <w:tab w:val="left" w:pos="851"/>
              </w:tabs>
              <w:ind w:left="0" w:firstLine="0"/>
              <w:rPr>
                <w:rFonts w:eastAsia="Times New Roman" w:cs="Arial"/>
                <w:b/>
                <w:szCs w:val="18"/>
                <w:lang w:eastAsia="fr-FR"/>
              </w:rPr>
            </w:pPr>
            <w:r w:rsidRPr="00333406">
              <w:rPr>
                <w:rFonts w:eastAsia="Times New Roman" w:cs="Arial"/>
                <w:b/>
                <w:szCs w:val="18"/>
                <w:lang w:eastAsia="fr-FR"/>
              </w:rPr>
              <w:t>.</w:t>
            </w:r>
            <w:r w:rsidRPr="00333406">
              <w:rPr>
                <w:rFonts w:eastAsia="Times New Roman" w:cs="Arial"/>
                <w:b/>
                <w:szCs w:val="18"/>
                <w:lang w:eastAsia="fr-FR"/>
              </w:rPr>
              <w:tab/>
              <w:t>OUI ou NON</w:t>
            </w:r>
          </w:p>
          <w:p w14:paraId="7AFE19B7" w14:textId="77777777" w:rsidR="000E0181" w:rsidRPr="00333406" w:rsidRDefault="000E0181" w:rsidP="000E0181">
            <w:pPr>
              <w:pStyle w:val="fcasegauche"/>
              <w:tabs>
                <w:tab w:val="left" w:pos="426"/>
                <w:tab w:val="left" w:pos="851"/>
              </w:tabs>
              <w:ind w:left="0" w:firstLine="0"/>
              <w:rPr>
                <w:rFonts w:eastAsia="Times New Roman" w:cs="Arial"/>
                <w:b/>
                <w:szCs w:val="18"/>
                <w:lang w:eastAsia="fr-FR"/>
              </w:rPr>
            </w:pPr>
            <w:r w:rsidRPr="00333406">
              <w:rPr>
                <w:rFonts w:eastAsia="Times New Roman" w:cs="Arial"/>
                <w:b/>
                <w:szCs w:val="18"/>
                <w:lang w:eastAsia="fr-FR"/>
              </w:rPr>
              <w:t>.</w:t>
            </w:r>
            <w:r w:rsidRPr="00333406">
              <w:rPr>
                <w:rFonts w:eastAsia="Times New Roman" w:cs="Arial"/>
                <w:b/>
                <w:szCs w:val="18"/>
                <w:lang w:eastAsia="fr-FR"/>
              </w:rPr>
              <w:tab/>
              <w:t xml:space="preserve">OUI ou NON </w:t>
            </w:r>
          </w:p>
          <w:p w14:paraId="48569999" w14:textId="788814CC" w:rsidR="000E0181" w:rsidRPr="00333406" w:rsidRDefault="000E0181" w:rsidP="000E0181">
            <w:pPr>
              <w:pStyle w:val="fcasegauche"/>
              <w:tabs>
                <w:tab w:val="left" w:pos="426"/>
                <w:tab w:val="left" w:pos="851"/>
              </w:tabs>
              <w:ind w:left="0" w:firstLine="0"/>
              <w:rPr>
                <w:rFonts w:eastAsia="Times New Roman" w:cs="Arial"/>
                <w:b/>
                <w:szCs w:val="18"/>
                <w:lang w:eastAsia="fr-FR"/>
              </w:rPr>
            </w:pPr>
            <w:r w:rsidRPr="00333406">
              <w:rPr>
                <w:rFonts w:eastAsia="Times New Roman" w:cs="Arial"/>
                <w:b/>
                <w:szCs w:val="18"/>
                <w:lang w:eastAsia="fr-FR"/>
              </w:rPr>
              <w:t>.</w:t>
            </w:r>
            <w:r w:rsidRPr="00333406">
              <w:rPr>
                <w:rFonts w:eastAsia="Times New Roman" w:cs="Arial"/>
                <w:b/>
                <w:szCs w:val="18"/>
                <w:lang w:eastAsia="fr-FR"/>
              </w:rPr>
              <w:tab/>
              <w:t xml:space="preserve">OUI ou NON </w:t>
            </w:r>
          </w:p>
          <w:p w14:paraId="2685B04C" w14:textId="30467A1F" w:rsidR="000E0181" w:rsidRPr="00333406" w:rsidRDefault="000E0181" w:rsidP="000E0181">
            <w:pPr>
              <w:pStyle w:val="fcasegauche"/>
              <w:tabs>
                <w:tab w:val="left" w:pos="426"/>
                <w:tab w:val="left" w:pos="851"/>
              </w:tabs>
              <w:ind w:left="0" w:firstLine="0"/>
              <w:rPr>
                <w:rFonts w:eastAsia="Times New Roman" w:cs="Arial"/>
                <w:b/>
                <w:szCs w:val="18"/>
                <w:lang w:eastAsia="fr-FR"/>
              </w:rPr>
            </w:pPr>
            <w:r w:rsidRPr="00333406">
              <w:rPr>
                <w:rFonts w:eastAsia="Times New Roman" w:cs="Arial"/>
                <w:b/>
                <w:szCs w:val="18"/>
                <w:lang w:eastAsia="fr-FR"/>
              </w:rPr>
              <w:t>.</w:t>
            </w:r>
            <w:r w:rsidRPr="00333406">
              <w:rPr>
                <w:rFonts w:eastAsia="Times New Roman" w:cs="Arial"/>
                <w:b/>
                <w:szCs w:val="18"/>
                <w:lang w:eastAsia="fr-FR"/>
              </w:rPr>
              <w:tab/>
              <w:t>OUI ou NON</w:t>
            </w:r>
          </w:p>
          <w:p w14:paraId="4BE1BD78" w14:textId="3DBF00A3" w:rsidR="000E0181" w:rsidRDefault="000E0181" w:rsidP="000E0181">
            <w:pPr>
              <w:pStyle w:val="fcasegauche"/>
              <w:tabs>
                <w:tab w:val="left" w:pos="426"/>
                <w:tab w:val="left" w:pos="851"/>
              </w:tabs>
              <w:ind w:left="0" w:firstLine="0"/>
              <w:rPr>
                <w:rFonts w:eastAsia="Times New Roman" w:cs="Arial"/>
                <w:b/>
                <w:szCs w:val="18"/>
                <w:lang w:eastAsia="fr-FR"/>
              </w:rPr>
            </w:pPr>
            <w:r w:rsidRPr="00333406">
              <w:rPr>
                <w:rFonts w:eastAsia="Times New Roman" w:cs="Arial"/>
                <w:b/>
                <w:szCs w:val="18"/>
                <w:lang w:eastAsia="fr-FR"/>
              </w:rPr>
              <w:t>.</w:t>
            </w:r>
            <w:r w:rsidRPr="00333406">
              <w:rPr>
                <w:rFonts w:eastAsia="Times New Roman" w:cs="Arial"/>
                <w:b/>
                <w:szCs w:val="18"/>
                <w:lang w:eastAsia="fr-FR"/>
              </w:rPr>
              <w:tab/>
              <w:t>OUI ou NON</w:t>
            </w:r>
          </w:p>
          <w:p w14:paraId="63884900" w14:textId="77777777" w:rsidR="00AD3FFA" w:rsidRDefault="00AD3FFA" w:rsidP="000E0181">
            <w:pPr>
              <w:pStyle w:val="fcasegauche"/>
              <w:tabs>
                <w:tab w:val="left" w:pos="426"/>
                <w:tab w:val="left" w:pos="851"/>
              </w:tabs>
              <w:ind w:left="0" w:firstLine="0"/>
              <w:rPr>
                <w:rFonts w:eastAsia="Times New Roman" w:cs="Arial"/>
                <w:b/>
                <w:szCs w:val="18"/>
                <w:lang w:eastAsia="fr-FR"/>
              </w:rPr>
            </w:pPr>
          </w:p>
          <w:p w14:paraId="2E2E82A1" w14:textId="77777777" w:rsidR="000E0181" w:rsidRPr="00333406" w:rsidRDefault="000E0181" w:rsidP="000E0181">
            <w:pPr>
              <w:pStyle w:val="fcasegauche"/>
              <w:tabs>
                <w:tab w:val="left" w:pos="426"/>
                <w:tab w:val="left" w:pos="851"/>
              </w:tabs>
              <w:ind w:left="0" w:firstLine="0"/>
              <w:rPr>
                <w:rFonts w:eastAsia="Times New Roman" w:cs="Arial"/>
                <w:b/>
                <w:szCs w:val="18"/>
                <w:lang w:eastAsia="fr-FR"/>
              </w:rPr>
            </w:pPr>
            <w:r w:rsidRPr="00333406">
              <w:rPr>
                <w:rFonts w:eastAsia="Times New Roman" w:cs="Arial"/>
                <w:b/>
                <w:szCs w:val="18"/>
                <w:lang w:eastAsia="fr-FR"/>
              </w:rPr>
              <w:t>.</w:t>
            </w:r>
            <w:r w:rsidRPr="00333406">
              <w:rPr>
                <w:rFonts w:eastAsia="Times New Roman" w:cs="Arial"/>
                <w:b/>
                <w:szCs w:val="18"/>
                <w:lang w:eastAsia="fr-FR"/>
              </w:rPr>
              <w:tab/>
              <w:t xml:space="preserve">OUI ou NON </w:t>
            </w:r>
          </w:p>
          <w:p w14:paraId="66B2A134" w14:textId="66EAA68E" w:rsidR="000E0181" w:rsidRDefault="000E0181" w:rsidP="000E0181">
            <w:pPr>
              <w:pStyle w:val="fcasegauche"/>
              <w:tabs>
                <w:tab w:val="left" w:pos="426"/>
                <w:tab w:val="left" w:pos="851"/>
              </w:tabs>
              <w:ind w:left="0" w:firstLine="0"/>
              <w:rPr>
                <w:rFonts w:eastAsia="Times New Roman" w:cs="Arial"/>
                <w:b/>
                <w:szCs w:val="18"/>
                <w:lang w:eastAsia="fr-FR"/>
              </w:rPr>
            </w:pPr>
          </w:p>
          <w:p w14:paraId="3C3BD8E8" w14:textId="77777777" w:rsidR="00477EB0" w:rsidRDefault="00477EB0" w:rsidP="00987B4F">
            <w:pPr>
              <w:pStyle w:val="fcasegauche"/>
              <w:tabs>
                <w:tab w:val="left" w:pos="426"/>
                <w:tab w:val="left" w:pos="851"/>
              </w:tabs>
              <w:rPr>
                <w:rFonts w:eastAsia="Times New Roman" w:cs="Arial"/>
                <w:b/>
                <w:szCs w:val="18"/>
                <w:lang w:eastAsia="fr-FR"/>
              </w:rPr>
            </w:pPr>
          </w:p>
          <w:p w14:paraId="6DDF34E9" w14:textId="1F1E5A65" w:rsidR="000E0181" w:rsidRDefault="00477EB0" w:rsidP="00987B4F">
            <w:pPr>
              <w:pStyle w:val="fcasegauche"/>
              <w:tabs>
                <w:tab w:val="left" w:pos="426"/>
                <w:tab w:val="left" w:pos="851"/>
              </w:tabs>
              <w:rPr>
                <w:rFonts w:eastAsia="Times New Roman" w:cs="Arial"/>
                <w:b/>
                <w:szCs w:val="18"/>
                <w:lang w:eastAsia="fr-FR"/>
              </w:rPr>
            </w:pPr>
            <w:r>
              <w:rPr>
                <w:rFonts w:eastAsia="Times New Roman" w:cs="Arial"/>
                <w:b/>
                <w:szCs w:val="18"/>
                <w:lang w:eastAsia="fr-FR"/>
              </w:rPr>
              <w:t xml:space="preserve">4.     </w:t>
            </w:r>
            <w:r w:rsidR="000E0181" w:rsidRPr="00333406">
              <w:rPr>
                <w:rFonts w:eastAsia="Times New Roman" w:cs="Arial"/>
                <w:b/>
                <w:szCs w:val="18"/>
                <w:lang w:eastAsia="fr-FR"/>
              </w:rPr>
              <w:t xml:space="preserve">OUI ou NON </w:t>
            </w:r>
          </w:p>
          <w:p w14:paraId="6A7E8EC2" w14:textId="77777777" w:rsidR="00477EB0" w:rsidRDefault="00477EB0" w:rsidP="00987B4F">
            <w:pPr>
              <w:pStyle w:val="fcasegauche"/>
              <w:tabs>
                <w:tab w:val="left" w:pos="426"/>
                <w:tab w:val="left" w:pos="851"/>
              </w:tabs>
              <w:rPr>
                <w:rFonts w:eastAsia="Times New Roman" w:cs="Arial"/>
                <w:b/>
                <w:szCs w:val="18"/>
                <w:lang w:eastAsia="fr-FR"/>
              </w:rPr>
            </w:pPr>
          </w:p>
          <w:p w14:paraId="668FD4D8" w14:textId="77777777" w:rsidR="00760D79" w:rsidRDefault="00760D79" w:rsidP="00987B4F">
            <w:pPr>
              <w:pStyle w:val="fcasegauche"/>
              <w:tabs>
                <w:tab w:val="left" w:pos="426"/>
                <w:tab w:val="left" w:pos="851"/>
              </w:tabs>
              <w:rPr>
                <w:rFonts w:eastAsia="Times New Roman" w:cs="Arial"/>
                <w:b/>
                <w:szCs w:val="18"/>
                <w:lang w:eastAsia="fr-FR"/>
              </w:rPr>
            </w:pPr>
          </w:p>
          <w:p w14:paraId="3ABAED91" w14:textId="6F0BFF90" w:rsidR="000E0181" w:rsidRPr="00333406" w:rsidRDefault="0068024C" w:rsidP="0068024C">
            <w:pPr>
              <w:pStyle w:val="fcasegauche"/>
              <w:tabs>
                <w:tab w:val="left" w:pos="426"/>
                <w:tab w:val="left" w:pos="851"/>
              </w:tabs>
              <w:ind w:left="0" w:firstLine="0"/>
              <w:rPr>
                <w:rFonts w:eastAsia="Times New Roman" w:cs="Arial"/>
                <w:b/>
                <w:szCs w:val="18"/>
                <w:lang w:eastAsia="fr-FR"/>
              </w:rPr>
            </w:pPr>
            <w:r w:rsidRPr="00333406">
              <w:rPr>
                <w:rFonts w:eastAsia="Times New Roman" w:cs="Arial"/>
                <w:b/>
                <w:szCs w:val="18"/>
                <w:lang w:eastAsia="fr-FR"/>
              </w:rPr>
              <w:t>5</w:t>
            </w:r>
            <w:r w:rsidR="000E0181" w:rsidRPr="00333406">
              <w:rPr>
                <w:rFonts w:eastAsia="Times New Roman" w:cs="Arial"/>
                <w:b/>
                <w:szCs w:val="18"/>
                <w:lang w:eastAsia="fr-FR"/>
              </w:rPr>
              <w:t>.</w:t>
            </w:r>
            <w:r w:rsidR="000E0181" w:rsidRPr="00333406">
              <w:rPr>
                <w:rFonts w:eastAsia="Times New Roman" w:cs="Arial"/>
                <w:b/>
                <w:szCs w:val="18"/>
                <w:lang w:eastAsia="fr-FR"/>
              </w:rPr>
              <w:tab/>
              <w:t>OUI ou NON</w:t>
            </w:r>
          </w:p>
          <w:p w14:paraId="3A5839EA" w14:textId="35D26E8A" w:rsidR="00940C23" w:rsidRPr="00333406" w:rsidRDefault="00DD3366" w:rsidP="0068024C">
            <w:pPr>
              <w:pStyle w:val="fcasegauche"/>
              <w:tabs>
                <w:tab w:val="left" w:pos="426"/>
                <w:tab w:val="left" w:pos="851"/>
              </w:tabs>
              <w:ind w:left="0" w:firstLine="0"/>
              <w:rPr>
                <w:rFonts w:eastAsia="Times New Roman" w:cs="Arial"/>
                <w:b/>
                <w:szCs w:val="18"/>
                <w:lang w:eastAsia="fr-FR"/>
              </w:rPr>
            </w:pPr>
            <w:r>
              <w:rPr>
                <w:rFonts w:eastAsia="Times New Roman" w:cs="Arial"/>
                <w:b/>
                <w:szCs w:val="18"/>
                <w:lang w:eastAsia="fr-FR"/>
              </w:rPr>
              <w:t xml:space="preserve">         </w:t>
            </w:r>
          </w:p>
          <w:p w14:paraId="0E263E04" w14:textId="10070C0F" w:rsidR="00DD3366" w:rsidRDefault="000E0181" w:rsidP="00760D79">
            <w:pPr>
              <w:pStyle w:val="fcasegauche"/>
              <w:tabs>
                <w:tab w:val="left" w:pos="426"/>
                <w:tab w:val="left" w:pos="851"/>
              </w:tabs>
              <w:ind w:left="0" w:firstLine="0"/>
              <w:rPr>
                <w:rFonts w:eastAsia="Times New Roman" w:cs="Arial"/>
                <w:b/>
                <w:szCs w:val="18"/>
                <w:lang w:eastAsia="fr-FR"/>
              </w:rPr>
            </w:pPr>
            <w:r w:rsidRPr="00333406">
              <w:rPr>
                <w:rFonts w:eastAsia="Times New Roman" w:cs="Arial"/>
                <w:b/>
                <w:szCs w:val="18"/>
                <w:lang w:eastAsia="fr-FR"/>
              </w:rPr>
              <w:t xml:space="preserve"> </w:t>
            </w:r>
          </w:p>
          <w:p w14:paraId="5264ED1C" w14:textId="33722BA0" w:rsidR="00940C23" w:rsidRPr="00333406" w:rsidRDefault="00887DB4" w:rsidP="00887DB4">
            <w:pPr>
              <w:pStyle w:val="fcasegauche"/>
              <w:tabs>
                <w:tab w:val="left" w:pos="426"/>
                <w:tab w:val="left" w:pos="851"/>
              </w:tabs>
              <w:rPr>
                <w:rFonts w:eastAsia="Times New Roman" w:cs="Arial"/>
                <w:b/>
                <w:szCs w:val="18"/>
                <w:lang w:eastAsia="fr-FR"/>
              </w:rPr>
            </w:pPr>
            <w:r>
              <w:rPr>
                <w:rFonts w:eastAsia="Times New Roman" w:cs="Arial"/>
                <w:b/>
                <w:szCs w:val="18"/>
                <w:lang w:eastAsia="fr-FR"/>
              </w:rPr>
              <w:t>6</w:t>
            </w:r>
            <w:r w:rsidR="00940C23" w:rsidRPr="00333406">
              <w:rPr>
                <w:rFonts w:eastAsia="Times New Roman" w:cs="Arial"/>
                <w:b/>
                <w:szCs w:val="18"/>
                <w:lang w:eastAsia="fr-FR"/>
              </w:rPr>
              <w:t xml:space="preserve">.    </w:t>
            </w:r>
            <w:r w:rsidR="00477EB0">
              <w:rPr>
                <w:rFonts w:eastAsia="Times New Roman" w:cs="Arial"/>
                <w:b/>
                <w:szCs w:val="18"/>
                <w:lang w:eastAsia="fr-FR"/>
              </w:rPr>
              <w:t xml:space="preserve"> </w:t>
            </w:r>
            <w:r w:rsidR="00940C23" w:rsidRPr="00333406">
              <w:rPr>
                <w:rFonts w:eastAsia="Times New Roman" w:cs="Arial"/>
                <w:b/>
                <w:szCs w:val="18"/>
                <w:lang w:eastAsia="fr-FR"/>
              </w:rPr>
              <w:t xml:space="preserve"> </w:t>
            </w:r>
            <w:r w:rsidR="000E0181" w:rsidRPr="00333406">
              <w:rPr>
                <w:rFonts w:eastAsia="Times New Roman" w:cs="Arial"/>
                <w:b/>
                <w:szCs w:val="18"/>
                <w:lang w:eastAsia="fr-FR"/>
              </w:rPr>
              <w:t xml:space="preserve">OUI ou NON </w:t>
            </w:r>
          </w:p>
          <w:p w14:paraId="4870EF03" w14:textId="61350408" w:rsidR="000E0181" w:rsidRDefault="000E0181" w:rsidP="000E0181">
            <w:pPr>
              <w:pStyle w:val="fcasegauche"/>
              <w:tabs>
                <w:tab w:val="left" w:pos="426"/>
                <w:tab w:val="left" w:pos="851"/>
              </w:tabs>
              <w:ind w:left="0" w:firstLine="0"/>
              <w:rPr>
                <w:rFonts w:eastAsia="Times New Roman" w:cs="Arial"/>
                <w:b/>
                <w:szCs w:val="18"/>
                <w:lang w:eastAsia="fr-FR"/>
              </w:rPr>
            </w:pPr>
          </w:p>
          <w:p w14:paraId="49E88FA8" w14:textId="77777777" w:rsidR="00B47FE5" w:rsidRPr="00333406" w:rsidRDefault="00B47FE5" w:rsidP="000E0181">
            <w:pPr>
              <w:pStyle w:val="fcasegauche"/>
              <w:tabs>
                <w:tab w:val="left" w:pos="426"/>
                <w:tab w:val="left" w:pos="851"/>
              </w:tabs>
              <w:ind w:left="0" w:firstLine="0"/>
              <w:rPr>
                <w:rFonts w:eastAsia="Times New Roman" w:cs="Arial"/>
                <w:b/>
                <w:szCs w:val="18"/>
                <w:lang w:eastAsia="fr-FR"/>
              </w:rPr>
            </w:pPr>
          </w:p>
          <w:p w14:paraId="2F8E2866" w14:textId="56B7D4C0" w:rsidR="000E0181" w:rsidRPr="00333406" w:rsidRDefault="00940C23" w:rsidP="000E0181">
            <w:pPr>
              <w:pStyle w:val="fcasegauche"/>
              <w:tabs>
                <w:tab w:val="left" w:pos="426"/>
                <w:tab w:val="left" w:pos="851"/>
              </w:tabs>
              <w:ind w:left="0" w:firstLine="0"/>
              <w:rPr>
                <w:rFonts w:eastAsia="Times New Roman" w:cs="Arial"/>
                <w:b/>
                <w:szCs w:val="18"/>
                <w:lang w:eastAsia="fr-FR"/>
              </w:rPr>
            </w:pPr>
            <w:r w:rsidRPr="00333406">
              <w:rPr>
                <w:rFonts w:eastAsia="Times New Roman" w:cs="Arial"/>
                <w:b/>
                <w:szCs w:val="18"/>
                <w:lang w:eastAsia="fr-FR"/>
              </w:rPr>
              <w:t xml:space="preserve">.       </w:t>
            </w:r>
            <w:r w:rsidR="000E0181" w:rsidRPr="00333406">
              <w:rPr>
                <w:rFonts w:eastAsia="Times New Roman" w:cs="Arial"/>
                <w:b/>
                <w:szCs w:val="18"/>
                <w:lang w:eastAsia="fr-FR"/>
              </w:rPr>
              <w:t xml:space="preserve">OUI ou NON </w:t>
            </w:r>
          </w:p>
          <w:p w14:paraId="535C388D" w14:textId="710685B3" w:rsidR="000E0181" w:rsidRPr="00333406" w:rsidRDefault="000E0181" w:rsidP="00940C23">
            <w:pPr>
              <w:pStyle w:val="fcasegauche"/>
              <w:tabs>
                <w:tab w:val="left" w:pos="426"/>
                <w:tab w:val="left" w:pos="851"/>
              </w:tabs>
              <w:ind w:left="0" w:firstLine="0"/>
              <w:rPr>
                <w:rFonts w:eastAsia="Times New Roman" w:cs="Arial"/>
                <w:b/>
                <w:szCs w:val="18"/>
                <w:lang w:eastAsia="fr-FR"/>
              </w:rPr>
            </w:pPr>
          </w:p>
        </w:tc>
      </w:tr>
    </w:tbl>
    <w:p w14:paraId="5DD8820D" w14:textId="514B7BE5" w:rsidR="00344AB7" w:rsidRDefault="00344AB7" w:rsidP="00B335F1">
      <w:pPr>
        <w:pStyle w:val="fcase1ertab"/>
        <w:tabs>
          <w:tab w:val="left" w:pos="851"/>
        </w:tabs>
        <w:ind w:left="0" w:firstLine="0"/>
        <w:rPr>
          <w:rFonts w:cs="Arial"/>
          <w:b/>
          <w:szCs w:val="18"/>
        </w:rPr>
      </w:pPr>
    </w:p>
    <w:p w14:paraId="6422F7E4" w14:textId="77777777" w:rsidR="006F5D97" w:rsidRDefault="006F5D97" w:rsidP="00B335F1">
      <w:pPr>
        <w:pStyle w:val="fcase1ertab"/>
        <w:tabs>
          <w:tab w:val="left" w:pos="851"/>
        </w:tabs>
        <w:ind w:left="0" w:firstLine="0"/>
        <w:rPr>
          <w:rFonts w:cs="Arial"/>
          <w:b/>
          <w:szCs w:val="18"/>
        </w:rPr>
      </w:pPr>
    </w:p>
    <w:p w14:paraId="20877FCB" w14:textId="3F42838C" w:rsidR="00D22BEB" w:rsidRDefault="00D22BEB" w:rsidP="00D22BEB">
      <w:pPr>
        <w:tabs>
          <w:tab w:val="left" w:pos="851"/>
          <w:tab w:val="left" w:pos="6237"/>
        </w:tabs>
        <w:rPr>
          <w:rFonts w:cs="Arial"/>
          <w:b/>
          <w:szCs w:val="18"/>
        </w:rPr>
      </w:pPr>
      <w:r w:rsidRPr="00B2102F">
        <w:rPr>
          <w:rFonts w:cs="Arial"/>
          <w:b/>
          <w:szCs w:val="18"/>
        </w:rPr>
        <w:t>I.</w:t>
      </w:r>
      <w:r>
        <w:rPr>
          <w:rFonts w:cs="Arial"/>
          <w:b/>
          <w:szCs w:val="18"/>
        </w:rPr>
        <w:t>5</w:t>
      </w:r>
      <w:r w:rsidRPr="00B2102F">
        <w:rPr>
          <w:rFonts w:cs="Arial"/>
          <w:b/>
          <w:szCs w:val="18"/>
        </w:rPr>
        <w:t>. Offre financière </w:t>
      </w:r>
      <w:r w:rsidR="00EA4B62">
        <w:rPr>
          <w:rFonts w:cs="Arial"/>
          <w:b/>
          <w:szCs w:val="18"/>
        </w:rPr>
        <w:t>et délai maximum de livraison</w:t>
      </w:r>
    </w:p>
    <w:p w14:paraId="108E21C1" w14:textId="073AF415" w:rsidR="00D22BEB" w:rsidRDefault="00D22BEB" w:rsidP="00B335F1">
      <w:pPr>
        <w:pStyle w:val="fcase1ertab"/>
        <w:tabs>
          <w:tab w:val="left" w:pos="851"/>
        </w:tabs>
        <w:ind w:left="0" w:firstLine="0"/>
        <w:rPr>
          <w:rFonts w:cs="Arial"/>
          <w:b/>
          <w:szCs w:val="18"/>
        </w:rPr>
      </w:pPr>
    </w:p>
    <w:p w14:paraId="26FEC0B2" w14:textId="64CE9DCB" w:rsidR="00882538" w:rsidRPr="005E07A2" w:rsidRDefault="00882538" w:rsidP="00882538">
      <w:pPr>
        <w:tabs>
          <w:tab w:val="left" w:pos="851"/>
          <w:tab w:val="left" w:pos="6237"/>
        </w:tabs>
        <w:rPr>
          <w:rFonts w:cs="Arial"/>
          <w:b/>
          <w:szCs w:val="18"/>
        </w:rPr>
      </w:pPr>
      <w:r w:rsidRPr="00EC6907">
        <w:rPr>
          <w:rFonts w:cs="Arial"/>
          <w:szCs w:val="18"/>
        </w:rPr>
        <w:t>Voir les 3 bordereaux de prix unitaires en pièces jointes (p</w:t>
      </w:r>
      <w:r>
        <w:rPr>
          <w:rFonts w:cs="Arial"/>
          <w:szCs w:val="18"/>
        </w:rPr>
        <w:t>our les 3</w:t>
      </w:r>
      <w:r w:rsidRPr="00EC6907">
        <w:rPr>
          <w:rFonts w:cs="Arial"/>
          <w:szCs w:val="18"/>
        </w:rPr>
        <w:t xml:space="preserve"> poste</w:t>
      </w:r>
      <w:r>
        <w:rPr>
          <w:rFonts w:cs="Arial"/>
          <w:szCs w:val="18"/>
        </w:rPr>
        <w:t>s</w:t>
      </w:r>
      <w:r w:rsidRPr="00EC6907">
        <w:rPr>
          <w:rFonts w:cs="Arial"/>
          <w:szCs w:val="18"/>
        </w:rPr>
        <w:t>)</w:t>
      </w:r>
      <w:r>
        <w:rPr>
          <w:rFonts w:cs="Arial"/>
          <w:szCs w:val="18"/>
        </w:rPr>
        <w:t xml:space="preserve"> avec délai maximum d</w:t>
      </w:r>
      <w:r w:rsidR="00215A06">
        <w:rPr>
          <w:rFonts w:cs="Arial"/>
          <w:szCs w:val="18"/>
        </w:rPr>
        <w:t>e livraison en jours ouvrés</w:t>
      </w:r>
      <w:r w:rsidRPr="00EC6907">
        <w:rPr>
          <w:rFonts w:cs="Arial"/>
          <w:szCs w:val="18"/>
        </w:rPr>
        <w:t>.</w:t>
      </w:r>
    </w:p>
    <w:p w14:paraId="6E8E1283" w14:textId="20850AFA" w:rsidR="00D22BEB" w:rsidRDefault="00D22BEB" w:rsidP="00B335F1">
      <w:pPr>
        <w:pStyle w:val="fcase1ertab"/>
        <w:tabs>
          <w:tab w:val="left" w:pos="851"/>
        </w:tabs>
        <w:ind w:left="0" w:firstLine="0"/>
        <w:rPr>
          <w:rFonts w:cs="Arial"/>
          <w:b/>
          <w:szCs w:val="18"/>
        </w:rPr>
      </w:pPr>
    </w:p>
    <w:p w14:paraId="5397927A" w14:textId="52618342" w:rsidR="00D22BEB" w:rsidRDefault="00D22BEB" w:rsidP="00B335F1">
      <w:pPr>
        <w:pStyle w:val="fcase1ertab"/>
        <w:tabs>
          <w:tab w:val="left" w:pos="851"/>
        </w:tabs>
        <w:ind w:left="0" w:firstLine="0"/>
        <w:rPr>
          <w:rFonts w:cs="Arial"/>
          <w:b/>
          <w:szCs w:val="18"/>
        </w:rPr>
      </w:pPr>
    </w:p>
    <w:p w14:paraId="01F54FA6" w14:textId="77777777" w:rsidR="00D22BEB" w:rsidRPr="00333406" w:rsidRDefault="00D22BEB" w:rsidP="00B335F1">
      <w:pPr>
        <w:pStyle w:val="fcase1ertab"/>
        <w:tabs>
          <w:tab w:val="left" w:pos="851"/>
        </w:tabs>
        <w:ind w:left="0" w:firstLine="0"/>
        <w:rPr>
          <w:rFonts w:cs="Arial"/>
          <w:b/>
          <w:szCs w:val="18"/>
        </w:rPr>
      </w:pPr>
    </w:p>
    <w:p w14:paraId="3C5C214B" w14:textId="323CB42A" w:rsidR="00B335F1" w:rsidRPr="00333406" w:rsidRDefault="00B335F1" w:rsidP="00B47FE5">
      <w:pPr>
        <w:pStyle w:val="fcase1ertab"/>
        <w:pBdr>
          <w:top w:val="single" w:sz="4" w:space="1" w:color="auto"/>
          <w:left w:val="single" w:sz="4" w:space="4" w:color="auto"/>
          <w:bottom w:val="single" w:sz="4" w:space="1" w:color="auto"/>
          <w:right w:val="single" w:sz="4" w:space="4" w:color="auto"/>
        </w:pBdr>
        <w:tabs>
          <w:tab w:val="left" w:pos="851"/>
        </w:tabs>
        <w:ind w:left="0" w:firstLine="0"/>
        <w:jc w:val="center"/>
        <w:rPr>
          <w:rFonts w:cs="Arial"/>
          <w:i/>
          <w:szCs w:val="18"/>
        </w:rPr>
      </w:pPr>
      <w:r w:rsidRPr="00333406">
        <w:rPr>
          <w:rFonts w:cs="Arial"/>
          <w:b/>
          <w:i/>
          <w:szCs w:val="18"/>
        </w:rPr>
        <w:t>Signature du marché public par le titulaire individuel </w:t>
      </w:r>
      <w:r w:rsidR="00E72DFF" w:rsidRPr="00333406">
        <w:rPr>
          <w:rFonts w:cs="Arial"/>
          <w:b/>
          <w:i/>
          <w:szCs w:val="18"/>
        </w:rPr>
        <w:t xml:space="preserve">ou le mandataire du groupement </w:t>
      </w:r>
      <w:r w:rsidRPr="00333406">
        <w:rPr>
          <w:rFonts w:cs="Arial"/>
          <w:b/>
          <w:i/>
          <w:szCs w:val="18"/>
        </w:rPr>
        <w:t>:</w:t>
      </w:r>
    </w:p>
    <w:p w14:paraId="574724F3" w14:textId="633E05C4" w:rsidR="006722EE" w:rsidRPr="00333406" w:rsidRDefault="00344AB7" w:rsidP="00B47FE5">
      <w:pPr>
        <w:pBdr>
          <w:top w:val="single" w:sz="4" w:space="1" w:color="auto"/>
          <w:left w:val="single" w:sz="4" w:space="4" w:color="auto"/>
          <w:bottom w:val="single" w:sz="4" w:space="1" w:color="auto"/>
          <w:right w:val="single" w:sz="4" w:space="4" w:color="auto"/>
        </w:pBdr>
        <w:tabs>
          <w:tab w:val="left" w:pos="851"/>
        </w:tabs>
        <w:jc w:val="center"/>
        <w:rPr>
          <w:rFonts w:cs="Arial"/>
          <w:i/>
          <w:szCs w:val="18"/>
        </w:rPr>
      </w:pPr>
      <w:r w:rsidRPr="00333406">
        <w:rPr>
          <w:rFonts w:cs="Arial"/>
          <w:i/>
          <w:szCs w:val="18"/>
        </w:rPr>
        <w:t>(</w:t>
      </w:r>
      <w:r w:rsidR="00BC53D5" w:rsidRPr="00333406">
        <w:rPr>
          <w:rFonts w:cs="Arial"/>
          <w:i/>
          <w:szCs w:val="18"/>
        </w:rPr>
        <w:t>Le signataire doit avoir le pouvoir d’engager la personne qu’il représente</w:t>
      </w:r>
      <w:r w:rsidRPr="00333406">
        <w:rPr>
          <w:rFonts w:cs="Arial"/>
          <w:i/>
          <w:szCs w:val="18"/>
        </w:rPr>
        <w:t>)</w:t>
      </w:r>
    </w:p>
    <w:p w14:paraId="05898E92" w14:textId="38424114" w:rsidR="006722EE" w:rsidRPr="00333406" w:rsidRDefault="006722EE" w:rsidP="00B47FE5">
      <w:pPr>
        <w:pBdr>
          <w:top w:val="single" w:sz="4" w:space="1" w:color="auto"/>
          <w:left w:val="single" w:sz="4" w:space="4" w:color="auto"/>
          <w:bottom w:val="single" w:sz="4" w:space="1" w:color="auto"/>
          <w:right w:val="single" w:sz="4" w:space="4" w:color="auto"/>
        </w:pBdr>
        <w:tabs>
          <w:tab w:val="left" w:pos="851"/>
        </w:tabs>
        <w:jc w:val="center"/>
        <w:rPr>
          <w:rFonts w:cs="Arial"/>
          <w:i/>
          <w:szCs w:val="18"/>
        </w:rPr>
      </w:pPr>
    </w:p>
    <w:p w14:paraId="60C76F82" w14:textId="77777777" w:rsidR="00B41988" w:rsidRPr="00333406" w:rsidRDefault="00B41988" w:rsidP="00B47FE5">
      <w:pPr>
        <w:pBdr>
          <w:top w:val="single" w:sz="4" w:space="1" w:color="auto"/>
          <w:left w:val="single" w:sz="4" w:space="4" w:color="auto"/>
          <w:bottom w:val="single" w:sz="4" w:space="1" w:color="auto"/>
          <w:right w:val="single" w:sz="4" w:space="4" w:color="auto"/>
        </w:pBdr>
        <w:tabs>
          <w:tab w:val="left" w:pos="851"/>
        </w:tabs>
        <w:jc w:val="center"/>
        <w:rPr>
          <w:rFonts w:cs="Arial"/>
          <w:i/>
          <w:szCs w:val="18"/>
        </w:rPr>
      </w:pPr>
    </w:p>
    <w:p w14:paraId="4DDDAEE9" w14:textId="3BB30CE0" w:rsidR="006722EE" w:rsidRPr="00333406" w:rsidRDefault="006722EE" w:rsidP="00B47FE5">
      <w:pPr>
        <w:pBdr>
          <w:top w:val="single" w:sz="4" w:space="1" w:color="auto"/>
          <w:left w:val="single" w:sz="4" w:space="4" w:color="auto"/>
          <w:bottom w:val="single" w:sz="4" w:space="1" w:color="auto"/>
          <w:right w:val="single" w:sz="4" w:space="4" w:color="auto"/>
        </w:pBdr>
        <w:tabs>
          <w:tab w:val="left" w:pos="851"/>
        </w:tabs>
        <w:jc w:val="center"/>
        <w:rPr>
          <w:rFonts w:cs="Arial"/>
          <w:i/>
          <w:szCs w:val="18"/>
        </w:rPr>
      </w:pPr>
    </w:p>
    <w:p w14:paraId="1A3E2BBF" w14:textId="2374E600" w:rsidR="006722EE" w:rsidRPr="00333406" w:rsidRDefault="006722EE" w:rsidP="00B47FE5">
      <w:pPr>
        <w:pBdr>
          <w:top w:val="single" w:sz="4" w:space="1" w:color="auto"/>
          <w:left w:val="single" w:sz="4" w:space="4" w:color="auto"/>
          <w:bottom w:val="single" w:sz="4" w:space="1" w:color="auto"/>
          <w:right w:val="single" w:sz="4" w:space="4" w:color="auto"/>
        </w:pBdr>
        <w:tabs>
          <w:tab w:val="left" w:pos="851"/>
        </w:tabs>
        <w:jc w:val="center"/>
        <w:rPr>
          <w:rFonts w:cs="Arial"/>
          <w:i/>
          <w:szCs w:val="18"/>
        </w:rPr>
      </w:pPr>
    </w:p>
    <w:p w14:paraId="41E873A7" w14:textId="394613CE" w:rsidR="006722EE" w:rsidRPr="00333406" w:rsidRDefault="006722EE" w:rsidP="00B47FE5">
      <w:pPr>
        <w:pBdr>
          <w:top w:val="single" w:sz="4" w:space="1" w:color="auto"/>
          <w:left w:val="single" w:sz="4" w:space="4" w:color="auto"/>
          <w:bottom w:val="single" w:sz="4" w:space="1" w:color="auto"/>
          <w:right w:val="single" w:sz="4" w:space="4" w:color="auto"/>
        </w:pBdr>
        <w:tabs>
          <w:tab w:val="left" w:pos="851"/>
        </w:tabs>
        <w:jc w:val="center"/>
        <w:rPr>
          <w:rFonts w:cs="Arial"/>
          <w:i/>
          <w:szCs w:val="18"/>
        </w:rPr>
      </w:pPr>
    </w:p>
    <w:p w14:paraId="7B95FD60" w14:textId="77777777" w:rsidR="00B335F1" w:rsidRPr="00333406" w:rsidRDefault="00B335F1" w:rsidP="00B335F1">
      <w:pPr>
        <w:tabs>
          <w:tab w:val="left" w:pos="851"/>
        </w:tabs>
        <w:jc w:val="both"/>
        <w:rPr>
          <w:rFonts w:cs="Arial"/>
          <w:szCs w:val="18"/>
        </w:rPr>
      </w:pPr>
    </w:p>
    <w:tbl>
      <w:tblPr>
        <w:tblW w:w="9781" w:type="dxa"/>
        <w:tblLayout w:type="fixed"/>
        <w:tblCellMar>
          <w:left w:w="71" w:type="dxa"/>
          <w:right w:w="71" w:type="dxa"/>
        </w:tblCellMar>
        <w:tblLook w:val="0000" w:firstRow="0" w:lastRow="0" w:firstColumn="0" w:lastColumn="0" w:noHBand="0" w:noVBand="0"/>
      </w:tblPr>
      <w:tblGrid>
        <w:gridCol w:w="9781"/>
      </w:tblGrid>
      <w:tr w:rsidR="00B335F1" w:rsidRPr="00333406" w14:paraId="416E2B10" w14:textId="77777777" w:rsidTr="003C6A43">
        <w:tc>
          <w:tcPr>
            <w:tcW w:w="9781" w:type="dxa"/>
            <w:shd w:val="clear" w:color="auto" w:fill="auto"/>
          </w:tcPr>
          <w:p w14:paraId="01695853" w14:textId="53A1863B" w:rsidR="00B335F1" w:rsidRPr="00333406" w:rsidRDefault="005478CB" w:rsidP="005478CB">
            <w:pPr>
              <w:shd w:val="clear" w:color="auto" w:fill="D9D9D9" w:themeFill="background1" w:themeFillShade="D9"/>
              <w:autoSpaceDE w:val="0"/>
              <w:autoSpaceDN w:val="0"/>
              <w:adjustRightInd w:val="0"/>
              <w:spacing w:after="120"/>
              <w:rPr>
                <w:rFonts w:cs="Arial"/>
                <w:b/>
                <w:szCs w:val="18"/>
              </w:rPr>
            </w:pPr>
            <w:r w:rsidRPr="00333406">
              <w:rPr>
                <w:rFonts w:cs="Arial"/>
                <w:b/>
                <w:szCs w:val="18"/>
              </w:rPr>
              <w:t>II. ATTRIBUTION</w:t>
            </w:r>
          </w:p>
        </w:tc>
      </w:tr>
    </w:tbl>
    <w:p w14:paraId="7C3BDED8" w14:textId="35977EC7" w:rsidR="003C6A43" w:rsidRPr="00333406" w:rsidRDefault="005478CB" w:rsidP="001059B9">
      <w:pPr>
        <w:pStyle w:val="fcase2metab"/>
        <w:ind w:left="0" w:firstLine="0"/>
        <w:rPr>
          <w:rFonts w:cs="Arial"/>
          <w:szCs w:val="18"/>
        </w:rPr>
      </w:pPr>
      <w:r w:rsidRPr="00333406">
        <w:rPr>
          <w:rFonts w:cs="Arial"/>
          <w:szCs w:val="18"/>
        </w:rPr>
        <w:t xml:space="preserve">Le commissaire </w:t>
      </w:r>
      <w:r w:rsidR="00D91B57">
        <w:rPr>
          <w:rFonts w:cs="Arial"/>
          <w:szCs w:val="18"/>
        </w:rPr>
        <w:t>général d</w:t>
      </w:r>
      <w:r w:rsidRPr="00333406">
        <w:rPr>
          <w:rFonts w:cs="Arial"/>
          <w:szCs w:val="18"/>
        </w:rPr>
        <w:t>e 1</w:t>
      </w:r>
      <w:r w:rsidRPr="00333406">
        <w:rPr>
          <w:rFonts w:cs="Arial"/>
          <w:szCs w:val="18"/>
          <w:vertAlign w:val="superscript"/>
        </w:rPr>
        <w:t>ère</w:t>
      </w:r>
      <w:r w:rsidRPr="00333406">
        <w:rPr>
          <w:rFonts w:cs="Arial"/>
          <w:szCs w:val="18"/>
        </w:rPr>
        <w:t xml:space="preserve"> classe </w:t>
      </w:r>
      <w:r w:rsidR="00F2268C">
        <w:rPr>
          <w:rFonts w:cs="Arial"/>
          <w:szCs w:val="18"/>
        </w:rPr>
        <w:t xml:space="preserve">Richard </w:t>
      </w:r>
      <w:r w:rsidR="00D91B57">
        <w:rPr>
          <w:rFonts w:cs="Arial"/>
          <w:szCs w:val="18"/>
        </w:rPr>
        <w:t>CHAPPAT</w:t>
      </w:r>
      <w:r w:rsidRPr="00333406">
        <w:rPr>
          <w:rFonts w:cs="Arial"/>
          <w:szCs w:val="18"/>
        </w:rPr>
        <w:t xml:space="preserve">, </w:t>
      </w:r>
    </w:p>
    <w:p w14:paraId="00D53E08" w14:textId="77777777" w:rsidR="008B0248" w:rsidRPr="00333406" w:rsidRDefault="005478CB" w:rsidP="001059B9">
      <w:pPr>
        <w:pStyle w:val="fcase2metab"/>
        <w:ind w:left="0" w:firstLine="0"/>
        <w:rPr>
          <w:rFonts w:cs="Arial"/>
          <w:szCs w:val="18"/>
        </w:rPr>
      </w:pPr>
      <w:proofErr w:type="gramStart"/>
      <w:r w:rsidRPr="00333406">
        <w:rPr>
          <w:rFonts w:cs="Arial"/>
          <w:szCs w:val="18"/>
        </w:rPr>
        <w:t>directeur</w:t>
      </w:r>
      <w:proofErr w:type="gramEnd"/>
      <w:r w:rsidRPr="00333406">
        <w:rPr>
          <w:rFonts w:cs="Arial"/>
          <w:szCs w:val="18"/>
        </w:rPr>
        <w:t xml:space="preserve"> de la plate-forme commissariat Ouest de Rennes</w:t>
      </w:r>
      <w:r w:rsidR="00E459E5" w:rsidRPr="00333406">
        <w:rPr>
          <w:rFonts w:cs="Arial"/>
          <w:szCs w:val="18"/>
        </w:rPr>
        <w:t>,</w:t>
      </w:r>
      <w:r w:rsidRPr="00333406">
        <w:rPr>
          <w:rFonts w:cs="Arial"/>
          <w:szCs w:val="18"/>
        </w:rPr>
        <w:t xml:space="preserve"> </w:t>
      </w:r>
    </w:p>
    <w:p w14:paraId="0C362A2C" w14:textId="092D7367" w:rsidR="0056526E" w:rsidRPr="00333406" w:rsidRDefault="005478CB" w:rsidP="0056526E">
      <w:pPr>
        <w:pStyle w:val="fcase2metab"/>
        <w:ind w:left="0" w:firstLine="0"/>
        <w:rPr>
          <w:rFonts w:cs="Arial"/>
          <w:color w:val="0070C0"/>
          <w:szCs w:val="18"/>
        </w:rPr>
      </w:pPr>
      <w:proofErr w:type="gramStart"/>
      <w:r w:rsidRPr="00333406">
        <w:rPr>
          <w:rFonts w:cs="Arial"/>
          <w:szCs w:val="18"/>
        </w:rPr>
        <w:t>attribue</w:t>
      </w:r>
      <w:proofErr w:type="gramEnd"/>
      <w:r w:rsidR="00760D79">
        <w:rPr>
          <w:rFonts w:cs="Arial"/>
          <w:szCs w:val="18"/>
        </w:rPr>
        <w:t xml:space="preserve"> le marché : </w:t>
      </w:r>
    </w:p>
    <w:p w14:paraId="211C4257" w14:textId="77777777" w:rsidR="001059B9" w:rsidRPr="00333406" w:rsidRDefault="001059B9" w:rsidP="005478CB">
      <w:pPr>
        <w:pStyle w:val="fcase2metab"/>
        <w:ind w:left="0" w:firstLine="0"/>
        <w:rPr>
          <w:rFonts w:cs="Arial"/>
          <w:szCs w:val="18"/>
        </w:rPr>
      </w:pPr>
    </w:p>
    <w:p w14:paraId="41EF4C3C" w14:textId="5ADF8278" w:rsidR="00371938" w:rsidRPr="00333406" w:rsidRDefault="0002207A" w:rsidP="00DD3366">
      <w:pPr>
        <w:pStyle w:val="fcase2metab"/>
        <w:ind w:left="0" w:firstLine="0"/>
        <w:rPr>
          <w:rFonts w:cs="Arial"/>
          <w:szCs w:val="18"/>
        </w:rPr>
      </w:pPr>
      <w:proofErr w:type="gramStart"/>
      <w:r w:rsidRPr="00E74285">
        <w:rPr>
          <w:rFonts w:eastAsia="Wingdings" w:cs="Arial"/>
          <w:b/>
          <w:spacing w:val="-10"/>
          <w:szCs w:val="18"/>
        </w:rPr>
        <w:t></w:t>
      </w:r>
      <w:r w:rsidRPr="00E74285">
        <w:rPr>
          <w:rFonts w:eastAsia="Arial" w:cs="Arial"/>
          <w:spacing w:val="-10"/>
          <w:szCs w:val="18"/>
        </w:rPr>
        <w:t xml:space="preserve"> </w:t>
      </w:r>
      <w:r w:rsidR="006F73C4" w:rsidRPr="00E74285">
        <w:rPr>
          <w:rFonts w:eastAsia="Arial" w:cs="Arial"/>
          <w:spacing w:val="-10"/>
          <w:szCs w:val="18"/>
        </w:rPr>
        <w:t xml:space="preserve"> </w:t>
      </w:r>
      <w:r w:rsidR="005478CB" w:rsidRPr="00E74285">
        <w:rPr>
          <w:rFonts w:cs="Arial"/>
          <w:szCs w:val="18"/>
        </w:rPr>
        <w:t>à</w:t>
      </w:r>
      <w:proofErr w:type="gramEnd"/>
      <w:r w:rsidR="005478CB" w:rsidRPr="00E74285">
        <w:rPr>
          <w:rFonts w:cs="Arial"/>
          <w:szCs w:val="18"/>
        </w:rPr>
        <w:t xml:space="preserve"> l’opérat</w:t>
      </w:r>
      <w:r w:rsidR="003C6A43" w:rsidRPr="00E74285">
        <w:rPr>
          <w:rFonts w:cs="Arial"/>
          <w:szCs w:val="18"/>
        </w:rPr>
        <w:t xml:space="preserve">eur </w:t>
      </w:r>
      <w:r w:rsidR="003C6A43" w:rsidRPr="00333406">
        <w:rPr>
          <w:rFonts w:cs="Arial"/>
          <w:szCs w:val="18"/>
        </w:rPr>
        <w:t>économique identifié au I.1</w:t>
      </w:r>
    </w:p>
    <w:p w14:paraId="3A5B41A5" w14:textId="6F817490" w:rsidR="00B335F1" w:rsidRPr="00333406" w:rsidRDefault="00E459E5" w:rsidP="00E459E5">
      <w:pPr>
        <w:tabs>
          <w:tab w:val="left" w:pos="851"/>
          <w:tab w:val="left" w:pos="5245"/>
          <w:tab w:val="left" w:pos="6237"/>
          <w:tab w:val="left" w:pos="7655"/>
        </w:tabs>
        <w:jc w:val="center"/>
        <w:rPr>
          <w:rFonts w:cs="Arial"/>
          <w:szCs w:val="18"/>
        </w:rPr>
      </w:pPr>
      <w:r w:rsidRPr="00333406">
        <w:rPr>
          <w:rFonts w:cs="Arial"/>
          <w:szCs w:val="18"/>
        </w:rPr>
        <w:tab/>
      </w:r>
      <w:r w:rsidRPr="00333406">
        <w:rPr>
          <w:rFonts w:cs="Arial"/>
          <w:szCs w:val="18"/>
        </w:rPr>
        <w:tab/>
      </w:r>
      <w:r w:rsidR="00331135" w:rsidRPr="00333406">
        <w:rPr>
          <w:rFonts w:cs="Arial"/>
          <w:szCs w:val="18"/>
        </w:rPr>
        <w:t>À</w:t>
      </w:r>
      <w:r w:rsidR="005478CB" w:rsidRPr="00333406">
        <w:rPr>
          <w:rFonts w:cs="Arial"/>
          <w:szCs w:val="18"/>
        </w:rPr>
        <w:t xml:space="preserve"> Rennes, </w:t>
      </w:r>
      <w:r w:rsidR="00B335F1" w:rsidRPr="00333406">
        <w:rPr>
          <w:rFonts w:cs="Arial"/>
          <w:szCs w:val="18"/>
        </w:rPr>
        <w:t>le ……………</w:t>
      </w:r>
      <w:r w:rsidR="00344AB7" w:rsidRPr="00333406">
        <w:rPr>
          <w:rFonts w:cs="Arial"/>
          <w:szCs w:val="18"/>
        </w:rPr>
        <w:t>…</w:t>
      </w:r>
      <w:r w:rsidR="00B335F1" w:rsidRPr="00333406">
        <w:rPr>
          <w:rFonts w:cs="Arial"/>
          <w:szCs w:val="18"/>
        </w:rPr>
        <w:t>……</w:t>
      </w:r>
    </w:p>
    <w:p w14:paraId="59F23A72" w14:textId="77777777" w:rsidR="00B335F1" w:rsidRPr="00333406" w:rsidRDefault="00B335F1" w:rsidP="00B335F1">
      <w:pPr>
        <w:tabs>
          <w:tab w:val="left" w:pos="851"/>
        </w:tabs>
        <w:rPr>
          <w:rFonts w:cs="Arial"/>
          <w:szCs w:val="18"/>
        </w:rPr>
      </w:pPr>
    </w:p>
    <w:p w14:paraId="0C50D9AB" w14:textId="77777777" w:rsidR="00B335F1" w:rsidRPr="00333406" w:rsidRDefault="00B335F1" w:rsidP="00B335F1">
      <w:pPr>
        <w:tabs>
          <w:tab w:val="left" w:pos="851"/>
        </w:tabs>
        <w:rPr>
          <w:rFonts w:cs="Arial"/>
          <w:szCs w:val="18"/>
        </w:rPr>
      </w:pPr>
    </w:p>
    <w:p w14:paraId="28CDBB0A" w14:textId="26BD14BC" w:rsidR="000E0181" w:rsidRDefault="00B335F1" w:rsidP="00DD3366">
      <w:pPr>
        <w:tabs>
          <w:tab w:val="left" w:pos="851"/>
        </w:tabs>
        <w:ind w:left="6804"/>
        <w:jc w:val="both"/>
        <w:rPr>
          <w:rFonts w:cs="Arial"/>
          <w:szCs w:val="18"/>
        </w:rPr>
      </w:pPr>
      <w:r w:rsidRPr="00333406">
        <w:rPr>
          <w:rFonts w:cs="Arial"/>
          <w:szCs w:val="18"/>
        </w:rPr>
        <w:t>Signature</w:t>
      </w:r>
    </w:p>
    <w:p w14:paraId="3ED13EAC" w14:textId="555CA085" w:rsidR="00DD3366" w:rsidRDefault="00DD3366" w:rsidP="00DD3366">
      <w:pPr>
        <w:tabs>
          <w:tab w:val="left" w:pos="851"/>
        </w:tabs>
        <w:ind w:left="6804"/>
        <w:jc w:val="both"/>
        <w:rPr>
          <w:rFonts w:cs="Arial"/>
          <w:szCs w:val="18"/>
        </w:rPr>
      </w:pPr>
    </w:p>
    <w:p w14:paraId="5D87047A" w14:textId="144CDE66" w:rsidR="00DD3366" w:rsidRDefault="00DD3366" w:rsidP="00DD3366">
      <w:pPr>
        <w:tabs>
          <w:tab w:val="left" w:pos="851"/>
        </w:tabs>
        <w:ind w:left="6804"/>
        <w:jc w:val="both"/>
        <w:rPr>
          <w:rFonts w:cs="Arial"/>
          <w:szCs w:val="18"/>
        </w:rPr>
      </w:pPr>
    </w:p>
    <w:p w14:paraId="63FCA321" w14:textId="63577BDE" w:rsidR="00DD3366" w:rsidRDefault="00DD3366" w:rsidP="00DD3366">
      <w:pPr>
        <w:tabs>
          <w:tab w:val="left" w:pos="851"/>
        </w:tabs>
        <w:ind w:left="6804"/>
        <w:jc w:val="both"/>
        <w:rPr>
          <w:rFonts w:cs="Arial"/>
          <w:szCs w:val="18"/>
        </w:rPr>
      </w:pPr>
    </w:p>
    <w:p w14:paraId="2E37F1AE" w14:textId="77777777" w:rsidR="00AD3FFA" w:rsidRDefault="00AD3FFA" w:rsidP="00DD3366">
      <w:pPr>
        <w:tabs>
          <w:tab w:val="left" w:pos="851"/>
        </w:tabs>
        <w:ind w:left="6804"/>
        <w:jc w:val="both"/>
        <w:rPr>
          <w:rFonts w:cs="Arial"/>
          <w:szCs w:val="18"/>
        </w:rPr>
      </w:pPr>
    </w:p>
    <w:p w14:paraId="250A917E" w14:textId="1EF5EE58" w:rsidR="00760D79" w:rsidRDefault="00760D79" w:rsidP="00DD3366">
      <w:pPr>
        <w:tabs>
          <w:tab w:val="left" w:pos="851"/>
        </w:tabs>
        <w:ind w:left="6804"/>
        <w:jc w:val="both"/>
        <w:rPr>
          <w:rFonts w:cs="Arial"/>
          <w:szCs w:val="18"/>
        </w:rPr>
      </w:pPr>
    </w:p>
    <w:p w14:paraId="5BC5759E" w14:textId="77777777" w:rsidR="00DC5780" w:rsidRDefault="00DC5780" w:rsidP="00DD3366">
      <w:pPr>
        <w:tabs>
          <w:tab w:val="left" w:pos="851"/>
        </w:tabs>
        <w:ind w:left="6804"/>
        <w:jc w:val="both"/>
        <w:rPr>
          <w:rFonts w:cs="Arial"/>
          <w:szCs w:val="18"/>
        </w:rPr>
      </w:pPr>
    </w:p>
    <w:p w14:paraId="1BAB4CC2" w14:textId="6D7BB21B" w:rsidR="00760D79" w:rsidRDefault="00760D79" w:rsidP="00DD3366">
      <w:pPr>
        <w:tabs>
          <w:tab w:val="left" w:pos="851"/>
        </w:tabs>
        <w:ind w:left="6804"/>
        <w:jc w:val="both"/>
        <w:rPr>
          <w:rFonts w:cs="Arial"/>
          <w:szCs w:val="18"/>
        </w:rPr>
      </w:pPr>
    </w:p>
    <w:p w14:paraId="3D6CAA53" w14:textId="343688B2" w:rsidR="00EA4B62" w:rsidRDefault="00EA4B62" w:rsidP="00DD3366">
      <w:pPr>
        <w:tabs>
          <w:tab w:val="left" w:pos="851"/>
        </w:tabs>
        <w:ind w:left="6804"/>
        <w:jc w:val="both"/>
        <w:rPr>
          <w:rFonts w:cs="Arial"/>
          <w:szCs w:val="18"/>
        </w:rPr>
      </w:pPr>
    </w:p>
    <w:p w14:paraId="778D4971" w14:textId="1A4A2812" w:rsidR="000E0181" w:rsidRPr="00B47FE5" w:rsidRDefault="000E0181" w:rsidP="000E0181">
      <w:pPr>
        <w:pBdr>
          <w:top w:val="single" w:sz="4" w:space="1" w:color="5B9BD5"/>
          <w:left w:val="single" w:sz="4" w:space="4" w:color="5B9BD5"/>
          <w:bottom w:val="single" w:sz="4" w:space="1" w:color="5B9BD5"/>
          <w:right w:val="single" w:sz="4" w:space="4" w:color="5B9BD5"/>
        </w:pBdr>
        <w:spacing w:after="160" w:line="259" w:lineRule="auto"/>
        <w:jc w:val="center"/>
        <w:rPr>
          <w:rFonts w:eastAsia="Calibri" w:cs="Arial"/>
          <w:b/>
          <w:sz w:val="24"/>
          <w:szCs w:val="24"/>
          <w:lang w:eastAsia="en-US"/>
        </w:rPr>
      </w:pPr>
      <w:r w:rsidRPr="00B47FE5">
        <w:rPr>
          <w:rFonts w:eastAsia="Calibri" w:cs="Arial"/>
          <w:b/>
          <w:sz w:val="24"/>
          <w:szCs w:val="24"/>
          <w:lang w:eastAsia="en-US"/>
        </w:rPr>
        <w:lastRenderedPageBreak/>
        <w:t xml:space="preserve">ANNEXE 1 </w:t>
      </w:r>
      <w:r w:rsidR="006F5866">
        <w:rPr>
          <w:rFonts w:cs="Arial"/>
          <w:b/>
          <w:sz w:val="24"/>
          <w:szCs w:val="24"/>
        </w:rPr>
        <w:t>AU CCAP</w:t>
      </w:r>
      <w:r w:rsidR="006F5866" w:rsidRPr="00B47FE5">
        <w:rPr>
          <w:rFonts w:eastAsia="Calibri" w:cs="Arial"/>
          <w:b/>
          <w:sz w:val="24"/>
          <w:szCs w:val="24"/>
          <w:lang w:eastAsia="en-US"/>
        </w:rPr>
        <w:t xml:space="preserve"> </w:t>
      </w:r>
      <w:r w:rsidRPr="00B47FE5">
        <w:rPr>
          <w:rFonts w:eastAsia="Calibri" w:cs="Arial"/>
          <w:b/>
          <w:sz w:val="24"/>
          <w:szCs w:val="24"/>
          <w:lang w:eastAsia="en-US"/>
        </w:rPr>
        <w:t>– DISPOSITIF CARTE D’ACHAT</w:t>
      </w:r>
    </w:p>
    <w:p w14:paraId="024779F4" w14:textId="77777777" w:rsidR="000E0181" w:rsidRPr="00333406" w:rsidRDefault="000E0181" w:rsidP="008707BB">
      <w:pPr>
        <w:numPr>
          <w:ilvl w:val="0"/>
          <w:numId w:val="25"/>
        </w:numPr>
        <w:tabs>
          <w:tab w:val="left" w:pos="1418"/>
        </w:tabs>
        <w:spacing w:after="160" w:line="259" w:lineRule="auto"/>
        <w:contextualSpacing/>
        <w:rPr>
          <w:rFonts w:eastAsia="Calibri" w:cs="Arial"/>
          <w:b/>
          <w:szCs w:val="18"/>
          <w:u w:val="single"/>
          <w:lang w:eastAsia="en-US"/>
        </w:rPr>
      </w:pPr>
      <w:r w:rsidRPr="00333406">
        <w:rPr>
          <w:rFonts w:eastAsia="Calibri" w:cs="Arial"/>
          <w:b/>
          <w:szCs w:val="18"/>
          <w:u w:val="single"/>
          <w:lang w:eastAsia="en-US"/>
        </w:rPr>
        <w:t xml:space="preserve">Mise en place du dispositif carte d’achat </w:t>
      </w:r>
    </w:p>
    <w:p w14:paraId="0B1E2989" w14:textId="77777777" w:rsidR="000E0181" w:rsidRPr="00333406" w:rsidRDefault="000E0181" w:rsidP="000E0181">
      <w:pPr>
        <w:tabs>
          <w:tab w:val="left" w:pos="1418"/>
        </w:tabs>
        <w:spacing w:after="160" w:line="259" w:lineRule="auto"/>
        <w:ind w:left="720"/>
        <w:contextualSpacing/>
        <w:rPr>
          <w:rFonts w:eastAsia="Calibri" w:cs="Arial"/>
          <w:b/>
          <w:szCs w:val="18"/>
          <w:u w:val="single"/>
          <w:lang w:eastAsia="en-US"/>
        </w:rPr>
      </w:pPr>
    </w:p>
    <w:p w14:paraId="1F2C207A" w14:textId="77777777" w:rsidR="000E0181" w:rsidRPr="00333406" w:rsidRDefault="000E0181" w:rsidP="000E0181">
      <w:pPr>
        <w:spacing w:after="160" w:line="259" w:lineRule="auto"/>
        <w:jc w:val="both"/>
        <w:rPr>
          <w:rFonts w:eastAsia="Calibri" w:cs="Arial"/>
          <w:szCs w:val="18"/>
          <w:lang w:eastAsia="en-US"/>
        </w:rPr>
      </w:pPr>
      <w:r w:rsidRPr="00333406">
        <w:rPr>
          <w:rFonts w:eastAsia="Calibri" w:cs="Arial"/>
          <w:szCs w:val="18"/>
          <w:lang w:eastAsia="en-US"/>
        </w:rPr>
        <w:t>Le titulaire du présent marché s'engage à passer un contrat fournisseur carte d’achat avec le titulaire (organisme bancaire) du marché conclu par l’administration relatif à l'acquisition de cartes d'achat et de prestations annexes à destination des agents du ministère de la défense.</w:t>
      </w:r>
    </w:p>
    <w:p w14:paraId="7AE69929" w14:textId="0D8507F7" w:rsidR="000E0181" w:rsidRDefault="000E0181" w:rsidP="000E0181">
      <w:pPr>
        <w:spacing w:after="160" w:line="259" w:lineRule="auto"/>
        <w:jc w:val="both"/>
        <w:rPr>
          <w:rFonts w:eastAsia="Calibri" w:cs="Arial"/>
          <w:szCs w:val="18"/>
          <w:lang w:eastAsia="en-US"/>
        </w:rPr>
      </w:pPr>
      <w:r w:rsidRPr="00333406">
        <w:rPr>
          <w:rFonts w:eastAsia="Calibri" w:cs="Arial"/>
          <w:szCs w:val="18"/>
          <w:lang w:eastAsia="en-US"/>
        </w:rPr>
        <w:t>Ce marché est susceptible de faire l’objet d’une nouvelle mise en concurrence et d’une nouvelle attribution. L’administration en informera le titulaire du présent marché qui s’engagera à passer un nouveau contrat.</w:t>
      </w:r>
    </w:p>
    <w:p w14:paraId="14D4FC5C" w14:textId="77777777" w:rsidR="005500F9" w:rsidRDefault="005500F9" w:rsidP="005500F9">
      <w:pPr>
        <w:spacing w:after="160" w:line="259" w:lineRule="auto"/>
        <w:jc w:val="both"/>
        <w:rPr>
          <w:rFonts w:eastAsia="Calibri" w:cs="Arial"/>
          <w:szCs w:val="18"/>
          <w:lang w:eastAsia="en-US"/>
        </w:rPr>
      </w:pPr>
      <w:r>
        <w:rPr>
          <w:rFonts w:eastAsia="Calibri" w:cs="Arial"/>
          <w:szCs w:val="18"/>
          <w:lang w:eastAsia="en-US"/>
        </w:rPr>
        <w:t>Par ailleurs, a</w:t>
      </w:r>
      <w:r w:rsidRPr="008B53C1">
        <w:rPr>
          <w:rFonts w:eastAsia="Calibri" w:cs="Arial"/>
          <w:szCs w:val="18"/>
          <w:lang w:eastAsia="en-US"/>
        </w:rPr>
        <w:t>fin de permettre l'exécution d</w:t>
      </w:r>
      <w:r>
        <w:rPr>
          <w:rFonts w:eastAsia="Calibri" w:cs="Arial"/>
          <w:szCs w:val="18"/>
          <w:lang w:eastAsia="en-US"/>
        </w:rPr>
        <w:t>u</w:t>
      </w:r>
      <w:r w:rsidRPr="008B53C1">
        <w:rPr>
          <w:rFonts w:eastAsia="Calibri" w:cs="Arial"/>
          <w:szCs w:val="18"/>
          <w:lang w:eastAsia="en-US"/>
        </w:rPr>
        <w:t xml:space="preserve"> marché par carte d'achat</w:t>
      </w:r>
      <w:r>
        <w:rPr>
          <w:rFonts w:eastAsia="Calibri" w:cs="Arial"/>
          <w:szCs w:val="18"/>
          <w:lang w:eastAsia="en-US"/>
        </w:rPr>
        <w:t>,</w:t>
      </w:r>
      <w:r w:rsidRPr="008B53C1">
        <w:rPr>
          <w:rFonts w:eastAsia="Calibri" w:cs="Arial"/>
          <w:szCs w:val="18"/>
          <w:lang w:eastAsia="en-US"/>
        </w:rPr>
        <w:t xml:space="preserve"> le titulaire doit se doter:</w:t>
      </w:r>
    </w:p>
    <w:p w14:paraId="49E2181C" w14:textId="77777777" w:rsidR="005500F9" w:rsidRDefault="005500F9" w:rsidP="005500F9">
      <w:pPr>
        <w:spacing w:after="160" w:line="259" w:lineRule="auto"/>
        <w:jc w:val="both"/>
        <w:rPr>
          <w:rFonts w:eastAsia="Calibri" w:cs="Arial"/>
          <w:szCs w:val="18"/>
          <w:lang w:eastAsia="en-US"/>
        </w:rPr>
      </w:pPr>
      <w:r w:rsidRPr="008B53C1">
        <w:rPr>
          <w:rFonts w:eastAsia="Calibri" w:cs="Arial"/>
          <w:szCs w:val="18"/>
          <w:lang w:eastAsia="en-US"/>
        </w:rPr>
        <w:sym w:font="Symbol" w:char="F0B7"/>
      </w:r>
      <w:r>
        <w:rPr>
          <w:rFonts w:eastAsia="Calibri" w:cs="Arial"/>
          <w:szCs w:val="18"/>
          <w:lang w:eastAsia="en-US"/>
        </w:rPr>
        <w:t xml:space="preserve"> </w:t>
      </w:r>
      <w:proofErr w:type="gramStart"/>
      <w:r w:rsidRPr="008B53C1">
        <w:rPr>
          <w:rFonts w:eastAsia="Calibri" w:cs="Arial"/>
          <w:szCs w:val="18"/>
          <w:lang w:eastAsia="en-US"/>
        </w:rPr>
        <w:t>d'une</w:t>
      </w:r>
      <w:proofErr w:type="gramEnd"/>
      <w:r w:rsidRPr="008B53C1">
        <w:rPr>
          <w:rFonts w:eastAsia="Calibri" w:cs="Arial"/>
          <w:szCs w:val="18"/>
          <w:lang w:eastAsia="en-US"/>
        </w:rPr>
        <w:t xml:space="preserve"> solution d'acceptation permettant le traitement des commandes passées par cartes d'achat et s'appuyant sur une solution de traitement de flux financier interopérable notamment sur le réseau retenu par le pouvoir adjudicateur</w:t>
      </w:r>
      <w:r>
        <w:rPr>
          <w:rFonts w:eastAsia="Calibri" w:cs="Arial"/>
          <w:szCs w:val="18"/>
          <w:lang w:eastAsia="en-US"/>
        </w:rPr>
        <w:t xml:space="preserve"> </w:t>
      </w:r>
      <w:r w:rsidRPr="008B53C1">
        <w:rPr>
          <w:rFonts w:eastAsia="Calibri" w:cs="Arial"/>
          <w:szCs w:val="18"/>
          <w:lang w:eastAsia="en-US"/>
        </w:rPr>
        <w:t>dans son marché d'émission de carte d’achat</w:t>
      </w:r>
      <w:r>
        <w:rPr>
          <w:rFonts w:eastAsia="Calibri" w:cs="Arial"/>
          <w:szCs w:val="18"/>
          <w:lang w:eastAsia="en-US"/>
        </w:rPr>
        <w:t>, à savoir le réseau VISA</w:t>
      </w:r>
      <w:r w:rsidRPr="008B53C1">
        <w:rPr>
          <w:rFonts w:eastAsia="Calibri" w:cs="Arial"/>
          <w:szCs w:val="18"/>
          <w:lang w:eastAsia="en-US"/>
        </w:rPr>
        <w:t xml:space="preserve"> </w:t>
      </w:r>
      <w:r>
        <w:rPr>
          <w:rFonts w:eastAsia="Calibri" w:cs="Arial"/>
          <w:szCs w:val="18"/>
          <w:lang w:eastAsia="en-US"/>
        </w:rPr>
        <w:t>constitué des 4 banques suivantes :</w:t>
      </w:r>
    </w:p>
    <w:p w14:paraId="01C3B6FA" w14:textId="77777777" w:rsidR="005500F9" w:rsidRDefault="005500F9" w:rsidP="008707BB">
      <w:pPr>
        <w:pStyle w:val="Paragraphedeliste"/>
        <w:numPr>
          <w:ilvl w:val="0"/>
          <w:numId w:val="31"/>
        </w:numPr>
        <w:spacing w:after="160" w:line="259" w:lineRule="auto"/>
        <w:contextualSpacing/>
        <w:jc w:val="both"/>
        <w:rPr>
          <w:rFonts w:eastAsia="Calibri" w:cs="Arial"/>
          <w:szCs w:val="18"/>
          <w:lang w:eastAsia="en-US"/>
        </w:rPr>
      </w:pPr>
      <w:r>
        <w:rPr>
          <w:rFonts w:eastAsia="Calibri" w:cs="Arial"/>
          <w:szCs w:val="18"/>
          <w:lang w:eastAsia="en-US"/>
        </w:rPr>
        <w:t>BNP PARIBAS</w:t>
      </w:r>
    </w:p>
    <w:p w14:paraId="4C4F4F44" w14:textId="77777777" w:rsidR="005500F9" w:rsidRDefault="005500F9" w:rsidP="008707BB">
      <w:pPr>
        <w:pStyle w:val="Paragraphedeliste"/>
        <w:numPr>
          <w:ilvl w:val="0"/>
          <w:numId w:val="31"/>
        </w:numPr>
        <w:spacing w:after="160" w:line="259" w:lineRule="auto"/>
        <w:contextualSpacing/>
        <w:jc w:val="both"/>
        <w:rPr>
          <w:rFonts w:eastAsia="Calibri" w:cs="Arial"/>
          <w:szCs w:val="18"/>
          <w:lang w:eastAsia="en-US"/>
        </w:rPr>
      </w:pPr>
      <w:r>
        <w:rPr>
          <w:rFonts w:eastAsia="Calibri" w:cs="Arial"/>
          <w:szCs w:val="18"/>
          <w:lang w:eastAsia="en-US"/>
        </w:rPr>
        <w:t>SOCIETE GENERALE</w:t>
      </w:r>
    </w:p>
    <w:p w14:paraId="19A0B142" w14:textId="77777777" w:rsidR="005500F9" w:rsidRDefault="005500F9" w:rsidP="008707BB">
      <w:pPr>
        <w:pStyle w:val="Paragraphedeliste"/>
        <w:numPr>
          <w:ilvl w:val="0"/>
          <w:numId w:val="31"/>
        </w:numPr>
        <w:spacing w:after="160" w:line="259" w:lineRule="auto"/>
        <w:contextualSpacing/>
        <w:jc w:val="both"/>
        <w:rPr>
          <w:rFonts w:eastAsia="Calibri" w:cs="Arial"/>
          <w:szCs w:val="18"/>
          <w:lang w:eastAsia="en-US"/>
        </w:rPr>
      </w:pPr>
      <w:r>
        <w:rPr>
          <w:rFonts w:eastAsia="Calibri" w:cs="Arial"/>
          <w:szCs w:val="18"/>
          <w:lang w:eastAsia="en-US"/>
        </w:rPr>
        <w:t>CAISSE D’EPARGNE</w:t>
      </w:r>
    </w:p>
    <w:p w14:paraId="44BCFB61" w14:textId="77777777" w:rsidR="005500F9" w:rsidRPr="00311EDF" w:rsidRDefault="005500F9" w:rsidP="008707BB">
      <w:pPr>
        <w:pStyle w:val="Paragraphedeliste"/>
        <w:numPr>
          <w:ilvl w:val="0"/>
          <w:numId w:val="31"/>
        </w:numPr>
        <w:spacing w:after="160" w:line="259" w:lineRule="auto"/>
        <w:contextualSpacing/>
        <w:jc w:val="both"/>
        <w:rPr>
          <w:rFonts w:eastAsia="Calibri" w:cs="Arial"/>
          <w:szCs w:val="18"/>
          <w:lang w:eastAsia="en-US"/>
        </w:rPr>
      </w:pPr>
      <w:r>
        <w:rPr>
          <w:rFonts w:eastAsia="Calibri" w:cs="Arial"/>
          <w:szCs w:val="18"/>
          <w:lang w:eastAsia="en-US"/>
        </w:rPr>
        <w:t>BANQUE POPULAIRE</w:t>
      </w:r>
    </w:p>
    <w:p w14:paraId="2104A03E" w14:textId="5C53B3C1" w:rsidR="005500F9" w:rsidRDefault="005500F9" w:rsidP="005500F9">
      <w:pPr>
        <w:spacing w:after="160" w:line="259" w:lineRule="auto"/>
        <w:jc w:val="both"/>
        <w:rPr>
          <w:rFonts w:eastAsia="Calibri" w:cs="Arial"/>
          <w:szCs w:val="18"/>
          <w:lang w:eastAsia="en-US"/>
        </w:rPr>
      </w:pPr>
      <w:r>
        <w:rPr>
          <w:rFonts w:eastAsia="Calibri" w:cs="Arial"/>
          <w:szCs w:val="18"/>
          <w:lang w:eastAsia="en-US"/>
        </w:rPr>
        <w:t xml:space="preserve">Cette solution d’acceptation doit </w:t>
      </w:r>
      <w:r w:rsidRPr="008B53C1">
        <w:rPr>
          <w:rFonts w:eastAsia="Calibri" w:cs="Arial"/>
          <w:szCs w:val="18"/>
          <w:lang w:eastAsia="en-US"/>
        </w:rPr>
        <w:t>certifié PCI-DSS</w:t>
      </w:r>
      <w:r>
        <w:rPr>
          <w:rFonts w:eastAsia="Calibri" w:cs="Arial"/>
          <w:szCs w:val="18"/>
          <w:lang w:eastAsia="en-US"/>
        </w:rPr>
        <w:t>. À titre d’exemple, ITS et INGENICO proposent ce type de solution.</w:t>
      </w:r>
    </w:p>
    <w:p w14:paraId="4984227F" w14:textId="77777777" w:rsidR="005500F9" w:rsidRDefault="005500F9" w:rsidP="005500F9">
      <w:pPr>
        <w:spacing w:after="160" w:line="259" w:lineRule="auto"/>
        <w:jc w:val="both"/>
        <w:rPr>
          <w:rFonts w:eastAsia="Calibri" w:cs="Arial"/>
          <w:szCs w:val="18"/>
          <w:lang w:eastAsia="en-US"/>
        </w:rPr>
      </w:pPr>
      <w:r w:rsidRPr="008B53C1">
        <w:rPr>
          <w:rFonts w:eastAsia="Calibri" w:cs="Arial"/>
          <w:szCs w:val="18"/>
          <w:lang w:eastAsia="en-US"/>
        </w:rPr>
        <w:sym w:font="Symbol" w:char="F0B7"/>
      </w:r>
      <w:r>
        <w:rPr>
          <w:rFonts w:eastAsia="Calibri" w:cs="Arial"/>
          <w:szCs w:val="18"/>
          <w:lang w:eastAsia="en-US"/>
        </w:rPr>
        <w:t xml:space="preserve"> </w:t>
      </w:r>
      <w:proofErr w:type="gramStart"/>
      <w:r w:rsidRPr="008B53C1">
        <w:rPr>
          <w:rFonts w:eastAsia="Calibri" w:cs="Arial"/>
          <w:szCs w:val="18"/>
          <w:lang w:eastAsia="en-US"/>
        </w:rPr>
        <w:t>d'un</w:t>
      </w:r>
      <w:proofErr w:type="gramEnd"/>
      <w:r w:rsidRPr="008B53C1">
        <w:rPr>
          <w:rFonts w:eastAsia="Calibri" w:cs="Arial"/>
          <w:szCs w:val="18"/>
          <w:lang w:eastAsia="en-US"/>
        </w:rPr>
        <w:t xml:space="preserve"> contrat monétique avec </w:t>
      </w:r>
      <w:r>
        <w:rPr>
          <w:rFonts w:eastAsia="Calibri" w:cs="Arial"/>
          <w:szCs w:val="18"/>
          <w:lang w:eastAsia="en-US"/>
        </w:rPr>
        <w:t>Carte d’Achat Niveau 3 avec l’une des 4 banques du réseau VISA susmentionné.</w:t>
      </w:r>
    </w:p>
    <w:p w14:paraId="6D2C2FE9" w14:textId="0A98BA87" w:rsidR="005500F9" w:rsidRPr="00333406" w:rsidRDefault="005500F9" w:rsidP="005500F9">
      <w:pPr>
        <w:spacing w:after="160" w:line="259" w:lineRule="auto"/>
        <w:jc w:val="both"/>
        <w:rPr>
          <w:rFonts w:eastAsia="Calibri" w:cs="Arial"/>
          <w:szCs w:val="18"/>
          <w:lang w:eastAsia="en-US"/>
        </w:rPr>
      </w:pPr>
      <w:r w:rsidRPr="008B53C1">
        <w:rPr>
          <w:rFonts w:eastAsia="Calibri" w:cs="Arial"/>
          <w:szCs w:val="18"/>
          <w:lang w:eastAsia="en-US"/>
        </w:rPr>
        <w:t>Une fiche pédagogique à destination des fournisseurs est disponible sur le site internet de la direction des achats de l’État, aux rubriques «</w:t>
      </w:r>
      <w:r>
        <w:rPr>
          <w:rFonts w:eastAsia="Calibri" w:cs="Arial"/>
          <w:szCs w:val="18"/>
          <w:lang w:eastAsia="en-US"/>
        </w:rPr>
        <w:t xml:space="preserve"> </w:t>
      </w:r>
      <w:r w:rsidRPr="008B53C1">
        <w:rPr>
          <w:rFonts w:eastAsia="Calibri" w:cs="Arial"/>
          <w:szCs w:val="18"/>
          <w:lang w:eastAsia="en-US"/>
        </w:rPr>
        <w:t>Professionnalisation</w:t>
      </w:r>
      <w:r>
        <w:rPr>
          <w:rFonts w:eastAsia="Calibri" w:cs="Arial"/>
          <w:szCs w:val="18"/>
          <w:lang w:eastAsia="en-US"/>
        </w:rPr>
        <w:t xml:space="preserve"> </w:t>
      </w:r>
      <w:r w:rsidRPr="008B53C1">
        <w:rPr>
          <w:rFonts w:eastAsia="Calibri" w:cs="Arial"/>
          <w:szCs w:val="18"/>
          <w:lang w:eastAsia="en-US"/>
        </w:rPr>
        <w:t>» puis «</w:t>
      </w:r>
      <w:r>
        <w:rPr>
          <w:rFonts w:eastAsia="Calibri" w:cs="Arial"/>
          <w:szCs w:val="18"/>
          <w:lang w:eastAsia="en-US"/>
        </w:rPr>
        <w:t xml:space="preserve"> </w:t>
      </w:r>
      <w:r w:rsidRPr="008B53C1">
        <w:rPr>
          <w:rFonts w:eastAsia="Calibri" w:cs="Arial"/>
          <w:szCs w:val="18"/>
          <w:lang w:eastAsia="en-US"/>
        </w:rPr>
        <w:t>Dématérialisation et simplification</w:t>
      </w:r>
      <w:r>
        <w:rPr>
          <w:rFonts w:eastAsia="Calibri" w:cs="Arial"/>
          <w:szCs w:val="18"/>
          <w:lang w:eastAsia="en-US"/>
        </w:rPr>
        <w:t xml:space="preserve"> </w:t>
      </w:r>
      <w:r w:rsidRPr="008B53C1">
        <w:rPr>
          <w:rFonts w:eastAsia="Calibri" w:cs="Arial"/>
          <w:szCs w:val="18"/>
          <w:lang w:eastAsia="en-US"/>
        </w:rPr>
        <w:t>» ou à l’adresse suivante</w:t>
      </w:r>
      <w:r>
        <w:rPr>
          <w:rFonts w:eastAsia="Calibri" w:cs="Arial"/>
          <w:szCs w:val="18"/>
          <w:lang w:eastAsia="en-US"/>
        </w:rPr>
        <w:t xml:space="preserve"> </w:t>
      </w:r>
      <w:r w:rsidRPr="008B53C1">
        <w:rPr>
          <w:rFonts w:eastAsia="Calibri" w:cs="Arial"/>
          <w:szCs w:val="18"/>
          <w:lang w:eastAsia="en-US"/>
        </w:rPr>
        <w:t>: http://www.economie.gouv.fr/dae/dematerialisation</w:t>
      </w:r>
      <w:r>
        <w:rPr>
          <w:rFonts w:eastAsia="Calibri" w:cs="Arial"/>
          <w:szCs w:val="18"/>
          <w:lang w:eastAsia="en-US"/>
        </w:rPr>
        <w:t>.</w:t>
      </w:r>
    </w:p>
    <w:p w14:paraId="68A1BFED" w14:textId="77777777" w:rsidR="000E0181" w:rsidRPr="00333406" w:rsidRDefault="000E0181" w:rsidP="008707BB">
      <w:pPr>
        <w:numPr>
          <w:ilvl w:val="0"/>
          <w:numId w:val="25"/>
        </w:numPr>
        <w:spacing w:after="160" w:line="259" w:lineRule="auto"/>
        <w:contextualSpacing/>
        <w:rPr>
          <w:rFonts w:eastAsia="Calibri" w:cs="Arial"/>
          <w:b/>
          <w:szCs w:val="18"/>
          <w:u w:val="single"/>
          <w:lang w:eastAsia="en-US"/>
        </w:rPr>
      </w:pPr>
      <w:r w:rsidRPr="00333406">
        <w:rPr>
          <w:rFonts w:eastAsia="Calibri" w:cs="Arial"/>
          <w:b/>
          <w:szCs w:val="18"/>
          <w:u w:val="single"/>
          <w:lang w:eastAsia="en-US"/>
        </w:rPr>
        <w:t>Commande</w:t>
      </w:r>
    </w:p>
    <w:p w14:paraId="204CDA90" w14:textId="77777777" w:rsidR="000E0181" w:rsidRPr="00333406" w:rsidRDefault="000E0181" w:rsidP="000E0181">
      <w:pPr>
        <w:spacing w:after="160" w:line="259" w:lineRule="auto"/>
        <w:ind w:left="720"/>
        <w:contextualSpacing/>
        <w:rPr>
          <w:rFonts w:eastAsia="Calibri" w:cs="Arial"/>
          <w:b/>
          <w:szCs w:val="18"/>
          <w:lang w:eastAsia="en-US"/>
        </w:rPr>
      </w:pPr>
    </w:p>
    <w:p w14:paraId="3F699CA1" w14:textId="4D882E21" w:rsidR="000E0181" w:rsidRPr="00333406" w:rsidRDefault="001B2A28" w:rsidP="000E0181">
      <w:pPr>
        <w:tabs>
          <w:tab w:val="left" w:pos="1418"/>
        </w:tabs>
        <w:spacing w:after="160" w:line="259" w:lineRule="auto"/>
        <w:jc w:val="both"/>
        <w:rPr>
          <w:rFonts w:eastAsia="Calibri" w:cs="Arial"/>
          <w:szCs w:val="18"/>
          <w:lang w:eastAsia="en-US"/>
        </w:rPr>
      </w:pPr>
      <w:r>
        <w:rPr>
          <w:rFonts w:eastAsia="Calibri" w:cs="Arial"/>
          <w:szCs w:val="18"/>
          <w:lang w:eastAsia="en-US"/>
        </w:rPr>
        <w:t xml:space="preserve">En vertu du décret </w:t>
      </w:r>
      <w:r w:rsidRPr="00333406">
        <w:rPr>
          <w:rFonts w:eastAsia="Calibri" w:cs="Arial"/>
          <w:szCs w:val="18"/>
          <w:lang w:eastAsia="en-US"/>
        </w:rPr>
        <w:t>n° 2004-1144 du 26 octobre 2004</w:t>
      </w:r>
      <w:r>
        <w:rPr>
          <w:rFonts w:eastAsia="Calibri" w:cs="Arial"/>
          <w:szCs w:val="18"/>
          <w:lang w:eastAsia="en-US"/>
        </w:rPr>
        <w:t>, l</w:t>
      </w:r>
      <w:r w:rsidR="000E0181" w:rsidRPr="00333406">
        <w:rPr>
          <w:rFonts w:eastAsia="Calibri" w:cs="Arial"/>
          <w:szCs w:val="18"/>
          <w:lang w:eastAsia="en-US"/>
        </w:rPr>
        <w:t>es commandes passées au titre du présent accord-cadre</w:t>
      </w:r>
      <w:r w:rsidR="000E0181" w:rsidRPr="00333406">
        <w:rPr>
          <w:rFonts w:eastAsia="Calibri" w:cs="Arial"/>
          <w:bCs/>
          <w:szCs w:val="18"/>
          <w:lang w:eastAsia="en-US"/>
        </w:rPr>
        <w:t xml:space="preserve"> </w:t>
      </w:r>
      <w:r w:rsidR="000E0181" w:rsidRPr="00333406">
        <w:rPr>
          <w:rFonts w:eastAsia="Calibri" w:cs="Arial"/>
          <w:szCs w:val="18"/>
          <w:lang w:eastAsia="en-US"/>
        </w:rPr>
        <w:t>pourront être notifiées au titu</w:t>
      </w:r>
      <w:r>
        <w:rPr>
          <w:rFonts w:eastAsia="Calibri" w:cs="Arial"/>
          <w:szCs w:val="18"/>
          <w:lang w:eastAsia="en-US"/>
        </w:rPr>
        <w:t>laire par les</w:t>
      </w:r>
      <w:r w:rsidR="00C41F76">
        <w:rPr>
          <w:rFonts w:eastAsia="Calibri" w:cs="Arial"/>
          <w:szCs w:val="18"/>
          <w:lang w:eastAsia="en-US"/>
        </w:rPr>
        <w:t xml:space="preserve"> porteur</w:t>
      </w:r>
      <w:r>
        <w:rPr>
          <w:rFonts w:eastAsia="Calibri" w:cs="Arial"/>
          <w:szCs w:val="18"/>
          <w:lang w:eastAsia="en-US"/>
        </w:rPr>
        <w:t>s</w:t>
      </w:r>
      <w:r w:rsidR="00C41F76">
        <w:rPr>
          <w:rFonts w:eastAsia="Calibri" w:cs="Arial"/>
          <w:szCs w:val="18"/>
          <w:lang w:eastAsia="en-US"/>
        </w:rPr>
        <w:t xml:space="preserve"> de carte achat</w:t>
      </w:r>
      <w:r>
        <w:rPr>
          <w:rFonts w:eastAsia="Calibri" w:cs="Arial"/>
          <w:szCs w:val="18"/>
          <w:lang w:eastAsia="en-US"/>
        </w:rPr>
        <w:t>, délégataires du RPA au titre du présent accord cadre.</w:t>
      </w:r>
      <w:r w:rsidR="000E0181" w:rsidRPr="00333406">
        <w:rPr>
          <w:rFonts w:eastAsia="Calibri" w:cs="Arial"/>
          <w:szCs w:val="18"/>
          <w:lang w:eastAsia="en-US"/>
        </w:rPr>
        <w:t xml:space="preserve"> </w:t>
      </w:r>
    </w:p>
    <w:p w14:paraId="1C2BA5A3" w14:textId="77777777" w:rsidR="000E0181" w:rsidRPr="00333406" w:rsidRDefault="000E0181" w:rsidP="000E0181">
      <w:pPr>
        <w:tabs>
          <w:tab w:val="left" w:pos="1418"/>
        </w:tabs>
        <w:spacing w:after="160" w:line="259" w:lineRule="auto"/>
        <w:jc w:val="both"/>
        <w:rPr>
          <w:rFonts w:eastAsia="Calibri" w:cs="Arial"/>
          <w:szCs w:val="18"/>
          <w:lang w:eastAsia="en-US"/>
        </w:rPr>
      </w:pPr>
      <w:r w:rsidRPr="00333406">
        <w:rPr>
          <w:rFonts w:eastAsia="Calibri" w:cs="Arial"/>
          <w:szCs w:val="18"/>
          <w:lang w:eastAsia="en-US"/>
        </w:rPr>
        <w:t>En plus des mentions obligatoires prévues au présent marché, les bons de commandes émis par les porteurs de cartes d’achat devront impérativement comporter :</w:t>
      </w:r>
    </w:p>
    <w:p w14:paraId="517E1AD5" w14:textId="77777777" w:rsidR="000E0181" w:rsidRPr="00333406" w:rsidRDefault="000E0181" w:rsidP="000E0181">
      <w:pPr>
        <w:spacing w:after="160" w:line="259" w:lineRule="auto"/>
        <w:ind w:left="567"/>
        <w:jc w:val="both"/>
        <w:rPr>
          <w:rFonts w:eastAsia="Calibri" w:cs="Arial"/>
          <w:szCs w:val="18"/>
          <w:lang w:eastAsia="en-US"/>
        </w:rPr>
      </w:pPr>
      <w:r w:rsidRPr="00333406">
        <w:rPr>
          <w:rFonts w:eastAsia="Calibri" w:cs="Arial"/>
          <w:szCs w:val="18"/>
          <w:lang w:eastAsia="en-US"/>
        </w:rPr>
        <w:t xml:space="preserve">- </w:t>
      </w:r>
      <w:r w:rsidRPr="00333406">
        <w:rPr>
          <w:rFonts w:eastAsia="Calibri" w:cs="Arial"/>
          <w:b/>
          <w:szCs w:val="18"/>
          <w:lang w:eastAsia="en-US"/>
        </w:rPr>
        <w:t>pour les commandes passées à partir du site Internet du titulaire</w:t>
      </w:r>
      <w:r w:rsidRPr="00333406">
        <w:rPr>
          <w:rFonts w:eastAsia="Calibri" w:cs="Arial"/>
          <w:szCs w:val="18"/>
          <w:lang w:eastAsia="en-US"/>
        </w:rPr>
        <w:t xml:space="preserve"> : les noms, prénoms du porteur, la désignation de l’organisme, le numéro de la carte, sa date de validité, le numéro d’EJ afférent au marché si celui-ci n’est pas paramétré au préalable par le fournisseur ;</w:t>
      </w:r>
    </w:p>
    <w:p w14:paraId="6DD83531" w14:textId="77777777" w:rsidR="000E0181" w:rsidRPr="00333406" w:rsidRDefault="000E0181" w:rsidP="000E0181">
      <w:pPr>
        <w:tabs>
          <w:tab w:val="left" w:pos="1418"/>
        </w:tabs>
        <w:spacing w:after="160" w:line="259" w:lineRule="auto"/>
        <w:ind w:left="567"/>
        <w:jc w:val="both"/>
        <w:rPr>
          <w:rFonts w:eastAsia="Calibri" w:cs="Arial"/>
          <w:b/>
          <w:szCs w:val="18"/>
          <w:lang w:eastAsia="en-US"/>
        </w:rPr>
      </w:pPr>
      <w:r w:rsidRPr="00333406">
        <w:rPr>
          <w:rFonts w:eastAsia="Calibri" w:cs="Arial"/>
          <w:szCs w:val="18"/>
          <w:lang w:eastAsia="en-US"/>
        </w:rPr>
        <w:t xml:space="preserve">- </w:t>
      </w:r>
      <w:r w:rsidRPr="00333406">
        <w:rPr>
          <w:rFonts w:eastAsia="Calibri" w:cs="Arial"/>
          <w:b/>
          <w:szCs w:val="18"/>
          <w:lang w:eastAsia="en-US"/>
        </w:rPr>
        <w:t>pour les commandes passées par emails</w:t>
      </w:r>
      <w:r w:rsidRPr="00333406">
        <w:rPr>
          <w:rFonts w:eastAsia="Calibri" w:cs="Arial"/>
          <w:szCs w:val="18"/>
          <w:lang w:eastAsia="en-US"/>
        </w:rPr>
        <w:t xml:space="preserve"> : les noms, prénoms, coordonnées et signature du porteur, la désignation de l’organisme, le numéro de la carte d’achat, sa date de validité, le numéro d’EJ afférent au marché et enfin, le numéro de compte client chez le titulaire.</w:t>
      </w:r>
    </w:p>
    <w:p w14:paraId="1A7D9483" w14:textId="77777777" w:rsidR="000E0181" w:rsidRPr="00333406" w:rsidRDefault="000E0181" w:rsidP="008707BB">
      <w:pPr>
        <w:numPr>
          <w:ilvl w:val="0"/>
          <w:numId w:val="25"/>
        </w:numPr>
        <w:tabs>
          <w:tab w:val="left" w:pos="1418"/>
        </w:tabs>
        <w:spacing w:after="160" w:line="259" w:lineRule="auto"/>
        <w:contextualSpacing/>
        <w:jc w:val="both"/>
        <w:rPr>
          <w:rFonts w:eastAsia="Calibri" w:cs="Arial"/>
          <w:b/>
          <w:szCs w:val="18"/>
          <w:u w:val="single"/>
          <w:lang w:eastAsia="en-US"/>
        </w:rPr>
      </w:pPr>
      <w:r w:rsidRPr="00333406">
        <w:rPr>
          <w:rFonts w:eastAsia="Calibri" w:cs="Arial"/>
          <w:b/>
          <w:szCs w:val="18"/>
          <w:u w:val="single"/>
          <w:lang w:eastAsia="en-US"/>
        </w:rPr>
        <w:t>Vérification des commandes passées par cartes d’achat</w:t>
      </w:r>
    </w:p>
    <w:p w14:paraId="5EB714DE" w14:textId="77777777" w:rsidR="000E0181" w:rsidRPr="00333406" w:rsidRDefault="000E0181" w:rsidP="000E0181">
      <w:pPr>
        <w:tabs>
          <w:tab w:val="left" w:pos="1418"/>
        </w:tabs>
        <w:spacing w:after="160" w:line="259" w:lineRule="auto"/>
        <w:ind w:left="720"/>
        <w:contextualSpacing/>
        <w:jc w:val="both"/>
        <w:rPr>
          <w:rFonts w:eastAsia="Calibri" w:cs="Arial"/>
          <w:szCs w:val="18"/>
          <w:lang w:eastAsia="en-US"/>
        </w:rPr>
      </w:pPr>
    </w:p>
    <w:p w14:paraId="30A87A17" w14:textId="77777777" w:rsidR="000E0181" w:rsidRPr="00333406" w:rsidRDefault="000E0181" w:rsidP="000E0181">
      <w:pPr>
        <w:tabs>
          <w:tab w:val="left" w:pos="1418"/>
        </w:tabs>
        <w:spacing w:after="160" w:line="259" w:lineRule="auto"/>
        <w:jc w:val="both"/>
        <w:rPr>
          <w:rFonts w:eastAsia="Calibri" w:cs="Arial"/>
          <w:szCs w:val="18"/>
          <w:lang w:eastAsia="en-US"/>
        </w:rPr>
      </w:pPr>
      <w:r w:rsidRPr="00333406">
        <w:rPr>
          <w:rFonts w:eastAsia="Calibri" w:cs="Arial"/>
          <w:szCs w:val="18"/>
          <w:lang w:eastAsia="en-US"/>
        </w:rPr>
        <w:t xml:space="preserve">Lors d'une commande par carte d’achat, le titulaire s’engage à effectuer une demande d'autorisation auprès du centre d'exploitation de l'émetteur de la carte visant à vérifier la qualité du porteur en contrôlant ses droits et habilitations préalablement déterminés par l’administration. </w:t>
      </w:r>
    </w:p>
    <w:p w14:paraId="4A609E58" w14:textId="77777777" w:rsidR="000E0181" w:rsidRPr="00333406" w:rsidRDefault="000E0181" w:rsidP="000E0181">
      <w:pPr>
        <w:tabs>
          <w:tab w:val="left" w:pos="1418"/>
        </w:tabs>
        <w:spacing w:after="160" w:line="259" w:lineRule="auto"/>
        <w:jc w:val="both"/>
        <w:rPr>
          <w:rFonts w:eastAsia="Calibri" w:cs="Arial"/>
          <w:szCs w:val="18"/>
          <w:lang w:eastAsia="en-US"/>
        </w:rPr>
      </w:pPr>
      <w:r w:rsidRPr="00333406">
        <w:rPr>
          <w:rFonts w:eastAsia="Calibri" w:cs="Arial"/>
          <w:szCs w:val="18"/>
          <w:lang w:eastAsia="en-US"/>
        </w:rPr>
        <w:t xml:space="preserve">Une fois l'autorisation obtenue, la commande est enregistrée et le processus de livraison ou d'exécution de la prestation peut être déclenché par le titulaire. </w:t>
      </w:r>
    </w:p>
    <w:p w14:paraId="77A77593" w14:textId="77777777" w:rsidR="000E0181" w:rsidRPr="00333406" w:rsidRDefault="000E0181" w:rsidP="000E0181">
      <w:pPr>
        <w:tabs>
          <w:tab w:val="left" w:pos="1418"/>
        </w:tabs>
        <w:spacing w:after="160" w:line="259" w:lineRule="auto"/>
        <w:jc w:val="both"/>
        <w:rPr>
          <w:rFonts w:eastAsia="Calibri" w:cs="Arial"/>
          <w:szCs w:val="18"/>
          <w:lang w:eastAsia="en-US"/>
        </w:rPr>
      </w:pPr>
      <w:r w:rsidRPr="00333406">
        <w:rPr>
          <w:rFonts w:eastAsia="Calibri" w:cs="Arial"/>
          <w:szCs w:val="18"/>
          <w:lang w:eastAsia="en-US"/>
        </w:rPr>
        <w:t>Dès réalisation de la prestation ou de la livraison, le titulaire peut procéder à la demande de règlement automatique par télécollecte auprès de l'émetteur.</w:t>
      </w:r>
    </w:p>
    <w:p w14:paraId="6E567FE9" w14:textId="77777777" w:rsidR="000E0181" w:rsidRPr="00333406" w:rsidRDefault="000E0181" w:rsidP="000E0181">
      <w:pPr>
        <w:tabs>
          <w:tab w:val="left" w:pos="1418"/>
        </w:tabs>
        <w:spacing w:after="160" w:line="259" w:lineRule="auto"/>
        <w:jc w:val="both"/>
        <w:rPr>
          <w:rFonts w:eastAsia="Andale Sans UI" w:cs="Arial"/>
          <w:b/>
          <w:kern w:val="3"/>
          <w:szCs w:val="18"/>
          <w:u w:val="single"/>
          <w:lang w:eastAsia="ja-JP" w:bidi="fa-IR"/>
        </w:rPr>
      </w:pPr>
      <w:r w:rsidRPr="00333406">
        <w:rPr>
          <w:rFonts w:eastAsia="Calibri" w:cs="Arial"/>
          <w:szCs w:val="18"/>
          <w:lang w:eastAsia="en-US"/>
        </w:rPr>
        <w:t>Parallèlement à cette demande de règlement, le titulaire s’engage à adresser les factures correspondantes au service liquidateur mentionné au présent marché, en précisant impérativement le nom et prénom du porteur de carte, la mention « Paiement par carte d’achat » et le numéro d’EJ du marché. Ces factures doivent être déposées sur le portail CHORUS PRO en cochant la mention « A2 / facture déjà payée ».</w:t>
      </w:r>
    </w:p>
    <w:p w14:paraId="07760310" w14:textId="77777777" w:rsidR="000E0181" w:rsidRPr="00333406" w:rsidRDefault="000E0181" w:rsidP="008707BB">
      <w:pPr>
        <w:numPr>
          <w:ilvl w:val="0"/>
          <w:numId w:val="25"/>
        </w:numPr>
        <w:tabs>
          <w:tab w:val="left" w:pos="1418"/>
        </w:tabs>
        <w:spacing w:after="160" w:line="259" w:lineRule="auto"/>
        <w:contextualSpacing/>
        <w:rPr>
          <w:rFonts w:eastAsia="Calibri" w:cs="Arial"/>
          <w:b/>
          <w:szCs w:val="18"/>
          <w:u w:val="single"/>
          <w:lang w:eastAsia="en-US"/>
        </w:rPr>
      </w:pPr>
      <w:r w:rsidRPr="00333406">
        <w:rPr>
          <w:rFonts w:eastAsia="Calibri" w:cs="Arial"/>
          <w:b/>
          <w:szCs w:val="18"/>
          <w:u w:val="single"/>
          <w:lang w:eastAsia="en-US"/>
        </w:rPr>
        <w:t xml:space="preserve">Modalités d’établissement des factures </w:t>
      </w:r>
    </w:p>
    <w:p w14:paraId="55602233" w14:textId="77777777" w:rsidR="000E0181" w:rsidRPr="00333406" w:rsidRDefault="000E0181" w:rsidP="000E0181">
      <w:pPr>
        <w:tabs>
          <w:tab w:val="left" w:pos="1418"/>
        </w:tabs>
        <w:spacing w:after="160" w:line="259" w:lineRule="auto"/>
        <w:ind w:left="720"/>
        <w:contextualSpacing/>
        <w:rPr>
          <w:rFonts w:eastAsia="Calibri" w:cs="Arial"/>
          <w:b/>
          <w:szCs w:val="18"/>
          <w:u w:val="single"/>
          <w:lang w:eastAsia="en-US"/>
        </w:rPr>
      </w:pPr>
    </w:p>
    <w:p w14:paraId="640CF0DE" w14:textId="77777777" w:rsidR="000E0181" w:rsidRPr="00333406" w:rsidRDefault="000E0181" w:rsidP="000E0181">
      <w:pPr>
        <w:tabs>
          <w:tab w:val="left" w:pos="1418"/>
        </w:tabs>
        <w:spacing w:after="160" w:line="259" w:lineRule="auto"/>
        <w:jc w:val="both"/>
        <w:rPr>
          <w:rFonts w:eastAsia="Calibri" w:cs="Arial"/>
          <w:szCs w:val="18"/>
          <w:lang w:eastAsia="en-US"/>
        </w:rPr>
      </w:pPr>
      <w:r w:rsidRPr="00333406">
        <w:rPr>
          <w:rFonts w:eastAsia="Calibri" w:cs="Arial"/>
          <w:szCs w:val="18"/>
          <w:lang w:eastAsia="en-US"/>
        </w:rPr>
        <w:t>Les cartes d’achat délivrées par l’émetteur aux porteurs sont des cartes à autorisation systématique imposant au titulaire du présent marché l’obligation d’obtenir l’accord de l’émetteur avant le traitement d’une commande et ce quel que soit le montant de la transaction. La durée de validité de l’autorisation bancaire, courant à compter de la date de la commande, est de 30 jours.</w:t>
      </w:r>
    </w:p>
    <w:p w14:paraId="5F815587" w14:textId="77777777" w:rsidR="000E0181" w:rsidRPr="00333406" w:rsidRDefault="000E0181" w:rsidP="000E0181">
      <w:pPr>
        <w:tabs>
          <w:tab w:val="left" w:pos="1418"/>
        </w:tabs>
        <w:spacing w:after="160" w:line="259" w:lineRule="auto"/>
        <w:jc w:val="both"/>
        <w:rPr>
          <w:rFonts w:eastAsia="Calibri" w:cs="Arial"/>
          <w:szCs w:val="18"/>
          <w:lang w:eastAsia="en-US"/>
        </w:rPr>
      </w:pPr>
      <w:r w:rsidRPr="00333406">
        <w:rPr>
          <w:rFonts w:eastAsia="Calibri" w:cs="Arial"/>
          <w:szCs w:val="18"/>
          <w:lang w:eastAsia="en-US"/>
        </w:rPr>
        <w:t xml:space="preserve">Si le délai entre l’autorisation et la télécollecte est supérieur à ce délai de validité, le titulaire s’engage à contacter l’administrateur carte d’achat et recueillir, après justification, son accord </w:t>
      </w:r>
      <w:proofErr w:type="gramStart"/>
      <w:r w:rsidRPr="00333406">
        <w:rPr>
          <w:rFonts w:eastAsia="Calibri" w:cs="Arial"/>
          <w:szCs w:val="18"/>
          <w:lang w:eastAsia="en-US"/>
        </w:rPr>
        <w:t>à fin</w:t>
      </w:r>
      <w:proofErr w:type="gramEnd"/>
      <w:r w:rsidRPr="00333406">
        <w:rPr>
          <w:rFonts w:eastAsia="Calibri" w:cs="Arial"/>
          <w:szCs w:val="18"/>
          <w:lang w:eastAsia="en-US"/>
        </w:rPr>
        <w:t xml:space="preserve"> de réactivation de la demande d’autorisation bancaire échue par l’intégrateur.</w:t>
      </w:r>
    </w:p>
    <w:p w14:paraId="4ED7C9C5" w14:textId="7BD8A6B7" w:rsidR="00053829" w:rsidRPr="00333406" w:rsidRDefault="000E0181" w:rsidP="000E0181">
      <w:pPr>
        <w:tabs>
          <w:tab w:val="left" w:pos="1418"/>
        </w:tabs>
        <w:spacing w:after="160" w:line="259" w:lineRule="auto"/>
        <w:jc w:val="both"/>
        <w:rPr>
          <w:rFonts w:eastAsia="Calibri" w:cs="Arial"/>
          <w:szCs w:val="18"/>
          <w:lang w:eastAsia="en-US"/>
        </w:rPr>
      </w:pPr>
      <w:r w:rsidRPr="00333406">
        <w:rPr>
          <w:rFonts w:eastAsia="Calibri" w:cs="Arial"/>
          <w:szCs w:val="18"/>
          <w:lang w:eastAsia="en-US"/>
        </w:rPr>
        <w:lastRenderedPageBreak/>
        <w:t>Les factures mentionnent les indic</w:t>
      </w:r>
      <w:r w:rsidR="00053829" w:rsidRPr="00333406">
        <w:rPr>
          <w:rFonts w:eastAsia="Calibri" w:cs="Arial"/>
          <w:szCs w:val="18"/>
          <w:lang w:eastAsia="en-US"/>
        </w:rPr>
        <w:t>ations détaillées à l’article VI</w:t>
      </w:r>
      <w:r w:rsidRPr="00333406">
        <w:rPr>
          <w:rFonts w:eastAsia="Calibri" w:cs="Arial"/>
          <w:szCs w:val="18"/>
          <w:lang w:eastAsia="en-US"/>
        </w:rPr>
        <w:t xml:space="preserve"> du présent CCP.</w:t>
      </w:r>
    </w:p>
    <w:p w14:paraId="476B57BE" w14:textId="77777777" w:rsidR="000E0181" w:rsidRPr="00333406" w:rsidRDefault="000E0181" w:rsidP="008707BB">
      <w:pPr>
        <w:numPr>
          <w:ilvl w:val="0"/>
          <w:numId w:val="25"/>
        </w:numPr>
        <w:tabs>
          <w:tab w:val="left" w:pos="1418"/>
        </w:tabs>
        <w:spacing w:after="160" w:line="259" w:lineRule="auto"/>
        <w:contextualSpacing/>
        <w:jc w:val="both"/>
        <w:rPr>
          <w:rFonts w:eastAsia="Calibri" w:cs="Arial"/>
          <w:b/>
          <w:szCs w:val="18"/>
          <w:u w:val="single"/>
          <w:lang w:eastAsia="en-US"/>
        </w:rPr>
      </w:pPr>
      <w:r w:rsidRPr="00333406">
        <w:rPr>
          <w:rFonts w:eastAsia="Calibri" w:cs="Arial"/>
          <w:b/>
          <w:szCs w:val="18"/>
          <w:u w:val="single"/>
          <w:lang w:eastAsia="en-US"/>
        </w:rPr>
        <w:t>Délai global de paiement du titulaire</w:t>
      </w:r>
    </w:p>
    <w:p w14:paraId="7C11DF2C" w14:textId="77777777" w:rsidR="000E0181" w:rsidRPr="00333406" w:rsidRDefault="000E0181" w:rsidP="000E0181">
      <w:pPr>
        <w:tabs>
          <w:tab w:val="left" w:pos="1418"/>
        </w:tabs>
        <w:spacing w:after="160" w:line="259" w:lineRule="auto"/>
        <w:ind w:left="720"/>
        <w:contextualSpacing/>
        <w:jc w:val="both"/>
        <w:rPr>
          <w:rFonts w:eastAsia="Calibri" w:cs="Arial"/>
          <w:b/>
          <w:szCs w:val="18"/>
          <w:u w:val="single"/>
          <w:lang w:eastAsia="en-US"/>
        </w:rPr>
      </w:pPr>
    </w:p>
    <w:p w14:paraId="424FF20E" w14:textId="0B4CA94D" w:rsidR="000E0181" w:rsidRDefault="000E0181" w:rsidP="00926FB6">
      <w:pPr>
        <w:tabs>
          <w:tab w:val="left" w:pos="1418"/>
        </w:tabs>
        <w:spacing w:after="160" w:line="259" w:lineRule="auto"/>
        <w:jc w:val="both"/>
        <w:rPr>
          <w:rFonts w:eastAsia="Calibri" w:cs="Arial"/>
          <w:szCs w:val="18"/>
          <w:lang w:eastAsia="en-US"/>
        </w:rPr>
      </w:pPr>
      <w:r w:rsidRPr="00333406">
        <w:rPr>
          <w:rFonts w:eastAsia="Calibri" w:cs="Arial"/>
          <w:szCs w:val="18"/>
          <w:lang w:eastAsia="en-US"/>
        </w:rPr>
        <w:t>Par dérogation aux dispositions de l’article</w:t>
      </w:r>
      <w:r w:rsidR="00053829" w:rsidRPr="00333406">
        <w:rPr>
          <w:rFonts w:eastAsia="Calibri" w:cs="Arial"/>
          <w:szCs w:val="18"/>
          <w:lang w:eastAsia="en-US"/>
        </w:rPr>
        <w:t xml:space="preserve"> VI</w:t>
      </w:r>
      <w:r w:rsidRPr="00333406">
        <w:rPr>
          <w:rFonts w:eastAsia="Calibri" w:cs="Arial"/>
          <w:szCs w:val="18"/>
          <w:lang w:eastAsia="en-US"/>
        </w:rPr>
        <w:t xml:space="preserve"> du présent CCP, Le délai de paiement par carte d’achat est de trois à sept jours en moyenne après que le titulaire ait adressé sa demande de paiement (télécollecte) à l’opérateur bancaire.</w:t>
      </w:r>
    </w:p>
    <w:p w14:paraId="067E3AC5" w14:textId="77777777" w:rsidR="005500F9" w:rsidRDefault="005500F9" w:rsidP="005500F9">
      <w:pPr>
        <w:tabs>
          <w:tab w:val="left" w:pos="1418"/>
        </w:tabs>
        <w:spacing w:after="160" w:line="259" w:lineRule="auto"/>
        <w:jc w:val="both"/>
        <w:rPr>
          <w:rFonts w:eastAsia="Calibri" w:cs="Arial"/>
          <w:szCs w:val="18"/>
          <w:lang w:eastAsia="en-US"/>
        </w:rPr>
      </w:pPr>
    </w:p>
    <w:p w14:paraId="33A13D42" w14:textId="77777777" w:rsidR="005500F9" w:rsidRPr="008B53C1" w:rsidRDefault="005500F9" w:rsidP="005500F9">
      <w:pPr>
        <w:tabs>
          <w:tab w:val="left" w:pos="1418"/>
        </w:tabs>
        <w:spacing w:after="160" w:line="259" w:lineRule="auto"/>
        <w:ind w:left="720"/>
        <w:contextualSpacing/>
        <w:jc w:val="both"/>
        <w:rPr>
          <w:rFonts w:eastAsia="Calibri" w:cs="Arial"/>
          <w:b/>
          <w:szCs w:val="18"/>
          <w:u w:val="single"/>
          <w:lang w:eastAsia="en-US"/>
        </w:rPr>
      </w:pPr>
    </w:p>
    <w:p w14:paraId="4BB7CE77" w14:textId="77777777" w:rsidR="005500F9" w:rsidRDefault="005500F9" w:rsidP="008707BB">
      <w:pPr>
        <w:numPr>
          <w:ilvl w:val="0"/>
          <w:numId w:val="25"/>
        </w:numPr>
        <w:tabs>
          <w:tab w:val="left" w:pos="1418"/>
        </w:tabs>
        <w:spacing w:after="160" w:line="259" w:lineRule="auto"/>
        <w:contextualSpacing/>
        <w:jc w:val="both"/>
        <w:rPr>
          <w:rFonts w:eastAsia="Calibri" w:cs="Arial"/>
          <w:b/>
          <w:szCs w:val="18"/>
          <w:u w:val="single"/>
          <w:lang w:eastAsia="en-US"/>
        </w:rPr>
      </w:pPr>
      <w:r w:rsidRPr="008B53C1">
        <w:rPr>
          <w:rFonts w:eastAsia="Calibri" w:cs="Arial"/>
          <w:b/>
          <w:szCs w:val="18"/>
          <w:u w:val="single"/>
          <w:lang w:eastAsia="en-US"/>
        </w:rPr>
        <w:t>Modalités d’émission des bons de commande hors carte d'achat</w:t>
      </w:r>
    </w:p>
    <w:p w14:paraId="65787BA0" w14:textId="77777777" w:rsidR="005500F9" w:rsidRPr="008B53C1" w:rsidRDefault="005500F9" w:rsidP="005500F9">
      <w:pPr>
        <w:tabs>
          <w:tab w:val="left" w:pos="1418"/>
        </w:tabs>
        <w:spacing w:after="160" w:line="259" w:lineRule="auto"/>
        <w:ind w:left="720"/>
        <w:contextualSpacing/>
        <w:jc w:val="both"/>
        <w:rPr>
          <w:rFonts w:eastAsia="Calibri" w:cs="Arial"/>
          <w:b/>
          <w:szCs w:val="18"/>
          <w:u w:val="single"/>
          <w:lang w:eastAsia="en-US"/>
        </w:rPr>
      </w:pPr>
    </w:p>
    <w:p w14:paraId="5A2BA581" w14:textId="3AA42188" w:rsidR="005500F9" w:rsidRPr="008B53C1" w:rsidRDefault="005500F9" w:rsidP="009A5BFA">
      <w:pPr>
        <w:tabs>
          <w:tab w:val="left" w:pos="1418"/>
        </w:tabs>
        <w:spacing w:after="160" w:line="259" w:lineRule="auto"/>
        <w:jc w:val="both"/>
        <w:rPr>
          <w:rFonts w:eastAsia="Calibri" w:cs="Arial"/>
          <w:szCs w:val="18"/>
          <w:lang w:eastAsia="en-US"/>
        </w:rPr>
      </w:pPr>
      <w:r w:rsidRPr="008B53C1">
        <w:rPr>
          <w:rFonts w:eastAsia="Calibri" w:cs="Arial"/>
          <w:szCs w:val="18"/>
          <w:lang w:eastAsia="en-US"/>
        </w:rPr>
        <w:t>Dans l'hypothèse où six mois après la notification du marché</w:t>
      </w:r>
      <w:r>
        <w:rPr>
          <w:rFonts w:eastAsia="Calibri" w:cs="Arial"/>
          <w:szCs w:val="18"/>
          <w:lang w:eastAsia="en-US"/>
        </w:rPr>
        <w:t xml:space="preserve"> </w:t>
      </w:r>
      <w:r w:rsidRPr="008B53C1">
        <w:rPr>
          <w:rFonts w:eastAsia="Calibri" w:cs="Arial"/>
          <w:szCs w:val="18"/>
          <w:lang w:eastAsia="en-US"/>
        </w:rPr>
        <w:t>public</w:t>
      </w:r>
      <w:r>
        <w:rPr>
          <w:rFonts w:eastAsia="Calibri" w:cs="Arial"/>
          <w:szCs w:val="18"/>
          <w:lang w:eastAsia="en-US"/>
        </w:rPr>
        <w:t xml:space="preserve"> </w:t>
      </w:r>
      <w:r w:rsidRPr="008B53C1">
        <w:rPr>
          <w:rFonts w:eastAsia="Calibri" w:cs="Arial"/>
          <w:szCs w:val="18"/>
          <w:lang w:eastAsia="en-US"/>
        </w:rPr>
        <w:t>le titulaire ne dispose pas d'une solution de</w:t>
      </w:r>
      <w:r>
        <w:rPr>
          <w:rFonts w:eastAsia="Calibri" w:cs="Arial"/>
          <w:szCs w:val="18"/>
          <w:lang w:eastAsia="en-US"/>
        </w:rPr>
        <w:t xml:space="preserve"> </w:t>
      </w:r>
      <w:r w:rsidRPr="008B53C1">
        <w:rPr>
          <w:rFonts w:eastAsia="Calibri" w:cs="Arial"/>
          <w:szCs w:val="18"/>
          <w:lang w:eastAsia="en-US"/>
        </w:rPr>
        <w:t>carte d'achat ou en cas d'impossibilité avérée pour le titulaire de recourir à la carte d'achat (dysfonctionnement, nantissement...), les bons de commande sont émis selon les modalités classiques fixées à l'artic</w:t>
      </w:r>
      <w:r w:rsidR="009A5BFA">
        <w:rPr>
          <w:rFonts w:eastAsia="Calibri" w:cs="Arial"/>
          <w:szCs w:val="18"/>
          <w:lang w:eastAsia="en-US"/>
        </w:rPr>
        <w:t xml:space="preserve">le «  </w:t>
      </w:r>
      <w:r w:rsidR="009A5BFA" w:rsidRPr="009A5BFA">
        <w:rPr>
          <w:rFonts w:eastAsia="Calibri" w:cs="Arial"/>
          <w:szCs w:val="18"/>
          <w:lang w:eastAsia="en-US"/>
        </w:rPr>
        <w:t xml:space="preserve">passation des commandes </w:t>
      </w:r>
      <w:r w:rsidR="009A5BFA">
        <w:rPr>
          <w:rFonts w:eastAsia="Calibri" w:cs="Arial"/>
          <w:szCs w:val="18"/>
          <w:lang w:eastAsia="en-US"/>
        </w:rPr>
        <w:t xml:space="preserve">- A </w:t>
      </w:r>
      <w:r w:rsidR="009A5BFA" w:rsidRPr="009A5BFA">
        <w:rPr>
          <w:rFonts w:eastAsia="Calibri" w:cs="Arial"/>
          <w:szCs w:val="18"/>
          <w:lang w:eastAsia="en-US"/>
        </w:rPr>
        <w:t>:</w:t>
      </w:r>
      <w:r w:rsidR="009A5BFA">
        <w:rPr>
          <w:rFonts w:eastAsia="Calibri" w:cs="Arial"/>
          <w:szCs w:val="18"/>
          <w:lang w:eastAsia="en-US"/>
        </w:rPr>
        <w:t xml:space="preserve"> par b</w:t>
      </w:r>
      <w:r w:rsidR="009A5BFA" w:rsidRPr="009A5BFA">
        <w:rPr>
          <w:rFonts w:eastAsia="Calibri" w:cs="Arial"/>
          <w:szCs w:val="18"/>
          <w:lang w:eastAsia="en-US"/>
        </w:rPr>
        <w:t xml:space="preserve">ons de commande </w:t>
      </w:r>
      <w:r w:rsidRPr="008B53C1">
        <w:rPr>
          <w:rFonts w:eastAsia="Calibri" w:cs="Arial"/>
          <w:szCs w:val="18"/>
          <w:lang w:eastAsia="en-US"/>
        </w:rPr>
        <w:t>» et feront l'objet d'un paiement dans les conditions f</w:t>
      </w:r>
      <w:r>
        <w:rPr>
          <w:rFonts w:eastAsia="Calibri" w:cs="Arial"/>
          <w:szCs w:val="18"/>
          <w:lang w:eastAsia="en-US"/>
        </w:rPr>
        <w:t xml:space="preserve">ixées à l'article « </w:t>
      </w:r>
      <w:r w:rsidR="009A5BFA">
        <w:rPr>
          <w:rFonts w:eastAsia="Calibri" w:cs="Arial"/>
          <w:szCs w:val="18"/>
          <w:lang w:eastAsia="en-US"/>
        </w:rPr>
        <w:t>m</w:t>
      </w:r>
      <w:r w:rsidRPr="005500F9">
        <w:rPr>
          <w:rFonts w:eastAsia="Calibri" w:cs="Arial"/>
          <w:szCs w:val="18"/>
          <w:lang w:eastAsia="en-US"/>
        </w:rPr>
        <w:t>odalités essentielles de financement et de paiement</w:t>
      </w:r>
      <w:r>
        <w:rPr>
          <w:rFonts w:eastAsia="Calibri" w:cs="Arial"/>
          <w:szCs w:val="18"/>
          <w:lang w:eastAsia="en-US"/>
        </w:rPr>
        <w:t xml:space="preserve"> </w:t>
      </w:r>
      <w:r w:rsidRPr="008B53C1">
        <w:rPr>
          <w:rFonts w:eastAsia="Calibri" w:cs="Arial"/>
          <w:szCs w:val="18"/>
          <w:lang w:eastAsia="en-US"/>
        </w:rPr>
        <w:t>»</w:t>
      </w:r>
      <w:r>
        <w:rPr>
          <w:rFonts w:eastAsia="Calibri" w:cs="Arial"/>
          <w:szCs w:val="18"/>
          <w:lang w:eastAsia="en-US"/>
        </w:rPr>
        <w:t xml:space="preserve"> </w:t>
      </w:r>
      <w:r w:rsidRPr="008B53C1">
        <w:rPr>
          <w:rFonts w:eastAsia="Calibri" w:cs="Arial"/>
          <w:szCs w:val="18"/>
          <w:lang w:eastAsia="en-US"/>
        </w:rPr>
        <w:t>du présent document.</w:t>
      </w:r>
    </w:p>
    <w:p w14:paraId="17079A23" w14:textId="5ABD2D6B" w:rsidR="005500F9" w:rsidRDefault="005500F9" w:rsidP="00926FB6">
      <w:pPr>
        <w:tabs>
          <w:tab w:val="left" w:pos="1418"/>
        </w:tabs>
        <w:spacing w:after="160" w:line="259" w:lineRule="auto"/>
        <w:jc w:val="both"/>
        <w:rPr>
          <w:rFonts w:eastAsia="Calibri" w:cs="Arial"/>
          <w:szCs w:val="18"/>
          <w:lang w:eastAsia="en-US"/>
        </w:rPr>
      </w:pPr>
    </w:p>
    <w:p w14:paraId="268459FC" w14:textId="70ED42F2" w:rsidR="005500F9" w:rsidRDefault="005500F9" w:rsidP="00926FB6">
      <w:pPr>
        <w:tabs>
          <w:tab w:val="left" w:pos="1418"/>
        </w:tabs>
        <w:spacing w:after="160" w:line="259" w:lineRule="auto"/>
        <w:jc w:val="both"/>
        <w:rPr>
          <w:rFonts w:eastAsia="Calibri" w:cs="Arial"/>
          <w:szCs w:val="18"/>
          <w:lang w:eastAsia="en-US"/>
        </w:rPr>
      </w:pPr>
    </w:p>
    <w:p w14:paraId="592E2FF4" w14:textId="693D2ED8" w:rsidR="005500F9" w:rsidRDefault="005500F9" w:rsidP="00926FB6">
      <w:pPr>
        <w:tabs>
          <w:tab w:val="left" w:pos="1418"/>
        </w:tabs>
        <w:spacing w:after="160" w:line="259" w:lineRule="auto"/>
        <w:jc w:val="both"/>
        <w:rPr>
          <w:rFonts w:eastAsia="Calibri" w:cs="Arial"/>
          <w:szCs w:val="18"/>
          <w:lang w:eastAsia="en-US"/>
        </w:rPr>
      </w:pPr>
    </w:p>
    <w:p w14:paraId="6B3B053C" w14:textId="4DB3324B" w:rsidR="005500F9" w:rsidRDefault="005500F9" w:rsidP="00926FB6">
      <w:pPr>
        <w:tabs>
          <w:tab w:val="left" w:pos="1418"/>
        </w:tabs>
        <w:spacing w:after="160" w:line="259" w:lineRule="auto"/>
        <w:jc w:val="both"/>
        <w:rPr>
          <w:rFonts w:eastAsia="Calibri" w:cs="Arial"/>
          <w:szCs w:val="18"/>
          <w:lang w:eastAsia="en-US"/>
        </w:rPr>
      </w:pPr>
    </w:p>
    <w:p w14:paraId="6E9D5277" w14:textId="4DCAF592" w:rsidR="005500F9" w:rsidRDefault="005500F9" w:rsidP="00926FB6">
      <w:pPr>
        <w:tabs>
          <w:tab w:val="left" w:pos="1418"/>
        </w:tabs>
        <w:spacing w:after="160" w:line="259" w:lineRule="auto"/>
        <w:jc w:val="both"/>
        <w:rPr>
          <w:rFonts w:eastAsia="Calibri" w:cs="Arial"/>
          <w:szCs w:val="18"/>
          <w:lang w:eastAsia="en-US"/>
        </w:rPr>
      </w:pPr>
    </w:p>
    <w:p w14:paraId="7E3BC311" w14:textId="4A8846B6" w:rsidR="005500F9" w:rsidRDefault="005500F9" w:rsidP="00926FB6">
      <w:pPr>
        <w:tabs>
          <w:tab w:val="left" w:pos="1418"/>
        </w:tabs>
        <w:spacing w:after="160" w:line="259" w:lineRule="auto"/>
        <w:jc w:val="both"/>
        <w:rPr>
          <w:rFonts w:eastAsia="Calibri" w:cs="Arial"/>
          <w:szCs w:val="18"/>
          <w:lang w:eastAsia="en-US"/>
        </w:rPr>
      </w:pPr>
    </w:p>
    <w:p w14:paraId="690D9C1E" w14:textId="02BA78ED" w:rsidR="005500F9" w:rsidRDefault="005500F9" w:rsidP="00926FB6">
      <w:pPr>
        <w:tabs>
          <w:tab w:val="left" w:pos="1418"/>
        </w:tabs>
        <w:spacing w:after="160" w:line="259" w:lineRule="auto"/>
        <w:jc w:val="both"/>
        <w:rPr>
          <w:rFonts w:eastAsia="Calibri" w:cs="Arial"/>
          <w:szCs w:val="18"/>
          <w:lang w:eastAsia="en-US"/>
        </w:rPr>
      </w:pPr>
    </w:p>
    <w:p w14:paraId="46BDDAF6" w14:textId="192F1574" w:rsidR="005500F9" w:rsidRDefault="005500F9" w:rsidP="00926FB6">
      <w:pPr>
        <w:tabs>
          <w:tab w:val="left" w:pos="1418"/>
        </w:tabs>
        <w:spacing w:after="160" w:line="259" w:lineRule="auto"/>
        <w:jc w:val="both"/>
        <w:rPr>
          <w:rFonts w:eastAsia="Calibri" w:cs="Arial"/>
          <w:szCs w:val="18"/>
          <w:lang w:eastAsia="en-US"/>
        </w:rPr>
      </w:pPr>
    </w:p>
    <w:p w14:paraId="3E56D2B7" w14:textId="34ABF787" w:rsidR="005500F9" w:rsidRDefault="005500F9" w:rsidP="00926FB6">
      <w:pPr>
        <w:tabs>
          <w:tab w:val="left" w:pos="1418"/>
        </w:tabs>
        <w:spacing w:after="160" w:line="259" w:lineRule="auto"/>
        <w:jc w:val="both"/>
        <w:rPr>
          <w:rFonts w:eastAsia="Calibri" w:cs="Arial"/>
          <w:szCs w:val="18"/>
          <w:lang w:eastAsia="en-US"/>
        </w:rPr>
      </w:pPr>
    </w:p>
    <w:p w14:paraId="4443B8E1" w14:textId="46FAEF95" w:rsidR="005500F9" w:rsidRDefault="005500F9" w:rsidP="00926FB6">
      <w:pPr>
        <w:tabs>
          <w:tab w:val="left" w:pos="1418"/>
        </w:tabs>
        <w:spacing w:after="160" w:line="259" w:lineRule="auto"/>
        <w:jc w:val="both"/>
        <w:rPr>
          <w:rFonts w:eastAsia="Calibri" w:cs="Arial"/>
          <w:szCs w:val="18"/>
          <w:lang w:eastAsia="en-US"/>
        </w:rPr>
      </w:pPr>
    </w:p>
    <w:p w14:paraId="23C5F26F" w14:textId="01035005" w:rsidR="005500F9" w:rsidRDefault="005500F9" w:rsidP="00926FB6">
      <w:pPr>
        <w:tabs>
          <w:tab w:val="left" w:pos="1418"/>
        </w:tabs>
        <w:spacing w:after="160" w:line="259" w:lineRule="auto"/>
        <w:jc w:val="both"/>
        <w:rPr>
          <w:rFonts w:eastAsia="Calibri" w:cs="Arial"/>
          <w:szCs w:val="18"/>
          <w:lang w:eastAsia="en-US"/>
        </w:rPr>
      </w:pPr>
    </w:p>
    <w:p w14:paraId="77218FBA" w14:textId="652EA59B" w:rsidR="005500F9" w:rsidRDefault="005500F9" w:rsidP="00926FB6">
      <w:pPr>
        <w:tabs>
          <w:tab w:val="left" w:pos="1418"/>
        </w:tabs>
        <w:spacing w:after="160" w:line="259" w:lineRule="auto"/>
        <w:jc w:val="both"/>
        <w:rPr>
          <w:rFonts w:eastAsia="Calibri" w:cs="Arial"/>
          <w:szCs w:val="18"/>
          <w:lang w:eastAsia="en-US"/>
        </w:rPr>
      </w:pPr>
    </w:p>
    <w:p w14:paraId="499427EA" w14:textId="5522FD82" w:rsidR="005500F9" w:rsidRDefault="005500F9" w:rsidP="00926FB6">
      <w:pPr>
        <w:tabs>
          <w:tab w:val="left" w:pos="1418"/>
        </w:tabs>
        <w:spacing w:after="160" w:line="259" w:lineRule="auto"/>
        <w:jc w:val="both"/>
        <w:rPr>
          <w:rFonts w:eastAsia="Calibri" w:cs="Arial"/>
          <w:szCs w:val="18"/>
          <w:lang w:eastAsia="en-US"/>
        </w:rPr>
      </w:pPr>
    </w:p>
    <w:p w14:paraId="3A644CC1" w14:textId="49F554B0" w:rsidR="005500F9" w:rsidRDefault="005500F9" w:rsidP="00926FB6">
      <w:pPr>
        <w:tabs>
          <w:tab w:val="left" w:pos="1418"/>
        </w:tabs>
        <w:spacing w:after="160" w:line="259" w:lineRule="auto"/>
        <w:jc w:val="both"/>
        <w:rPr>
          <w:rFonts w:eastAsia="Calibri" w:cs="Arial"/>
          <w:szCs w:val="18"/>
          <w:lang w:eastAsia="en-US"/>
        </w:rPr>
      </w:pPr>
    </w:p>
    <w:p w14:paraId="63BECC9C" w14:textId="09C1A5A7" w:rsidR="005500F9" w:rsidRDefault="005500F9" w:rsidP="00926FB6">
      <w:pPr>
        <w:tabs>
          <w:tab w:val="left" w:pos="1418"/>
        </w:tabs>
        <w:spacing w:after="160" w:line="259" w:lineRule="auto"/>
        <w:jc w:val="both"/>
        <w:rPr>
          <w:rFonts w:eastAsia="Calibri" w:cs="Arial"/>
          <w:szCs w:val="18"/>
          <w:lang w:eastAsia="en-US"/>
        </w:rPr>
      </w:pPr>
    </w:p>
    <w:p w14:paraId="64FCAB24" w14:textId="3C87C5F8" w:rsidR="005500F9" w:rsidRDefault="005500F9" w:rsidP="00926FB6">
      <w:pPr>
        <w:tabs>
          <w:tab w:val="left" w:pos="1418"/>
        </w:tabs>
        <w:spacing w:after="160" w:line="259" w:lineRule="auto"/>
        <w:jc w:val="both"/>
        <w:rPr>
          <w:rFonts w:eastAsia="Calibri" w:cs="Arial"/>
          <w:szCs w:val="18"/>
          <w:lang w:eastAsia="en-US"/>
        </w:rPr>
      </w:pPr>
    </w:p>
    <w:p w14:paraId="3FC2899E" w14:textId="4554AD12" w:rsidR="005500F9" w:rsidRDefault="005500F9" w:rsidP="00926FB6">
      <w:pPr>
        <w:tabs>
          <w:tab w:val="left" w:pos="1418"/>
        </w:tabs>
        <w:spacing w:after="160" w:line="259" w:lineRule="auto"/>
        <w:jc w:val="both"/>
        <w:rPr>
          <w:rFonts w:eastAsia="Calibri" w:cs="Arial"/>
          <w:szCs w:val="18"/>
          <w:lang w:eastAsia="en-US"/>
        </w:rPr>
      </w:pPr>
    </w:p>
    <w:p w14:paraId="5C8064DA" w14:textId="20ED3AE2" w:rsidR="005500F9" w:rsidRDefault="005500F9" w:rsidP="00926FB6">
      <w:pPr>
        <w:tabs>
          <w:tab w:val="left" w:pos="1418"/>
        </w:tabs>
        <w:spacing w:after="160" w:line="259" w:lineRule="auto"/>
        <w:jc w:val="both"/>
        <w:rPr>
          <w:rFonts w:eastAsia="Calibri" w:cs="Arial"/>
          <w:szCs w:val="18"/>
          <w:lang w:eastAsia="en-US"/>
        </w:rPr>
      </w:pPr>
    </w:p>
    <w:p w14:paraId="47F8C359" w14:textId="690B07B4" w:rsidR="005500F9" w:rsidRDefault="005500F9" w:rsidP="00926FB6">
      <w:pPr>
        <w:tabs>
          <w:tab w:val="left" w:pos="1418"/>
        </w:tabs>
        <w:spacing w:after="160" w:line="259" w:lineRule="auto"/>
        <w:jc w:val="both"/>
        <w:rPr>
          <w:rFonts w:eastAsia="Calibri" w:cs="Arial"/>
          <w:szCs w:val="18"/>
          <w:lang w:eastAsia="en-US"/>
        </w:rPr>
      </w:pPr>
    </w:p>
    <w:p w14:paraId="67337288" w14:textId="39CB0066" w:rsidR="005500F9" w:rsidRDefault="005500F9" w:rsidP="00926FB6">
      <w:pPr>
        <w:tabs>
          <w:tab w:val="left" w:pos="1418"/>
        </w:tabs>
        <w:spacing w:after="160" w:line="259" w:lineRule="auto"/>
        <w:jc w:val="both"/>
        <w:rPr>
          <w:rFonts w:eastAsia="Calibri" w:cs="Arial"/>
          <w:szCs w:val="18"/>
          <w:lang w:eastAsia="en-US"/>
        </w:rPr>
      </w:pPr>
    </w:p>
    <w:p w14:paraId="3BDB1089" w14:textId="1668F3DA" w:rsidR="005500F9" w:rsidRDefault="005500F9" w:rsidP="00926FB6">
      <w:pPr>
        <w:tabs>
          <w:tab w:val="left" w:pos="1418"/>
        </w:tabs>
        <w:spacing w:after="160" w:line="259" w:lineRule="auto"/>
        <w:jc w:val="both"/>
        <w:rPr>
          <w:rFonts w:eastAsia="Calibri" w:cs="Arial"/>
          <w:szCs w:val="18"/>
          <w:lang w:eastAsia="en-US"/>
        </w:rPr>
      </w:pPr>
    </w:p>
    <w:p w14:paraId="535FA419" w14:textId="7046EEFD" w:rsidR="005500F9" w:rsidRDefault="005500F9" w:rsidP="00926FB6">
      <w:pPr>
        <w:tabs>
          <w:tab w:val="left" w:pos="1418"/>
        </w:tabs>
        <w:spacing w:after="160" w:line="259" w:lineRule="auto"/>
        <w:jc w:val="both"/>
        <w:rPr>
          <w:rFonts w:eastAsia="Calibri" w:cs="Arial"/>
          <w:szCs w:val="18"/>
          <w:lang w:eastAsia="en-US"/>
        </w:rPr>
      </w:pPr>
    </w:p>
    <w:p w14:paraId="6C4B44D6" w14:textId="310519EF" w:rsidR="005500F9" w:rsidRDefault="005500F9" w:rsidP="00926FB6">
      <w:pPr>
        <w:tabs>
          <w:tab w:val="left" w:pos="1418"/>
        </w:tabs>
        <w:spacing w:after="160" w:line="259" w:lineRule="auto"/>
        <w:jc w:val="both"/>
        <w:rPr>
          <w:rFonts w:eastAsia="Calibri" w:cs="Arial"/>
          <w:szCs w:val="18"/>
          <w:lang w:eastAsia="en-US"/>
        </w:rPr>
      </w:pPr>
    </w:p>
    <w:p w14:paraId="2BC0A25E" w14:textId="645BF120" w:rsidR="005500F9" w:rsidRDefault="005500F9" w:rsidP="00926FB6">
      <w:pPr>
        <w:tabs>
          <w:tab w:val="left" w:pos="1418"/>
        </w:tabs>
        <w:spacing w:after="160" w:line="259" w:lineRule="auto"/>
        <w:jc w:val="both"/>
        <w:rPr>
          <w:rFonts w:eastAsia="Calibri" w:cs="Arial"/>
          <w:szCs w:val="18"/>
          <w:lang w:eastAsia="en-US"/>
        </w:rPr>
      </w:pPr>
    </w:p>
    <w:p w14:paraId="6AF26B19" w14:textId="6522D81F" w:rsidR="005500F9" w:rsidRDefault="005500F9" w:rsidP="00926FB6">
      <w:pPr>
        <w:tabs>
          <w:tab w:val="left" w:pos="1418"/>
        </w:tabs>
        <w:spacing w:after="160" w:line="259" w:lineRule="auto"/>
        <w:jc w:val="both"/>
        <w:rPr>
          <w:rFonts w:eastAsia="Calibri" w:cs="Arial"/>
          <w:szCs w:val="18"/>
          <w:lang w:eastAsia="en-US"/>
        </w:rPr>
      </w:pPr>
    </w:p>
    <w:p w14:paraId="04C9F8D4" w14:textId="10B9E6CB" w:rsidR="00FD33EA" w:rsidRDefault="00FD33EA" w:rsidP="00926FB6">
      <w:pPr>
        <w:tabs>
          <w:tab w:val="left" w:pos="1418"/>
        </w:tabs>
        <w:spacing w:after="160" w:line="259" w:lineRule="auto"/>
        <w:jc w:val="both"/>
        <w:rPr>
          <w:rFonts w:eastAsia="Calibri" w:cs="Arial"/>
          <w:szCs w:val="18"/>
          <w:lang w:eastAsia="en-US"/>
        </w:rPr>
      </w:pPr>
    </w:p>
    <w:p w14:paraId="46D7B637" w14:textId="77777777" w:rsidR="00FD33EA" w:rsidRDefault="00FD33EA" w:rsidP="00926FB6">
      <w:pPr>
        <w:tabs>
          <w:tab w:val="left" w:pos="1418"/>
        </w:tabs>
        <w:spacing w:after="160" w:line="259" w:lineRule="auto"/>
        <w:jc w:val="both"/>
        <w:rPr>
          <w:rFonts w:eastAsia="Calibri" w:cs="Arial"/>
          <w:szCs w:val="18"/>
          <w:lang w:eastAsia="en-US"/>
        </w:rPr>
      </w:pPr>
    </w:p>
    <w:p w14:paraId="2E1FD2FE" w14:textId="6CB24E25" w:rsidR="005500F9" w:rsidRDefault="005500F9" w:rsidP="00926FB6">
      <w:pPr>
        <w:tabs>
          <w:tab w:val="left" w:pos="1418"/>
        </w:tabs>
        <w:spacing w:after="160" w:line="259" w:lineRule="auto"/>
        <w:jc w:val="both"/>
        <w:rPr>
          <w:rFonts w:cs="Arial"/>
          <w:szCs w:val="18"/>
        </w:rPr>
      </w:pPr>
    </w:p>
    <w:p w14:paraId="0F6CDA9B" w14:textId="77777777" w:rsidR="00AD3FFA" w:rsidRDefault="00AD3FFA" w:rsidP="00926FB6">
      <w:pPr>
        <w:tabs>
          <w:tab w:val="left" w:pos="1418"/>
        </w:tabs>
        <w:spacing w:after="160" w:line="259" w:lineRule="auto"/>
        <w:jc w:val="both"/>
        <w:rPr>
          <w:rFonts w:cs="Arial"/>
          <w:szCs w:val="18"/>
        </w:rPr>
      </w:pPr>
    </w:p>
    <w:p w14:paraId="30A480E6" w14:textId="15E8659B" w:rsidR="00C9284F" w:rsidRPr="00B47FE5" w:rsidRDefault="00C9284F" w:rsidP="00B47FE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sz w:val="24"/>
          <w:szCs w:val="24"/>
        </w:rPr>
      </w:pPr>
      <w:r w:rsidRPr="00B47FE5">
        <w:rPr>
          <w:rFonts w:cs="Arial"/>
          <w:b/>
          <w:sz w:val="24"/>
          <w:szCs w:val="24"/>
        </w:rPr>
        <w:lastRenderedPageBreak/>
        <w:t xml:space="preserve">ANNEXE N° </w:t>
      </w:r>
      <w:proofErr w:type="gramStart"/>
      <w:r w:rsidRPr="00B47FE5">
        <w:rPr>
          <w:rFonts w:cs="Arial"/>
          <w:b/>
          <w:sz w:val="24"/>
          <w:szCs w:val="24"/>
        </w:rPr>
        <w:t>2</w:t>
      </w:r>
      <w:r w:rsidR="006F5866" w:rsidRPr="006F5866">
        <w:t xml:space="preserve"> </w:t>
      </w:r>
      <w:r w:rsidR="006F5866">
        <w:t xml:space="preserve"> </w:t>
      </w:r>
      <w:r w:rsidR="006F5866" w:rsidRPr="006F5866">
        <w:rPr>
          <w:rFonts w:cs="Arial"/>
          <w:b/>
          <w:sz w:val="24"/>
          <w:szCs w:val="24"/>
        </w:rPr>
        <w:t>AU</w:t>
      </w:r>
      <w:proofErr w:type="gramEnd"/>
      <w:r w:rsidR="006F5866" w:rsidRPr="006F5866">
        <w:rPr>
          <w:rFonts w:cs="Arial"/>
          <w:b/>
          <w:sz w:val="24"/>
          <w:szCs w:val="24"/>
        </w:rPr>
        <w:t xml:space="preserve"> CCAP</w:t>
      </w:r>
      <w:r w:rsidRPr="00B47FE5">
        <w:rPr>
          <w:rFonts w:cs="Arial"/>
          <w:b/>
          <w:sz w:val="24"/>
          <w:szCs w:val="24"/>
        </w:rPr>
        <w:t xml:space="preserve"> -  ATTESTATION DE SERVICE FAIT</w:t>
      </w:r>
    </w:p>
    <w:p w14:paraId="31F1CCE6" w14:textId="77777777" w:rsidR="00C9284F" w:rsidRPr="00B47FE5" w:rsidRDefault="00C9284F" w:rsidP="00C9284F">
      <w:pPr>
        <w:rPr>
          <w:rFonts w:ascii="Times New Roman" w:hAnsi="Times New Roman"/>
          <w:sz w:val="24"/>
          <w:szCs w:val="24"/>
        </w:rPr>
      </w:pPr>
    </w:p>
    <w:p w14:paraId="244E74A0" w14:textId="76B584C1" w:rsidR="00C9284F" w:rsidRDefault="00C9284F" w:rsidP="006A07CC">
      <w:pPr>
        <w:ind w:left="-142"/>
        <w:jc w:val="both"/>
        <w:rPr>
          <w:rFonts w:cs="Arial"/>
          <w:szCs w:val="18"/>
        </w:rPr>
      </w:pPr>
      <w:r w:rsidRPr="00DE118A">
        <w:rPr>
          <w:rFonts w:cs="Arial"/>
          <w:szCs w:val="18"/>
        </w:rPr>
        <w:t xml:space="preserve">Cette constatation </w:t>
      </w:r>
      <w:r w:rsidR="00F61A00">
        <w:rPr>
          <w:rFonts w:cs="Arial"/>
          <w:szCs w:val="18"/>
        </w:rPr>
        <w:t xml:space="preserve">de </w:t>
      </w:r>
      <w:r w:rsidR="006A07CC">
        <w:rPr>
          <w:rFonts w:cs="Arial"/>
          <w:szCs w:val="18"/>
        </w:rPr>
        <w:t>Service Fait (</w:t>
      </w:r>
      <w:r w:rsidR="00F61A00">
        <w:rPr>
          <w:rFonts w:cs="Arial"/>
          <w:szCs w:val="18"/>
        </w:rPr>
        <w:t>SF</w:t>
      </w:r>
      <w:r w:rsidR="006A07CC">
        <w:rPr>
          <w:rFonts w:cs="Arial"/>
          <w:szCs w:val="18"/>
        </w:rPr>
        <w:t>)</w:t>
      </w:r>
      <w:r w:rsidR="00F61A00">
        <w:rPr>
          <w:rFonts w:cs="Arial"/>
          <w:szCs w:val="18"/>
        </w:rPr>
        <w:t xml:space="preserve"> </w:t>
      </w:r>
      <w:r w:rsidRPr="00DE118A">
        <w:rPr>
          <w:rFonts w:cs="Arial"/>
          <w:szCs w:val="18"/>
        </w:rPr>
        <w:t xml:space="preserve">est à compléter par le correspondant chargé du suivi des prestations </w:t>
      </w:r>
      <w:r>
        <w:rPr>
          <w:rFonts w:cs="Arial"/>
          <w:szCs w:val="18"/>
        </w:rPr>
        <w:t>et à adresser au destinataire suivant</w:t>
      </w:r>
      <w:r w:rsidRPr="00DE118A">
        <w:rPr>
          <w:rFonts w:cs="Arial"/>
          <w:szCs w:val="18"/>
        </w:rPr>
        <w:t xml:space="preserve"> : </w:t>
      </w:r>
    </w:p>
    <w:p w14:paraId="7D2029EC" w14:textId="77777777" w:rsidR="00B47FE5" w:rsidRPr="00DE118A" w:rsidRDefault="00B47FE5" w:rsidP="00C9284F">
      <w:pPr>
        <w:ind w:left="-540"/>
        <w:jc w:val="both"/>
        <w:rPr>
          <w:rFonts w:cs="Arial"/>
          <w:szCs w:val="18"/>
        </w:rPr>
      </w:pPr>
    </w:p>
    <w:tbl>
      <w:tblPr>
        <w:tblW w:w="10490" w:type="dxa"/>
        <w:tblInd w:w="-45"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4A0" w:firstRow="1" w:lastRow="0" w:firstColumn="1" w:lastColumn="0" w:noHBand="0" w:noVBand="1"/>
      </w:tblPr>
      <w:tblGrid>
        <w:gridCol w:w="5245"/>
        <w:gridCol w:w="5245"/>
      </w:tblGrid>
      <w:tr w:rsidR="00C9284F" w:rsidRPr="00DE118A" w14:paraId="0ACCF137" w14:textId="77777777" w:rsidTr="006A07CC">
        <w:trPr>
          <w:trHeight w:val="1587"/>
        </w:trPr>
        <w:tc>
          <w:tcPr>
            <w:tcW w:w="5245" w:type="dxa"/>
            <w:shd w:val="solid" w:color="D9D9D9" w:fill="auto"/>
          </w:tcPr>
          <w:p w14:paraId="70DCF0E1" w14:textId="77777777" w:rsidR="00C9284F" w:rsidRPr="00DE118A" w:rsidRDefault="00C9284F" w:rsidP="00CB4CBA">
            <w:pPr>
              <w:spacing w:before="120"/>
              <w:rPr>
                <w:rFonts w:cs="Arial"/>
                <w:szCs w:val="18"/>
              </w:rPr>
            </w:pPr>
            <w:r w:rsidRPr="00DE118A">
              <w:rPr>
                <w:rFonts w:cs="Arial"/>
                <w:color w:val="808080"/>
                <w:szCs w:val="18"/>
              </w:rPr>
              <w:t xml:space="preserve">     </w:t>
            </w:r>
            <w:r w:rsidRPr="00DE118A">
              <w:rPr>
                <w:rFonts w:cs="Arial"/>
                <w:b/>
                <w:szCs w:val="18"/>
              </w:rPr>
              <w:t>Plate-forme commissariat ouest (PFC O)</w:t>
            </w:r>
          </w:p>
          <w:p w14:paraId="6711EC9F" w14:textId="77777777" w:rsidR="00C9284F" w:rsidRDefault="00C9284F" w:rsidP="00CB4CBA">
            <w:pPr>
              <w:ind w:left="255"/>
              <w:rPr>
                <w:rFonts w:cs="Arial"/>
                <w:szCs w:val="18"/>
              </w:rPr>
            </w:pPr>
            <w:r>
              <w:rPr>
                <w:rFonts w:cs="Arial"/>
                <w:szCs w:val="18"/>
              </w:rPr>
              <w:t xml:space="preserve">Division Finances </w:t>
            </w:r>
          </w:p>
          <w:p w14:paraId="35AF822E" w14:textId="77777777" w:rsidR="00C9284F" w:rsidRDefault="00C9284F" w:rsidP="00CB4CBA">
            <w:pPr>
              <w:ind w:left="255"/>
              <w:rPr>
                <w:rFonts w:cs="Arial"/>
                <w:szCs w:val="18"/>
              </w:rPr>
            </w:pPr>
            <w:r>
              <w:rPr>
                <w:rFonts w:cs="Arial"/>
                <w:szCs w:val="18"/>
              </w:rPr>
              <w:t xml:space="preserve">Bureau exécution </w:t>
            </w:r>
          </w:p>
          <w:p w14:paraId="2921E033" w14:textId="77777777" w:rsidR="00C9284F" w:rsidRPr="00DE118A" w:rsidRDefault="00C9284F" w:rsidP="00CB4CBA">
            <w:pPr>
              <w:ind w:left="255"/>
              <w:rPr>
                <w:rFonts w:cs="Arial"/>
                <w:szCs w:val="18"/>
              </w:rPr>
            </w:pPr>
            <w:r w:rsidRPr="00DE118A">
              <w:rPr>
                <w:rFonts w:cs="Arial"/>
                <w:szCs w:val="18"/>
              </w:rPr>
              <w:t>Section fournitures et maintenance</w:t>
            </w:r>
          </w:p>
          <w:p w14:paraId="13A2D4EE" w14:textId="77777777" w:rsidR="00C9284F" w:rsidRPr="00DE118A" w:rsidRDefault="00C9284F" w:rsidP="00CB4CBA">
            <w:pPr>
              <w:ind w:left="255"/>
              <w:rPr>
                <w:rFonts w:cs="Arial"/>
                <w:szCs w:val="18"/>
              </w:rPr>
            </w:pPr>
            <w:r w:rsidRPr="00DE118A">
              <w:rPr>
                <w:rFonts w:cs="Arial"/>
                <w:szCs w:val="18"/>
              </w:rPr>
              <w:t xml:space="preserve">Quartier Foch/BP 22 </w:t>
            </w:r>
          </w:p>
          <w:p w14:paraId="68CF5E1D" w14:textId="77777777" w:rsidR="00C9284F" w:rsidRPr="00DE118A" w:rsidRDefault="00C9284F" w:rsidP="00CB4CBA">
            <w:pPr>
              <w:ind w:left="255"/>
              <w:rPr>
                <w:rFonts w:cs="Arial"/>
                <w:szCs w:val="18"/>
              </w:rPr>
            </w:pPr>
            <w:r w:rsidRPr="00DE118A">
              <w:rPr>
                <w:rFonts w:cs="Arial"/>
                <w:szCs w:val="18"/>
              </w:rPr>
              <w:t xml:space="preserve">35998 Rennes cedex 9 </w:t>
            </w:r>
          </w:p>
          <w:p w14:paraId="765A6C74" w14:textId="77777777" w:rsidR="00C9284F" w:rsidRPr="00DE118A" w:rsidRDefault="00C9284F" w:rsidP="00CB4CBA">
            <w:pPr>
              <w:spacing w:after="120"/>
              <w:rPr>
                <w:rFonts w:cs="Arial"/>
                <w:szCs w:val="18"/>
              </w:rPr>
            </w:pPr>
          </w:p>
        </w:tc>
        <w:tc>
          <w:tcPr>
            <w:tcW w:w="5245" w:type="dxa"/>
            <w:shd w:val="pct25" w:color="F2F2F2" w:fill="auto"/>
          </w:tcPr>
          <w:p w14:paraId="05FF89E4" w14:textId="77777777" w:rsidR="00C9284F" w:rsidRPr="00DE118A" w:rsidRDefault="00C9284F" w:rsidP="00CB4CBA">
            <w:pPr>
              <w:spacing w:before="120"/>
              <w:rPr>
                <w:rFonts w:cs="Arial"/>
                <w:szCs w:val="18"/>
              </w:rPr>
            </w:pPr>
            <w:r>
              <w:rPr>
                <w:rFonts w:cs="Arial"/>
                <w:szCs w:val="18"/>
              </w:rPr>
              <w:t>Titulaire</w:t>
            </w:r>
            <w:r w:rsidRPr="00DE118A">
              <w:rPr>
                <w:rFonts w:cs="Arial"/>
                <w:szCs w:val="18"/>
              </w:rPr>
              <w:t> :</w:t>
            </w:r>
          </w:p>
          <w:p w14:paraId="3759AB19" w14:textId="77777777" w:rsidR="00C9284F" w:rsidRPr="00DE118A" w:rsidRDefault="00C9284F" w:rsidP="00CB4CBA">
            <w:pPr>
              <w:spacing w:before="120"/>
              <w:rPr>
                <w:rFonts w:cs="Arial"/>
                <w:szCs w:val="18"/>
              </w:rPr>
            </w:pPr>
            <w:r w:rsidRPr="00DE118A">
              <w:rPr>
                <w:rFonts w:cs="Arial"/>
                <w:szCs w:val="18"/>
              </w:rPr>
              <w:t>Adresse :</w:t>
            </w:r>
          </w:p>
          <w:p w14:paraId="0605AB90" w14:textId="77777777" w:rsidR="00C9284F" w:rsidRPr="00DE118A" w:rsidRDefault="00C9284F" w:rsidP="00CB4CBA">
            <w:pPr>
              <w:rPr>
                <w:rFonts w:cs="Arial"/>
                <w:b/>
                <w:color w:val="000000"/>
                <w:szCs w:val="18"/>
              </w:rPr>
            </w:pPr>
            <w:r>
              <w:rPr>
                <w:rFonts w:cs="Arial"/>
                <w:szCs w:val="18"/>
              </w:rPr>
              <w:t>Téléphone :</w:t>
            </w:r>
          </w:p>
          <w:p w14:paraId="22935FBF" w14:textId="77777777" w:rsidR="00C9284F" w:rsidRPr="00DE118A" w:rsidRDefault="00C9284F" w:rsidP="00CB4CBA">
            <w:pPr>
              <w:spacing w:after="120"/>
              <w:rPr>
                <w:rFonts w:cs="Arial"/>
                <w:szCs w:val="18"/>
              </w:rPr>
            </w:pPr>
          </w:p>
        </w:tc>
      </w:tr>
    </w:tbl>
    <w:p w14:paraId="734E81C0" w14:textId="77777777" w:rsidR="00C9284F" w:rsidRPr="00DE118A" w:rsidRDefault="00C9284F" w:rsidP="00C9284F">
      <w:pPr>
        <w:rPr>
          <w:rFonts w:cs="Arial"/>
          <w:b/>
          <w:szCs w:val="18"/>
        </w:rPr>
      </w:pPr>
    </w:p>
    <w:p w14:paraId="1400FFB7" w14:textId="77777777" w:rsidR="00C9284F" w:rsidRPr="00DE118A" w:rsidRDefault="00C9284F" w:rsidP="00C9284F">
      <w:pPr>
        <w:rPr>
          <w:rFonts w:cs="Arial"/>
          <w:szCs w:val="18"/>
        </w:rPr>
      </w:pPr>
    </w:p>
    <w:tbl>
      <w:tblPr>
        <w:tblpPr w:leftFromText="141" w:rightFromText="141" w:vertAnchor="page" w:horzAnchor="margin" w:tblpXSpec="center" w:tblpY="4486"/>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3732"/>
        <w:gridCol w:w="5220"/>
      </w:tblGrid>
      <w:tr w:rsidR="00C9284F" w:rsidRPr="00DE118A" w14:paraId="60B8E714" w14:textId="77777777" w:rsidTr="00497D71">
        <w:trPr>
          <w:trHeight w:val="699"/>
        </w:trPr>
        <w:tc>
          <w:tcPr>
            <w:tcW w:w="5400" w:type="dxa"/>
            <w:gridSpan w:val="2"/>
            <w:shd w:val="clear" w:color="auto" w:fill="auto"/>
          </w:tcPr>
          <w:p w14:paraId="684D88C3" w14:textId="77777777" w:rsidR="00C9284F" w:rsidRPr="00DE118A" w:rsidRDefault="00C9284F" w:rsidP="00C9284F">
            <w:pPr>
              <w:rPr>
                <w:rFonts w:cs="Arial"/>
                <w:bCs/>
                <w:szCs w:val="18"/>
              </w:rPr>
            </w:pPr>
            <w:r w:rsidRPr="00DE118A">
              <w:rPr>
                <w:rFonts w:cs="Arial"/>
                <w:bCs/>
                <w:szCs w:val="18"/>
              </w:rPr>
              <w:t xml:space="preserve">Bénéficiaire : </w:t>
            </w:r>
            <w:r>
              <w:rPr>
                <w:rFonts w:cs="Arial"/>
                <w:bCs/>
                <w:szCs w:val="18"/>
              </w:rPr>
              <w:t>CDTAAE</w:t>
            </w:r>
          </w:p>
          <w:p w14:paraId="01849642" w14:textId="77777777" w:rsidR="00C9284F" w:rsidRPr="00DE118A" w:rsidRDefault="00C9284F" w:rsidP="00C9284F">
            <w:pPr>
              <w:rPr>
                <w:rFonts w:cs="Arial"/>
                <w:b/>
                <w:bCs/>
                <w:szCs w:val="18"/>
              </w:rPr>
            </w:pPr>
          </w:p>
        </w:tc>
        <w:tc>
          <w:tcPr>
            <w:tcW w:w="5220" w:type="dxa"/>
            <w:shd w:val="clear" w:color="auto" w:fill="auto"/>
          </w:tcPr>
          <w:p w14:paraId="5685074A" w14:textId="77777777" w:rsidR="00C9284F" w:rsidRPr="00DE118A" w:rsidRDefault="00C9284F" w:rsidP="00C9284F">
            <w:pPr>
              <w:rPr>
                <w:rFonts w:cs="Arial"/>
                <w:bCs/>
                <w:color w:val="000000"/>
                <w:szCs w:val="18"/>
              </w:rPr>
            </w:pPr>
            <w:r w:rsidRPr="00DE118A">
              <w:rPr>
                <w:rFonts w:cs="Arial"/>
                <w:bCs/>
                <w:color w:val="000000"/>
                <w:szCs w:val="18"/>
              </w:rPr>
              <w:t>Titulaire du marché :</w:t>
            </w:r>
          </w:p>
          <w:p w14:paraId="48758D42" w14:textId="77777777" w:rsidR="00C9284F" w:rsidRPr="00DE118A" w:rsidRDefault="00C9284F" w:rsidP="00C9284F">
            <w:pPr>
              <w:rPr>
                <w:rFonts w:cs="Arial"/>
                <w:b/>
                <w:bCs/>
                <w:color w:val="000000"/>
                <w:szCs w:val="18"/>
              </w:rPr>
            </w:pPr>
          </w:p>
        </w:tc>
      </w:tr>
      <w:tr w:rsidR="00C9284F" w:rsidRPr="00DE118A" w14:paraId="2D050E24" w14:textId="77777777" w:rsidTr="00C9284F">
        <w:trPr>
          <w:trHeight w:val="974"/>
        </w:trPr>
        <w:tc>
          <w:tcPr>
            <w:tcW w:w="5400" w:type="dxa"/>
            <w:gridSpan w:val="2"/>
            <w:shd w:val="clear" w:color="auto" w:fill="auto"/>
          </w:tcPr>
          <w:p w14:paraId="3085DCC2" w14:textId="2537640E" w:rsidR="00C9284F" w:rsidRDefault="00C9284F" w:rsidP="00C9284F">
            <w:pPr>
              <w:rPr>
                <w:rFonts w:cs="Arial"/>
                <w:bCs/>
                <w:szCs w:val="18"/>
              </w:rPr>
            </w:pPr>
            <w:r w:rsidRPr="00DE118A">
              <w:rPr>
                <w:rFonts w:cs="Arial"/>
                <w:bCs/>
                <w:szCs w:val="18"/>
              </w:rPr>
              <w:t>Représenté par :</w:t>
            </w:r>
          </w:p>
          <w:p w14:paraId="590635B1" w14:textId="77777777" w:rsidR="00497D71" w:rsidRPr="00DE118A" w:rsidRDefault="00497D71" w:rsidP="00C9284F">
            <w:pPr>
              <w:rPr>
                <w:rFonts w:cs="Arial"/>
                <w:bCs/>
                <w:szCs w:val="18"/>
              </w:rPr>
            </w:pPr>
          </w:p>
          <w:p w14:paraId="1A72C6EF" w14:textId="77777777" w:rsidR="00C9284F" w:rsidRPr="00DE118A" w:rsidRDefault="00C9284F" w:rsidP="00C9284F">
            <w:pPr>
              <w:rPr>
                <w:rFonts w:cs="Arial"/>
                <w:bCs/>
                <w:szCs w:val="18"/>
              </w:rPr>
            </w:pPr>
            <w:r w:rsidRPr="00DE118A">
              <w:rPr>
                <w:rFonts w:cs="Arial"/>
                <w:bCs/>
                <w:szCs w:val="18"/>
              </w:rPr>
              <w:t xml:space="preserve">Qualité : </w:t>
            </w:r>
          </w:p>
        </w:tc>
        <w:tc>
          <w:tcPr>
            <w:tcW w:w="5220" w:type="dxa"/>
            <w:shd w:val="clear" w:color="auto" w:fill="auto"/>
          </w:tcPr>
          <w:p w14:paraId="40468B1A" w14:textId="30F5A8AD" w:rsidR="00C9284F" w:rsidRDefault="00C9284F" w:rsidP="00C9284F">
            <w:pPr>
              <w:rPr>
                <w:rFonts w:cs="Arial"/>
                <w:bCs/>
                <w:szCs w:val="18"/>
              </w:rPr>
            </w:pPr>
            <w:r w:rsidRPr="00DE118A">
              <w:rPr>
                <w:rFonts w:cs="Arial"/>
                <w:bCs/>
                <w:szCs w:val="18"/>
              </w:rPr>
              <w:t>Représenté par :</w:t>
            </w:r>
          </w:p>
          <w:p w14:paraId="5B54B5F6" w14:textId="77777777" w:rsidR="00497D71" w:rsidRPr="00DE118A" w:rsidRDefault="00497D71" w:rsidP="00C9284F">
            <w:pPr>
              <w:rPr>
                <w:rFonts w:cs="Arial"/>
                <w:bCs/>
                <w:szCs w:val="18"/>
              </w:rPr>
            </w:pPr>
          </w:p>
          <w:p w14:paraId="6D533AD6" w14:textId="77777777" w:rsidR="00C9284F" w:rsidRPr="00DE118A" w:rsidRDefault="00C9284F" w:rsidP="00C9284F">
            <w:pPr>
              <w:rPr>
                <w:rFonts w:cs="Arial"/>
                <w:bCs/>
                <w:szCs w:val="18"/>
              </w:rPr>
            </w:pPr>
            <w:r w:rsidRPr="00DE118A">
              <w:rPr>
                <w:rFonts w:cs="Arial"/>
                <w:bCs/>
                <w:szCs w:val="18"/>
              </w:rPr>
              <w:t>Qualité :</w:t>
            </w:r>
          </w:p>
        </w:tc>
      </w:tr>
      <w:tr w:rsidR="00C9284F" w:rsidRPr="00DE118A" w14:paraId="5705237F" w14:textId="77777777" w:rsidTr="00C9284F">
        <w:trPr>
          <w:trHeight w:val="988"/>
        </w:trPr>
        <w:tc>
          <w:tcPr>
            <w:tcW w:w="10620" w:type="dxa"/>
            <w:gridSpan w:val="3"/>
            <w:shd w:val="clear" w:color="auto" w:fill="auto"/>
          </w:tcPr>
          <w:p w14:paraId="35FC5238" w14:textId="77777777" w:rsidR="00C9284F" w:rsidRPr="00C85327" w:rsidRDefault="00C9284F" w:rsidP="00C9284F">
            <w:pPr>
              <w:pStyle w:val="Paragraphedeliste"/>
              <w:numPr>
                <w:ilvl w:val="0"/>
                <w:numId w:val="7"/>
              </w:numPr>
              <w:autoSpaceDE w:val="0"/>
              <w:autoSpaceDN w:val="0"/>
              <w:adjustRightInd w:val="0"/>
              <w:rPr>
                <w:rFonts w:cs="Arial"/>
                <w:color w:val="000000"/>
                <w:szCs w:val="18"/>
              </w:rPr>
            </w:pPr>
            <w:r>
              <w:rPr>
                <w:rFonts w:cs="Arial"/>
                <w:bCs/>
                <w:szCs w:val="18"/>
              </w:rPr>
              <w:t xml:space="preserve">Référence du marché : </w:t>
            </w:r>
            <w:r w:rsidRPr="00333406">
              <w:rPr>
                <w:rFonts w:cs="Arial"/>
                <w:b/>
                <w:color w:val="000000"/>
                <w:szCs w:val="18"/>
              </w:rPr>
              <w:t>DAF_202</w:t>
            </w:r>
            <w:r>
              <w:rPr>
                <w:rFonts w:cs="Arial"/>
                <w:b/>
                <w:color w:val="000000"/>
                <w:szCs w:val="18"/>
              </w:rPr>
              <w:t>6</w:t>
            </w:r>
            <w:r w:rsidRPr="00333406">
              <w:rPr>
                <w:rFonts w:cs="Arial"/>
                <w:b/>
                <w:color w:val="000000"/>
                <w:szCs w:val="18"/>
              </w:rPr>
              <w:t>_000</w:t>
            </w:r>
            <w:r>
              <w:rPr>
                <w:rFonts w:cs="Arial"/>
                <w:b/>
                <w:color w:val="000000"/>
                <w:szCs w:val="18"/>
              </w:rPr>
              <w:t>216</w:t>
            </w:r>
          </w:p>
          <w:p w14:paraId="2BEB11B3" w14:textId="77777777" w:rsidR="00C9284F" w:rsidRPr="00333406" w:rsidRDefault="00C9284F" w:rsidP="00C9284F">
            <w:pPr>
              <w:pStyle w:val="Paragraphedeliste"/>
              <w:numPr>
                <w:ilvl w:val="0"/>
                <w:numId w:val="7"/>
              </w:numPr>
              <w:autoSpaceDE w:val="0"/>
              <w:autoSpaceDN w:val="0"/>
              <w:adjustRightInd w:val="0"/>
              <w:rPr>
                <w:rFonts w:cs="Arial"/>
                <w:color w:val="000000"/>
                <w:szCs w:val="18"/>
              </w:rPr>
            </w:pPr>
          </w:p>
          <w:p w14:paraId="7412D452" w14:textId="77777777" w:rsidR="00C9284F" w:rsidRDefault="00C9284F" w:rsidP="00C9284F">
            <w:pPr>
              <w:rPr>
                <w:rFonts w:cs="Arial"/>
                <w:bCs/>
                <w:szCs w:val="18"/>
              </w:rPr>
            </w:pPr>
            <w:r>
              <w:rPr>
                <w:rFonts w:cs="Arial"/>
                <w:bCs/>
                <w:szCs w:val="18"/>
              </w:rPr>
              <w:t>N° du m</w:t>
            </w:r>
            <w:r w:rsidRPr="00C85327">
              <w:rPr>
                <w:rFonts w:cs="Arial"/>
                <w:bCs/>
                <w:szCs w:val="18"/>
              </w:rPr>
              <w:t>arché :</w:t>
            </w:r>
            <w:r>
              <w:rPr>
                <w:rFonts w:cs="Arial"/>
                <w:bCs/>
                <w:szCs w:val="18"/>
              </w:rPr>
              <w:t xml:space="preserve"> 2026 006 2026 </w:t>
            </w:r>
            <w:r w:rsidRPr="00DE118A">
              <w:rPr>
                <w:rFonts w:cs="Arial"/>
                <w:bCs/>
                <w:szCs w:val="18"/>
              </w:rPr>
              <w:tab/>
            </w:r>
            <w:r w:rsidRPr="00DE118A">
              <w:rPr>
                <w:rFonts w:cs="Arial"/>
                <w:bCs/>
                <w:szCs w:val="18"/>
              </w:rPr>
              <w:tab/>
            </w:r>
            <w:r w:rsidRPr="00DE118A">
              <w:rPr>
                <w:rFonts w:cs="Arial"/>
                <w:bCs/>
                <w:szCs w:val="18"/>
              </w:rPr>
              <w:tab/>
            </w:r>
            <w:r w:rsidRPr="00DE118A">
              <w:rPr>
                <w:rFonts w:cs="Arial"/>
                <w:bCs/>
                <w:szCs w:val="18"/>
              </w:rPr>
              <w:tab/>
            </w:r>
            <w:r w:rsidRPr="00DE118A">
              <w:rPr>
                <w:rFonts w:cs="Arial"/>
                <w:bCs/>
                <w:szCs w:val="18"/>
              </w:rPr>
              <w:tab/>
            </w:r>
          </w:p>
          <w:p w14:paraId="116834E5" w14:textId="77777777" w:rsidR="00C9284F" w:rsidRDefault="00C9284F" w:rsidP="00C9284F">
            <w:pPr>
              <w:rPr>
                <w:rFonts w:cs="Arial"/>
                <w:bCs/>
                <w:szCs w:val="18"/>
              </w:rPr>
            </w:pPr>
          </w:p>
          <w:p w14:paraId="65C1E644" w14:textId="77777777" w:rsidR="00C9284F" w:rsidRDefault="00C9284F" w:rsidP="00C9284F">
            <w:pPr>
              <w:rPr>
                <w:rFonts w:cs="Arial"/>
                <w:bCs/>
                <w:szCs w:val="18"/>
              </w:rPr>
            </w:pPr>
            <w:r>
              <w:rPr>
                <w:rFonts w:cs="Arial"/>
                <w:bCs/>
                <w:szCs w:val="18"/>
              </w:rPr>
              <w:t>N°EJ m</w:t>
            </w:r>
            <w:r w:rsidRPr="00DE118A">
              <w:rPr>
                <w:rFonts w:cs="Arial"/>
                <w:bCs/>
                <w:szCs w:val="18"/>
              </w:rPr>
              <w:t>arché :</w:t>
            </w:r>
            <w:r>
              <w:rPr>
                <w:rFonts w:cs="Arial"/>
                <w:bCs/>
                <w:szCs w:val="18"/>
              </w:rPr>
              <w:t xml:space="preserve"> 13</w:t>
            </w:r>
          </w:p>
          <w:p w14:paraId="5AABBDEE" w14:textId="77777777" w:rsidR="00C9284F" w:rsidRPr="00DE118A" w:rsidRDefault="00C9284F" w:rsidP="00C9284F">
            <w:pPr>
              <w:rPr>
                <w:rFonts w:cs="Arial"/>
                <w:bCs/>
                <w:szCs w:val="18"/>
              </w:rPr>
            </w:pPr>
          </w:p>
          <w:p w14:paraId="09A23DA3" w14:textId="77777777" w:rsidR="00C9284F" w:rsidRDefault="00C9284F" w:rsidP="00C9284F">
            <w:pPr>
              <w:rPr>
                <w:rFonts w:cs="Arial"/>
                <w:bCs/>
                <w:szCs w:val="18"/>
              </w:rPr>
            </w:pPr>
            <w:r w:rsidRPr="00DE118A">
              <w:rPr>
                <w:rFonts w:cs="Arial"/>
                <w:bCs/>
                <w:szCs w:val="18"/>
              </w:rPr>
              <w:t>Date de notification :</w:t>
            </w:r>
            <w:r>
              <w:t xml:space="preserve">     </w:t>
            </w:r>
            <w:r w:rsidRPr="00C85327">
              <w:rPr>
                <w:rFonts w:cs="Arial"/>
                <w:bCs/>
                <w:szCs w:val="18"/>
              </w:rPr>
              <w:t>septembre 2026</w:t>
            </w:r>
          </w:p>
          <w:p w14:paraId="30235874" w14:textId="77777777" w:rsidR="00C9284F" w:rsidRPr="00DE118A" w:rsidRDefault="00C9284F" w:rsidP="00C9284F">
            <w:pPr>
              <w:rPr>
                <w:rFonts w:cs="Arial"/>
                <w:bCs/>
                <w:szCs w:val="18"/>
              </w:rPr>
            </w:pPr>
          </w:p>
        </w:tc>
      </w:tr>
      <w:tr w:rsidR="00C9284F" w:rsidRPr="00DE118A" w14:paraId="055B32B9" w14:textId="77777777" w:rsidTr="00C9284F">
        <w:trPr>
          <w:trHeight w:val="1684"/>
        </w:trPr>
        <w:tc>
          <w:tcPr>
            <w:tcW w:w="10620" w:type="dxa"/>
            <w:gridSpan w:val="3"/>
            <w:shd w:val="clear" w:color="auto" w:fill="auto"/>
          </w:tcPr>
          <w:p w14:paraId="7B2F924E" w14:textId="77777777" w:rsidR="00C9284F" w:rsidRDefault="00C9284F" w:rsidP="00C9284F">
            <w:pPr>
              <w:rPr>
                <w:rFonts w:cs="Arial"/>
                <w:bCs/>
                <w:szCs w:val="18"/>
              </w:rPr>
            </w:pPr>
            <w:r w:rsidRPr="00DE118A">
              <w:rPr>
                <w:rFonts w:cs="Arial"/>
                <w:bCs/>
                <w:szCs w:val="18"/>
              </w:rPr>
              <w:t xml:space="preserve">Objet du marché : </w:t>
            </w:r>
          </w:p>
          <w:p w14:paraId="6B0CAC00" w14:textId="77777777" w:rsidR="00C9284F" w:rsidRPr="00DE118A" w:rsidRDefault="00C9284F" w:rsidP="00C9284F">
            <w:pPr>
              <w:rPr>
                <w:rFonts w:cs="Arial"/>
                <w:bCs/>
                <w:szCs w:val="18"/>
              </w:rPr>
            </w:pPr>
          </w:p>
          <w:p w14:paraId="602F6AF8" w14:textId="068AB794" w:rsidR="00C9284F" w:rsidRPr="00DE118A" w:rsidRDefault="00C9284F" w:rsidP="00C9284F">
            <w:pPr>
              <w:keepNext/>
              <w:jc w:val="both"/>
              <w:outlineLvl w:val="0"/>
              <w:rPr>
                <w:rFonts w:cs="Arial"/>
                <w:b/>
                <w:bCs/>
                <w:kern w:val="32"/>
                <w:szCs w:val="18"/>
              </w:rPr>
            </w:pPr>
            <w:r w:rsidRPr="00DE118A">
              <w:rPr>
                <w:rFonts w:cs="Arial"/>
                <w:b/>
                <w:bCs/>
                <w:kern w:val="32"/>
                <w:szCs w:val="18"/>
              </w:rPr>
              <w:t>FO</w:t>
            </w:r>
            <w:r w:rsidR="00EC6FF2">
              <w:rPr>
                <w:rFonts w:cs="Arial"/>
                <w:b/>
                <w:bCs/>
                <w:kern w:val="32"/>
                <w:szCs w:val="18"/>
              </w:rPr>
              <w:t>URNITURE ET LIVRAISON DE PAPIER</w:t>
            </w:r>
            <w:r w:rsidRPr="00DE118A">
              <w:rPr>
                <w:rFonts w:cs="Arial"/>
                <w:b/>
                <w:bCs/>
                <w:kern w:val="32"/>
                <w:szCs w:val="18"/>
              </w:rPr>
              <w:t xml:space="preserve"> IMPRESSION OFFSET, DE PAPIER INDÉCHIRABLE À FIBRES ET DE BOBINE COPIEUR PLAN AU PROFIT DU MINISTÈRE DES ARMÉES ET DES ANCIENS COMBATTANTS</w:t>
            </w:r>
          </w:p>
          <w:p w14:paraId="16278663" w14:textId="77777777" w:rsidR="00C9284F" w:rsidRPr="00DE118A" w:rsidRDefault="00C9284F" w:rsidP="00C9284F">
            <w:pPr>
              <w:rPr>
                <w:rFonts w:cs="Arial"/>
                <w:szCs w:val="18"/>
              </w:rPr>
            </w:pPr>
          </w:p>
        </w:tc>
      </w:tr>
      <w:tr w:rsidR="00C9284F" w:rsidRPr="00DE118A" w14:paraId="41172CE7" w14:textId="77777777" w:rsidTr="00C9284F">
        <w:trPr>
          <w:trHeight w:val="1203"/>
        </w:trPr>
        <w:tc>
          <w:tcPr>
            <w:tcW w:w="10620" w:type="dxa"/>
            <w:gridSpan w:val="3"/>
            <w:shd w:val="clear" w:color="auto" w:fill="auto"/>
          </w:tcPr>
          <w:p w14:paraId="16B5A3DF" w14:textId="77777777" w:rsidR="00C9284F" w:rsidRDefault="00C9284F" w:rsidP="00C9284F">
            <w:pPr>
              <w:rPr>
                <w:rFonts w:cs="Arial"/>
                <w:szCs w:val="18"/>
              </w:rPr>
            </w:pPr>
            <w:r w:rsidRPr="00DE118A">
              <w:rPr>
                <w:rFonts w:cs="Arial"/>
                <w:szCs w:val="18"/>
              </w:rPr>
              <w:t xml:space="preserve">Nature de la prestation : </w:t>
            </w:r>
          </w:p>
          <w:p w14:paraId="515C727C" w14:textId="77777777" w:rsidR="00C9284F" w:rsidRPr="00DE118A" w:rsidRDefault="00C9284F" w:rsidP="00C9284F">
            <w:pPr>
              <w:rPr>
                <w:rFonts w:cs="Arial"/>
                <w:szCs w:val="18"/>
              </w:rPr>
            </w:pPr>
          </w:p>
          <w:p w14:paraId="62A0DC08" w14:textId="77777777" w:rsidR="00C9284F" w:rsidRPr="00DE118A" w:rsidRDefault="00C9284F" w:rsidP="00C9284F">
            <w:pPr>
              <w:rPr>
                <w:rFonts w:cs="Arial"/>
                <w:szCs w:val="18"/>
              </w:rPr>
            </w:pPr>
            <w:r w:rsidRPr="00DE118A">
              <w:rPr>
                <w:rFonts w:cs="Arial"/>
                <w:szCs w:val="18"/>
              </w:rPr>
              <w:t>Réalisée le :</w:t>
            </w:r>
          </w:p>
          <w:p w14:paraId="502608B4" w14:textId="77777777" w:rsidR="00C9284F" w:rsidRPr="00DE118A" w:rsidRDefault="00C9284F" w:rsidP="00C9284F">
            <w:pPr>
              <w:rPr>
                <w:rFonts w:cs="Arial"/>
                <w:szCs w:val="18"/>
              </w:rPr>
            </w:pPr>
          </w:p>
          <w:p w14:paraId="5E28CD83" w14:textId="77777777" w:rsidR="00C9284F" w:rsidRPr="00DE118A" w:rsidRDefault="00C9284F" w:rsidP="00C9284F">
            <w:pPr>
              <w:rPr>
                <w:rFonts w:cs="Arial"/>
                <w:szCs w:val="18"/>
              </w:rPr>
            </w:pPr>
          </w:p>
          <w:p w14:paraId="5E60F88C" w14:textId="77777777" w:rsidR="00C9284F" w:rsidRPr="00DE118A" w:rsidRDefault="00C9284F" w:rsidP="00C9284F">
            <w:pPr>
              <w:rPr>
                <w:rFonts w:cs="Arial"/>
                <w:szCs w:val="18"/>
              </w:rPr>
            </w:pPr>
          </w:p>
          <w:p w14:paraId="492C0A85" w14:textId="77777777" w:rsidR="00C9284F" w:rsidRPr="00DE118A" w:rsidRDefault="00C9284F" w:rsidP="00C9284F">
            <w:pPr>
              <w:rPr>
                <w:rFonts w:cs="Arial"/>
                <w:szCs w:val="18"/>
              </w:rPr>
            </w:pPr>
          </w:p>
          <w:p w14:paraId="399C6D3A" w14:textId="77777777" w:rsidR="00C9284F" w:rsidRPr="00DE118A" w:rsidRDefault="00C9284F" w:rsidP="00C9284F">
            <w:pPr>
              <w:rPr>
                <w:rFonts w:cs="Arial"/>
                <w:szCs w:val="18"/>
              </w:rPr>
            </w:pPr>
          </w:p>
        </w:tc>
      </w:tr>
      <w:tr w:rsidR="00C9284F" w:rsidRPr="00DE118A" w14:paraId="407F8F7C" w14:textId="77777777" w:rsidTr="00C9284F">
        <w:trPr>
          <w:trHeight w:val="1642"/>
        </w:trPr>
        <w:tc>
          <w:tcPr>
            <w:tcW w:w="1668" w:type="dxa"/>
            <w:shd w:val="clear" w:color="auto" w:fill="auto"/>
          </w:tcPr>
          <w:p w14:paraId="312263CC" w14:textId="77777777" w:rsidR="00C9284F" w:rsidRPr="00DE118A" w:rsidRDefault="00C9284F" w:rsidP="00C9284F">
            <w:pPr>
              <w:rPr>
                <w:rFonts w:cs="Arial"/>
                <w:bCs/>
                <w:szCs w:val="18"/>
              </w:rPr>
            </w:pPr>
            <w:r w:rsidRPr="00DE118A">
              <w:rPr>
                <w:rFonts w:cs="Arial"/>
                <w:bCs/>
                <w:szCs w:val="18"/>
              </w:rPr>
              <w:sym w:font="Wingdings" w:char="F06F"/>
            </w:r>
            <w:r>
              <w:rPr>
                <w:rFonts w:cs="Arial"/>
                <w:bCs/>
                <w:szCs w:val="18"/>
              </w:rPr>
              <w:t xml:space="preserve"> </w:t>
            </w:r>
            <w:r w:rsidRPr="00DE118A">
              <w:rPr>
                <w:rFonts w:cs="Arial"/>
                <w:bCs/>
                <w:szCs w:val="18"/>
              </w:rPr>
              <w:t>Sans réserve</w:t>
            </w:r>
            <w:r>
              <w:rPr>
                <w:rFonts w:cs="Arial"/>
                <w:bCs/>
                <w:szCs w:val="18"/>
              </w:rPr>
              <w:t>⁮</w:t>
            </w:r>
          </w:p>
        </w:tc>
        <w:tc>
          <w:tcPr>
            <w:tcW w:w="8952" w:type="dxa"/>
            <w:gridSpan w:val="2"/>
            <w:shd w:val="clear" w:color="auto" w:fill="auto"/>
          </w:tcPr>
          <w:p w14:paraId="0F5B66B3" w14:textId="77777777" w:rsidR="00C9284F" w:rsidRPr="00DE118A" w:rsidRDefault="00C9284F" w:rsidP="00C9284F">
            <w:pPr>
              <w:rPr>
                <w:rFonts w:cs="Arial"/>
                <w:bCs/>
                <w:szCs w:val="18"/>
              </w:rPr>
            </w:pPr>
            <w:r w:rsidRPr="00DE118A">
              <w:rPr>
                <w:rFonts w:cs="Arial"/>
                <w:bCs/>
                <w:szCs w:val="18"/>
              </w:rPr>
              <w:sym w:font="Wingdings" w:char="F06F"/>
            </w:r>
            <w:r w:rsidRPr="00DE118A">
              <w:rPr>
                <w:rFonts w:cs="Arial"/>
                <w:bCs/>
                <w:szCs w:val="18"/>
              </w:rPr>
              <w:t xml:space="preserve"> avec les réserves suivantes</w:t>
            </w:r>
            <w:r>
              <w:rPr>
                <w:rFonts w:cs="Arial"/>
                <w:bCs/>
                <w:szCs w:val="18"/>
              </w:rPr>
              <w:t> :</w:t>
            </w:r>
          </w:p>
        </w:tc>
      </w:tr>
      <w:tr w:rsidR="00C9284F" w:rsidRPr="00DE118A" w14:paraId="1F74AC7D" w14:textId="77777777" w:rsidTr="00C9284F">
        <w:trPr>
          <w:trHeight w:val="482"/>
        </w:trPr>
        <w:tc>
          <w:tcPr>
            <w:tcW w:w="10620" w:type="dxa"/>
            <w:gridSpan w:val="3"/>
            <w:shd w:val="clear" w:color="auto" w:fill="auto"/>
          </w:tcPr>
          <w:p w14:paraId="78B05332" w14:textId="77777777" w:rsidR="00C9284F" w:rsidRPr="00DE118A" w:rsidRDefault="00C9284F" w:rsidP="00C9284F">
            <w:pPr>
              <w:rPr>
                <w:rFonts w:cs="Arial"/>
                <w:bCs/>
                <w:szCs w:val="18"/>
              </w:rPr>
            </w:pPr>
            <w:r w:rsidRPr="00DE118A">
              <w:rPr>
                <w:rFonts w:cs="Arial"/>
                <w:bCs/>
                <w:szCs w:val="18"/>
              </w:rPr>
              <w:t>Fait à :                                                                                        Le :</w:t>
            </w:r>
          </w:p>
        </w:tc>
      </w:tr>
      <w:tr w:rsidR="00C9284F" w:rsidRPr="00DE118A" w14:paraId="5B179055" w14:textId="77777777" w:rsidTr="00C9284F">
        <w:trPr>
          <w:trHeight w:val="980"/>
        </w:trPr>
        <w:tc>
          <w:tcPr>
            <w:tcW w:w="5400" w:type="dxa"/>
            <w:gridSpan w:val="2"/>
            <w:shd w:val="clear" w:color="auto" w:fill="auto"/>
          </w:tcPr>
          <w:p w14:paraId="5A09ECAF" w14:textId="77777777" w:rsidR="00C9284F" w:rsidRPr="00DE118A" w:rsidRDefault="00C9284F" w:rsidP="00C9284F">
            <w:pPr>
              <w:rPr>
                <w:rFonts w:cs="Arial"/>
                <w:b/>
                <w:bCs/>
                <w:szCs w:val="18"/>
              </w:rPr>
            </w:pPr>
            <w:r w:rsidRPr="00DE118A">
              <w:rPr>
                <w:rFonts w:cs="Arial"/>
                <w:b/>
                <w:bCs/>
                <w:szCs w:val="18"/>
              </w:rPr>
              <w:t>CDTAAE</w:t>
            </w:r>
          </w:p>
          <w:p w14:paraId="49C9D508" w14:textId="77777777" w:rsidR="00C9284F" w:rsidRPr="00DE118A" w:rsidRDefault="00C9284F" w:rsidP="00C9284F">
            <w:pPr>
              <w:rPr>
                <w:rFonts w:cs="Arial"/>
                <w:bCs/>
                <w:szCs w:val="18"/>
              </w:rPr>
            </w:pPr>
            <w:r w:rsidRPr="00DE118A">
              <w:rPr>
                <w:rFonts w:cs="Arial"/>
                <w:bCs/>
                <w:szCs w:val="18"/>
              </w:rPr>
              <w:t>Nom Prénom :</w:t>
            </w:r>
          </w:p>
          <w:p w14:paraId="5EFE7D7B" w14:textId="77777777" w:rsidR="00C9284F" w:rsidRPr="00DE118A" w:rsidRDefault="00C9284F" w:rsidP="00C9284F">
            <w:pPr>
              <w:rPr>
                <w:rFonts w:cs="Arial"/>
                <w:bCs/>
                <w:szCs w:val="18"/>
              </w:rPr>
            </w:pPr>
            <w:r w:rsidRPr="00DE118A">
              <w:rPr>
                <w:rFonts w:cs="Arial"/>
                <w:bCs/>
                <w:szCs w:val="18"/>
              </w:rPr>
              <w:t>Qualité :</w:t>
            </w:r>
          </w:p>
          <w:p w14:paraId="6420AEE6" w14:textId="77777777" w:rsidR="00C9284F" w:rsidRPr="00DE118A" w:rsidRDefault="00C9284F" w:rsidP="00C9284F">
            <w:pPr>
              <w:rPr>
                <w:rFonts w:cs="Arial"/>
                <w:bCs/>
                <w:szCs w:val="18"/>
              </w:rPr>
            </w:pPr>
            <w:r w:rsidRPr="00DE118A">
              <w:rPr>
                <w:rFonts w:cs="Arial"/>
                <w:bCs/>
                <w:szCs w:val="18"/>
              </w:rPr>
              <w:t>Signature :</w:t>
            </w:r>
          </w:p>
        </w:tc>
        <w:tc>
          <w:tcPr>
            <w:tcW w:w="5220" w:type="dxa"/>
            <w:shd w:val="clear" w:color="auto" w:fill="auto"/>
          </w:tcPr>
          <w:p w14:paraId="54E297E1" w14:textId="77777777" w:rsidR="00C9284F" w:rsidRPr="00DE118A" w:rsidRDefault="00C9284F" w:rsidP="00C9284F">
            <w:pPr>
              <w:rPr>
                <w:rFonts w:cs="Arial"/>
                <w:b/>
                <w:bCs/>
                <w:szCs w:val="18"/>
              </w:rPr>
            </w:pPr>
            <w:r w:rsidRPr="00DE118A">
              <w:rPr>
                <w:rFonts w:cs="Arial"/>
                <w:b/>
                <w:bCs/>
                <w:szCs w:val="18"/>
              </w:rPr>
              <w:t>Titulaire :</w:t>
            </w:r>
          </w:p>
          <w:p w14:paraId="13E962EA" w14:textId="77777777" w:rsidR="00C9284F" w:rsidRPr="00DE118A" w:rsidRDefault="00C9284F" w:rsidP="00C9284F">
            <w:pPr>
              <w:rPr>
                <w:rFonts w:cs="Arial"/>
                <w:bCs/>
                <w:szCs w:val="18"/>
              </w:rPr>
            </w:pPr>
            <w:r w:rsidRPr="00DE118A">
              <w:rPr>
                <w:rFonts w:cs="Arial"/>
                <w:bCs/>
                <w:szCs w:val="18"/>
              </w:rPr>
              <w:t>Nom Prénom :</w:t>
            </w:r>
          </w:p>
          <w:p w14:paraId="7B846C1E" w14:textId="77777777" w:rsidR="00C9284F" w:rsidRPr="00DE118A" w:rsidRDefault="00C9284F" w:rsidP="00C9284F">
            <w:pPr>
              <w:rPr>
                <w:rFonts w:cs="Arial"/>
                <w:bCs/>
                <w:szCs w:val="18"/>
              </w:rPr>
            </w:pPr>
            <w:r w:rsidRPr="00DE118A">
              <w:rPr>
                <w:rFonts w:cs="Arial"/>
                <w:bCs/>
                <w:szCs w:val="18"/>
              </w:rPr>
              <w:t>Qualité :</w:t>
            </w:r>
          </w:p>
          <w:p w14:paraId="2234B52F" w14:textId="77777777" w:rsidR="00C9284F" w:rsidRPr="00DE118A" w:rsidRDefault="00C9284F" w:rsidP="00C9284F">
            <w:pPr>
              <w:rPr>
                <w:rFonts w:cs="Arial"/>
                <w:bCs/>
                <w:szCs w:val="18"/>
              </w:rPr>
            </w:pPr>
            <w:r w:rsidRPr="00DE118A">
              <w:rPr>
                <w:rFonts w:cs="Arial"/>
                <w:bCs/>
                <w:szCs w:val="18"/>
              </w:rPr>
              <w:t>Signature :</w:t>
            </w:r>
          </w:p>
        </w:tc>
      </w:tr>
    </w:tbl>
    <w:p w14:paraId="368C5742" w14:textId="1644B2E0" w:rsidR="00C9284F" w:rsidRDefault="00C9284F" w:rsidP="00926FB6">
      <w:pPr>
        <w:tabs>
          <w:tab w:val="left" w:pos="1418"/>
        </w:tabs>
        <w:spacing w:after="160" w:line="259" w:lineRule="auto"/>
        <w:jc w:val="both"/>
        <w:rPr>
          <w:rFonts w:cs="Arial"/>
          <w:szCs w:val="18"/>
        </w:rPr>
      </w:pPr>
    </w:p>
    <w:p w14:paraId="0FA18E99" w14:textId="29F2A508" w:rsidR="00C9284F" w:rsidRDefault="00C9284F" w:rsidP="00926FB6">
      <w:pPr>
        <w:tabs>
          <w:tab w:val="left" w:pos="1418"/>
        </w:tabs>
        <w:spacing w:after="160" w:line="259" w:lineRule="auto"/>
        <w:jc w:val="both"/>
        <w:rPr>
          <w:rFonts w:cs="Arial"/>
          <w:szCs w:val="18"/>
        </w:rPr>
      </w:pPr>
    </w:p>
    <w:p w14:paraId="5CB1FD98" w14:textId="1C0C433B" w:rsidR="00C9284F" w:rsidRDefault="00C9284F" w:rsidP="00926FB6">
      <w:pPr>
        <w:tabs>
          <w:tab w:val="left" w:pos="1418"/>
        </w:tabs>
        <w:spacing w:after="160" w:line="259" w:lineRule="auto"/>
        <w:jc w:val="both"/>
        <w:rPr>
          <w:rFonts w:cs="Arial"/>
          <w:szCs w:val="18"/>
        </w:rPr>
      </w:pPr>
    </w:p>
    <w:p w14:paraId="1D7BE941" w14:textId="27606F40" w:rsidR="00B47FE5" w:rsidRDefault="00B47FE5" w:rsidP="00926FB6">
      <w:pPr>
        <w:tabs>
          <w:tab w:val="left" w:pos="1418"/>
        </w:tabs>
        <w:spacing w:after="160" w:line="259" w:lineRule="auto"/>
        <w:jc w:val="both"/>
        <w:rPr>
          <w:rFonts w:cs="Arial"/>
          <w:szCs w:val="18"/>
        </w:rPr>
      </w:pPr>
    </w:p>
    <w:p w14:paraId="1005D297" w14:textId="155B6863" w:rsidR="000E0181" w:rsidRPr="00B47FE5" w:rsidRDefault="000E0181" w:rsidP="000E0181">
      <w:pPr>
        <w:pBdr>
          <w:top w:val="single" w:sz="4" w:space="1" w:color="auto"/>
          <w:left w:val="single" w:sz="4" w:space="4" w:color="auto"/>
          <w:bottom w:val="single" w:sz="4" w:space="0" w:color="auto"/>
          <w:right w:val="single" w:sz="4" w:space="7" w:color="auto"/>
        </w:pBdr>
        <w:shd w:val="clear" w:color="auto" w:fill="17365D"/>
        <w:spacing w:after="200" w:line="276" w:lineRule="auto"/>
        <w:ind w:right="-1"/>
        <w:jc w:val="center"/>
        <w:rPr>
          <w:rFonts w:eastAsia="Calibri" w:cs="Arial"/>
          <w:b/>
          <w:color w:val="FFFFFF"/>
          <w:sz w:val="24"/>
          <w:szCs w:val="24"/>
          <w:lang w:eastAsia="en-US"/>
        </w:rPr>
      </w:pPr>
      <w:r w:rsidRPr="00B47FE5">
        <w:rPr>
          <w:rFonts w:eastAsia="Calibri" w:cs="Arial"/>
          <w:noProof/>
          <w:sz w:val="24"/>
          <w:szCs w:val="24"/>
        </w:rPr>
        <w:lastRenderedPageBreak/>
        <w:drawing>
          <wp:anchor distT="0" distB="0" distL="114300" distR="114300" simplePos="0" relativeHeight="251663360" behindDoc="0" locked="0" layoutInCell="1" allowOverlap="1" wp14:anchorId="16BDE56E" wp14:editId="0E177CD6">
            <wp:simplePos x="0" y="0"/>
            <wp:positionH relativeFrom="column">
              <wp:posOffset>15875</wp:posOffset>
            </wp:positionH>
            <wp:positionV relativeFrom="paragraph">
              <wp:posOffset>116840</wp:posOffset>
            </wp:positionV>
            <wp:extent cx="728345" cy="847090"/>
            <wp:effectExtent l="0" t="0" r="0" b="0"/>
            <wp:wrapNone/>
            <wp:docPr id="1" name="Image 1" descr="Description : D:\utilisateurs\s.leroux13\Documents\travail\Projets\Organigramme BSI\nouvel insigne SCAV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 D:\utilisateurs\s.leroux13\Documents\travail\Projets\Organigramme BSI\nouvel insigne SCAV2.gif"/>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28345" cy="847090"/>
                    </a:xfrm>
                    <a:prstGeom prst="rect">
                      <a:avLst/>
                    </a:prstGeom>
                    <a:noFill/>
                    <a:ln>
                      <a:noFill/>
                    </a:ln>
                  </pic:spPr>
                </pic:pic>
              </a:graphicData>
            </a:graphic>
            <wp14:sizeRelH relativeFrom="page">
              <wp14:pctWidth>0</wp14:pctWidth>
            </wp14:sizeRelH>
            <wp14:sizeRelV relativeFrom="page">
              <wp14:pctHeight>0</wp14:pctHeight>
            </wp14:sizeRelV>
          </wp:anchor>
        </w:drawing>
      </w:r>
      <w:r w:rsidR="00C9284F" w:rsidRPr="00B47FE5">
        <w:rPr>
          <w:rFonts w:eastAsia="Calibri" w:cs="Arial"/>
          <w:b/>
          <w:color w:val="FFFFFF"/>
          <w:sz w:val="24"/>
          <w:szCs w:val="24"/>
          <w:lang w:eastAsia="en-US"/>
        </w:rPr>
        <w:t>ANNEXE 3</w:t>
      </w:r>
      <w:r w:rsidR="006F5866" w:rsidRPr="006F5866">
        <w:t xml:space="preserve"> </w:t>
      </w:r>
      <w:r w:rsidR="006F5866" w:rsidRPr="006F5866">
        <w:rPr>
          <w:rFonts w:eastAsia="Calibri" w:cs="Arial"/>
          <w:b/>
          <w:color w:val="FFFFFF"/>
          <w:sz w:val="24"/>
          <w:szCs w:val="24"/>
          <w:lang w:eastAsia="en-US"/>
        </w:rPr>
        <w:t>AU CCAP</w:t>
      </w:r>
    </w:p>
    <w:p w14:paraId="4A6C939E" w14:textId="77777777" w:rsidR="000E0181" w:rsidRPr="00B47FE5" w:rsidRDefault="000E0181" w:rsidP="000E0181">
      <w:pPr>
        <w:pBdr>
          <w:top w:val="single" w:sz="4" w:space="1" w:color="auto"/>
          <w:left w:val="single" w:sz="4" w:space="4" w:color="auto"/>
          <w:bottom w:val="single" w:sz="4" w:space="0" w:color="auto"/>
          <w:right w:val="single" w:sz="4" w:space="7" w:color="auto"/>
        </w:pBdr>
        <w:shd w:val="clear" w:color="auto" w:fill="17365D"/>
        <w:spacing w:after="200" w:line="276" w:lineRule="auto"/>
        <w:ind w:right="-1"/>
        <w:jc w:val="center"/>
        <w:rPr>
          <w:rFonts w:eastAsia="Calibri" w:cs="Arial"/>
          <w:b/>
          <w:color w:val="FFFFFF"/>
          <w:sz w:val="24"/>
          <w:szCs w:val="24"/>
          <w:lang w:eastAsia="en-US"/>
        </w:rPr>
      </w:pPr>
      <w:r w:rsidRPr="00B47FE5">
        <w:rPr>
          <w:rFonts w:eastAsia="Calibri" w:cs="Arial"/>
          <w:b/>
          <w:color w:val="FFFFFF"/>
          <w:sz w:val="24"/>
          <w:szCs w:val="24"/>
          <w:lang w:eastAsia="en-US"/>
        </w:rPr>
        <w:t>Fiche d’incident</w:t>
      </w:r>
    </w:p>
    <w:p w14:paraId="4267E70B" w14:textId="77777777" w:rsidR="000E0181" w:rsidRPr="00333406" w:rsidRDefault="000E0181" w:rsidP="000E0181">
      <w:pPr>
        <w:pBdr>
          <w:top w:val="single" w:sz="4" w:space="1" w:color="auto"/>
          <w:left w:val="single" w:sz="4" w:space="4" w:color="auto"/>
          <w:bottom w:val="single" w:sz="4" w:space="0" w:color="auto"/>
          <w:right w:val="single" w:sz="4" w:space="7" w:color="auto"/>
        </w:pBdr>
        <w:shd w:val="clear" w:color="auto" w:fill="17365D"/>
        <w:spacing w:after="200" w:line="276" w:lineRule="auto"/>
        <w:ind w:right="-1"/>
        <w:jc w:val="center"/>
        <w:rPr>
          <w:rFonts w:eastAsia="Calibri" w:cs="Arial"/>
          <w:b/>
          <w:color w:val="FFFFFF"/>
          <w:szCs w:val="18"/>
          <w:lang w:eastAsia="en-US"/>
        </w:rPr>
      </w:pPr>
    </w:p>
    <w:p w14:paraId="77F88E37" w14:textId="5C6EF2EB" w:rsidR="00C949F3" w:rsidRDefault="00C949F3" w:rsidP="00C949F3">
      <w:pPr>
        <w:tabs>
          <w:tab w:val="left" w:pos="567"/>
          <w:tab w:val="left" w:pos="3826"/>
          <w:tab w:val="left" w:pos="5527"/>
        </w:tabs>
        <w:spacing w:after="200" w:line="276" w:lineRule="auto"/>
        <w:rPr>
          <w:rFonts w:eastAsia="Calibri" w:cs="Arial"/>
          <w:b/>
          <w:szCs w:val="18"/>
          <w:lang w:eastAsia="en-US"/>
        </w:rPr>
      </w:pPr>
      <w:r w:rsidRPr="00C949F3">
        <w:rPr>
          <w:rFonts w:eastAsia="Calibri" w:cs="Arial"/>
          <w:b/>
          <w:szCs w:val="18"/>
          <w:lang w:eastAsia="en-US"/>
        </w:rPr>
        <w:t xml:space="preserve">Nom de l’organisme : </w:t>
      </w:r>
      <w:r w:rsidR="006A07CC">
        <w:rPr>
          <w:rFonts w:eastAsia="Calibri" w:cs="Arial"/>
          <w:b/>
          <w:szCs w:val="18"/>
          <w:lang w:eastAsia="en-US"/>
        </w:rPr>
        <w:t>CDTAAE</w:t>
      </w:r>
    </w:p>
    <w:p w14:paraId="213762F6" w14:textId="14756D8E" w:rsidR="00C949F3" w:rsidRPr="00C949F3" w:rsidRDefault="00C949F3" w:rsidP="00C949F3">
      <w:pPr>
        <w:tabs>
          <w:tab w:val="left" w:pos="567"/>
          <w:tab w:val="left" w:pos="3826"/>
          <w:tab w:val="left" w:pos="5527"/>
        </w:tabs>
        <w:spacing w:after="200" w:line="276" w:lineRule="auto"/>
        <w:rPr>
          <w:rFonts w:eastAsia="Calibri" w:cs="Arial"/>
          <w:b/>
          <w:szCs w:val="18"/>
          <w:lang w:eastAsia="en-US"/>
        </w:rPr>
      </w:pPr>
      <w:r w:rsidRPr="00C949F3">
        <w:rPr>
          <w:rFonts w:eastAsia="Calibri" w:cs="Arial"/>
          <w:b/>
          <w:szCs w:val="18"/>
          <w:lang w:eastAsia="en-US"/>
        </w:rPr>
        <w:t xml:space="preserve">Nom du titulaire : </w:t>
      </w:r>
    </w:p>
    <w:p w14:paraId="735749C3" w14:textId="615C0D2C" w:rsidR="00C949F3" w:rsidRDefault="00C949F3" w:rsidP="00C949F3">
      <w:pPr>
        <w:tabs>
          <w:tab w:val="left" w:pos="567"/>
          <w:tab w:val="left" w:pos="3826"/>
          <w:tab w:val="left" w:pos="5527"/>
        </w:tabs>
        <w:spacing w:after="200" w:line="276" w:lineRule="auto"/>
        <w:rPr>
          <w:rFonts w:eastAsia="Calibri" w:cs="Arial"/>
          <w:b/>
          <w:szCs w:val="18"/>
          <w:lang w:eastAsia="en-US"/>
        </w:rPr>
      </w:pPr>
      <w:r w:rsidRPr="00C949F3">
        <w:rPr>
          <w:rFonts w:eastAsia="Calibri" w:cs="Arial"/>
          <w:b/>
          <w:szCs w:val="18"/>
          <w:lang w:eastAsia="en-US"/>
        </w:rPr>
        <w:t xml:space="preserve">N° de marché : </w:t>
      </w:r>
      <w:r w:rsidR="006A07CC">
        <w:rPr>
          <w:rFonts w:eastAsia="Calibri" w:cs="Arial"/>
          <w:b/>
          <w:szCs w:val="18"/>
          <w:lang w:eastAsia="en-US"/>
        </w:rPr>
        <w:t xml:space="preserve">2026 006 2026 </w:t>
      </w:r>
    </w:p>
    <w:p w14:paraId="64DC37CE" w14:textId="04B72BC5" w:rsidR="00C949F3" w:rsidRPr="00C949F3" w:rsidRDefault="00C949F3" w:rsidP="00C949F3">
      <w:pPr>
        <w:tabs>
          <w:tab w:val="left" w:pos="567"/>
          <w:tab w:val="left" w:pos="3826"/>
          <w:tab w:val="left" w:pos="5527"/>
        </w:tabs>
        <w:spacing w:after="200" w:line="276" w:lineRule="auto"/>
        <w:rPr>
          <w:rFonts w:eastAsia="Calibri" w:cs="Arial"/>
          <w:b/>
          <w:szCs w:val="18"/>
          <w:lang w:eastAsia="en-US"/>
        </w:rPr>
      </w:pPr>
      <w:r w:rsidRPr="00C949F3">
        <w:rPr>
          <w:rFonts w:eastAsia="Calibri" w:cs="Arial"/>
          <w:b/>
          <w:szCs w:val="18"/>
          <w:lang w:eastAsia="en-US"/>
        </w:rPr>
        <w:t xml:space="preserve">Date </w:t>
      </w:r>
      <w:r w:rsidR="003E767C">
        <w:rPr>
          <w:rFonts w:eastAsia="Calibri" w:cs="Arial"/>
          <w:b/>
          <w:szCs w:val="18"/>
          <w:lang w:eastAsia="en-US"/>
        </w:rPr>
        <w:t xml:space="preserve">de notification </w:t>
      </w:r>
      <w:r w:rsidRPr="00C949F3">
        <w:rPr>
          <w:rFonts w:eastAsia="Calibri" w:cs="Arial"/>
          <w:b/>
          <w:szCs w:val="18"/>
          <w:lang w:eastAsia="en-US"/>
        </w:rPr>
        <w:t>du march</w:t>
      </w:r>
      <w:r>
        <w:rPr>
          <w:rFonts w:eastAsia="Calibri" w:cs="Arial"/>
          <w:b/>
          <w:szCs w:val="18"/>
          <w:lang w:eastAsia="en-US"/>
        </w:rPr>
        <w:t xml:space="preserve">é : </w:t>
      </w:r>
    </w:p>
    <w:p w14:paraId="3B5C3C57" w14:textId="243F9453" w:rsidR="000E0181" w:rsidRPr="00333406" w:rsidRDefault="000E0181" w:rsidP="000E0181">
      <w:pPr>
        <w:tabs>
          <w:tab w:val="left" w:pos="567"/>
          <w:tab w:val="left" w:pos="3826"/>
          <w:tab w:val="left" w:pos="5527"/>
        </w:tabs>
        <w:spacing w:after="200" w:line="276" w:lineRule="auto"/>
        <w:rPr>
          <w:rFonts w:eastAsia="Calibri" w:cs="Arial"/>
          <w:b/>
          <w:szCs w:val="18"/>
          <w:lang w:eastAsia="en-US"/>
        </w:rPr>
      </w:pPr>
      <w:r w:rsidRPr="00333406">
        <w:rPr>
          <w:rFonts w:eastAsia="Calibri" w:cs="Arial"/>
          <w:b/>
          <w:szCs w:val="18"/>
          <w:lang w:eastAsia="en-US"/>
        </w:rPr>
        <w:t>FICHE INCIDENT N</w:t>
      </w:r>
      <w:proofErr w:type="gramStart"/>
      <w:r w:rsidRPr="00333406">
        <w:rPr>
          <w:rFonts w:eastAsia="Calibri" w:cs="Arial"/>
          <w:b/>
          <w:szCs w:val="18"/>
          <w:lang w:eastAsia="en-US"/>
        </w:rPr>
        <w:t>°</w:t>
      </w:r>
      <w:r w:rsidR="00A848C4">
        <w:rPr>
          <w:rFonts w:eastAsia="Calibri" w:cs="Arial"/>
          <w:b/>
          <w:szCs w:val="18"/>
          <w:lang w:eastAsia="en-US"/>
        </w:rPr>
        <w:t>….</w:t>
      </w:r>
      <w:proofErr w:type="gramEnd"/>
      <w:r w:rsidR="00A848C4">
        <w:rPr>
          <w:rFonts w:eastAsia="Calibri" w:cs="Arial"/>
          <w:b/>
          <w:szCs w:val="18"/>
          <w:lang w:eastAsia="en-US"/>
        </w:rPr>
        <w:t>.</w:t>
      </w:r>
    </w:p>
    <w:tbl>
      <w:tblPr>
        <w:tblW w:w="0" w:type="auto"/>
        <w:jc w:val="center"/>
        <w:tblBorders>
          <w:top w:val="single" w:sz="12" w:space="0" w:color="auto"/>
          <w:left w:val="single" w:sz="12" w:space="0" w:color="auto"/>
          <w:bottom w:val="single" w:sz="12" w:space="0" w:color="auto"/>
          <w:right w:val="single" w:sz="12" w:space="0" w:color="auto"/>
        </w:tblBorders>
        <w:tblCellMar>
          <w:left w:w="71" w:type="dxa"/>
          <w:right w:w="71" w:type="dxa"/>
        </w:tblCellMar>
        <w:tblLook w:val="0000" w:firstRow="0" w:lastRow="0" w:firstColumn="0" w:lastColumn="0" w:noHBand="0" w:noVBand="0"/>
      </w:tblPr>
      <w:tblGrid>
        <w:gridCol w:w="243"/>
        <w:gridCol w:w="2967"/>
        <w:gridCol w:w="1086"/>
        <w:gridCol w:w="194"/>
        <w:gridCol w:w="848"/>
        <w:gridCol w:w="85"/>
        <w:gridCol w:w="2217"/>
        <w:gridCol w:w="1976"/>
      </w:tblGrid>
      <w:tr w:rsidR="000E0181" w:rsidRPr="00333406" w14:paraId="5CC7A519" w14:textId="77777777" w:rsidTr="00EC6FF2">
        <w:trPr>
          <w:trHeight w:val="651"/>
          <w:jc w:val="center"/>
        </w:trPr>
        <w:tc>
          <w:tcPr>
            <w:tcW w:w="0" w:type="auto"/>
            <w:tcBorders>
              <w:top w:val="single" w:sz="12" w:space="0" w:color="auto"/>
              <w:bottom w:val="single" w:sz="12" w:space="0" w:color="auto"/>
              <w:right w:val="single" w:sz="12" w:space="0" w:color="auto"/>
            </w:tcBorders>
            <w:shd w:val="clear" w:color="auto" w:fill="FFFFFF"/>
            <w:vAlign w:val="center"/>
          </w:tcPr>
          <w:p w14:paraId="5C83A388"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1</w:t>
            </w:r>
          </w:p>
        </w:tc>
        <w:tc>
          <w:tcPr>
            <w:tcW w:w="2967" w:type="dxa"/>
            <w:tcBorders>
              <w:top w:val="single" w:sz="12" w:space="0" w:color="auto"/>
              <w:left w:val="nil"/>
              <w:bottom w:val="single" w:sz="12" w:space="0" w:color="auto"/>
              <w:right w:val="nil"/>
            </w:tcBorders>
            <w:shd w:val="clear" w:color="auto" w:fill="FFFFFF"/>
            <w:vAlign w:val="center"/>
          </w:tcPr>
          <w:p w14:paraId="41256EA6"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 xml:space="preserve">Actions menées par </w:t>
            </w:r>
          </w:p>
        </w:tc>
        <w:tc>
          <w:tcPr>
            <w:tcW w:w="4430" w:type="dxa"/>
            <w:gridSpan w:val="5"/>
            <w:tcBorders>
              <w:top w:val="single" w:sz="12" w:space="0" w:color="auto"/>
              <w:left w:val="single" w:sz="6" w:space="0" w:color="auto"/>
              <w:bottom w:val="single" w:sz="12" w:space="0" w:color="auto"/>
              <w:right w:val="single" w:sz="6" w:space="0" w:color="auto"/>
            </w:tcBorders>
            <w:shd w:val="clear" w:color="auto" w:fill="FFFFFF"/>
            <w:vAlign w:val="center"/>
          </w:tcPr>
          <w:p w14:paraId="5412B2C4"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Cocher la case correspondante</w:t>
            </w:r>
          </w:p>
        </w:tc>
        <w:tc>
          <w:tcPr>
            <w:tcW w:w="1976" w:type="dxa"/>
            <w:tcBorders>
              <w:top w:val="single" w:sz="12" w:space="0" w:color="auto"/>
              <w:left w:val="nil"/>
              <w:bottom w:val="single" w:sz="12" w:space="0" w:color="auto"/>
            </w:tcBorders>
            <w:shd w:val="clear" w:color="auto" w:fill="D9D9D9"/>
            <w:vAlign w:val="center"/>
          </w:tcPr>
          <w:p w14:paraId="6C60E896"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Observations éventuelles</w:t>
            </w:r>
          </w:p>
        </w:tc>
      </w:tr>
      <w:tr w:rsidR="000E0181" w:rsidRPr="00333406" w14:paraId="63D95101" w14:textId="77777777" w:rsidTr="00EC6FF2">
        <w:trPr>
          <w:trHeight w:val="748"/>
          <w:jc w:val="center"/>
        </w:trPr>
        <w:tc>
          <w:tcPr>
            <w:tcW w:w="3210" w:type="dxa"/>
            <w:gridSpan w:val="2"/>
            <w:tcBorders>
              <w:top w:val="single" w:sz="12" w:space="0" w:color="auto"/>
              <w:bottom w:val="single" w:sz="4" w:space="0" w:color="auto"/>
              <w:right w:val="single" w:sz="4" w:space="0" w:color="auto"/>
            </w:tcBorders>
            <w:vAlign w:val="center"/>
          </w:tcPr>
          <w:p w14:paraId="72158B6B" w14:textId="77777777" w:rsidR="000E0181" w:rsidRPr="00333406" w:rsidRDefault="000E0181" w:rsidP="00C52131">
            <w:pPr>
              <w:spacing w:before="120" w:after="120" w:line="276" w:lineRule="auto"/>
              <w:ind w:left="211" w:hanging="211"/>
              <w:rPr>
                <w:rFonts w:eastAsia="Calibri" w:cs="Arial"/>
                <w:b/>
                <w:szCs w:val="18"/>
                <w:lang w:eastAsia="en-US"/>
              </w:rPr>
            </w:pPr>
            <w:r w:rsidRPr="00333406">
              <w:rPr>
                <w:rFonts w:eastAsia="Calibri" w:cs="Arial"/>
                <w:b/>
                <w:szCs w:val="18"/>
                <w:lang w:eastAsia="en-US"/>
              </w:rPr>
              <w:t>Remarque verbale au fournisseur</w:t>
            </w:r>
          </w:p>
        </w:tc>
        <w:tc>
          <w:tcPr>
            <w:tcW w:w="4430" w:type="dxa"/>
            <w:gridSpan w:val="5"/>
            <w:tcBorders>
              <w:top w:val="nil"/>
              <w:left w:val="single" w:sz="4" w:space="0" w:color="auto"/>
              <w:bottom w:val="single" w:sz="4" w:space="0" w:color="auto"/>
              <w:right w:val="single" w:sz="4" w:space="0" w:color="auto"/>
            </w:tcBorders>
            <w:shd w:val="clear" w:color="auto" w:fill="auto"/>
            <w:vAlign w:val="center"/>
          </w:tcPr>
          <w:p w14:paraId="3F9271D2" w14:textId="77777777" w:rsidR="000E0181" w:rsidRPr="00333406" w:rsidRDefault="000E0181" w:rsidP="00C52131">
            <w:pPr>
              <w:spacing w:before="120" w:after="12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1"/>
                  <w:enabled/>
                  <w:calcOnExit w:val="0"/>
                  <w:checkBox>
                    <w:sizeAuto/>
                    <w:default w:val="0"/>
                  </w:checkBox>
                </w:ffData>
              </w:fldChar>
            </w:r>
            <w:bookmarkStart w:id="16" w:name="CaseACocher1"/>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bookmarkEnd w:id="16"/>
          </w:p>
        </w:tc>
        <w:tc>
          <w:tcPr>
            <w:tcW w:w="1976" w:type="dxa"/>
            <w:tcBorders>
              <w:top w:val="single" w:sz="4" w:space="0" w:color="auto"/>
              <w:left w:val="single" w:sz="4" w:space="0" w:color="auto"/>
              <w:bottom w:val="single" w:sz="4" w:space="0" w:color="auto"/>
            </w:tcBorders>
            <w:vAlign w:val="center"/>
          </w:tcPr>
          <w:p w14:paraId="70255922" w14:textId="77777777" w:rsidR="000E0181" w:rsidRPr="00333406" w:rsidRDefault="000E0181" w:rsidP="00C52131">
            <w:pPr>
              <w:spacing w:before="120" w:after="120" w:line="276" w:lineRule="auto"/>
              <w:jc w:val="center"/>
              <w:rPr>
                <w:rFonts w:eastAsia="Calibri" w:cs="Arial"/>
                <w:b/>
                <w:szCs w:val="18"/>
                <w:lang w:eastAsia="en-US"/>
              </w:rPr>
            </w:pPr>
          </w:p>
        </w:tc>
      </w:tr>
      <w:tr w:rsidR="000E0181" w:rsidRPr="00333406" w14:paraId="4BAEC4D9" w14:textId="77777777" w:rsidTr="00EC6FF2">
        <w:trPr>
          <w:trHeight w:val="823"/>
          <w:jc w:val="center"/>
        </w:trPr>
        <w:tc>
          <w:tcPr>
            <w:tcW w:w="3210" w:type="dxa"/>
            <w:gridSpan w:val="2"/>
            <w:tcBorders>
              <w:top w:val="single" w:sz="4" w:space="0" w:color="auto"/>
              <w:bottom w:val="single" w:sz="12" w:space="0" w:color="auto"/>
              <w:right w:val="nil"/>
            </w:tcBorders>
            <w:vAlign w:val="center"/>
          </w:tcPr>
          <w:p w14:paraId="230583AF" w14:textId="77777777" w:rsidR="000E0181" w:rsidRPr="00333406" w:rsidRDefault="000E0181" w:rsidP="00C52131">
            <w:pPr>
              <w:spacing w:before="120" w:after="120" w:line="276" w:lineRule="auto"/>
              <w:ind w:left="211" w:hanging="211"/>
              <w:rPr>
                <w:rFonts w:eastAsia="Calibri" w:cs="Arial"/>
                <w:b/>
                <w:szCs w:val="18"/>
                <w:lang w:eastAsia="en-US"/>
              </w:rPr>
            </w:pPr>
            <w:r w:rsidRPr="00333406">
              <w:rPr>
                <w:rFonts w:eastAsia="Calibri" w:cs="Arial"/>
                <w:b/>
                <w:szCs w:val="18"/>
                <w:lang w:eastAsia="en-US"/>
              </w:rPr>
              <w:t>Mail envoyé au fournisseur</w:t>
            </w:r>
          </w:p>
          <w:p w14:paraId="25998EC4" w14:textId="77777777" w:rsidR="000E0181" w:rsidRPr="00333406" w:rsidRDefault="000E0181" w:rsidP="00C52131">
            <w:pPr>
              <w:spacing w:before="120" w:after="120" w:line="276" w:lineRule="auto"/>
              <w:rPr>
                <w:rFonts w:eastAsia="Calibri" w:cs="Arial"/>
                <w:b/>
                <w:szCs w:val="18"/>
                <w:lang w:eastAsia="en-US"/>
              </w:rPr>
            </w:pPr>
            <w:r w:rsidRPr="00333406">
              <w:rPr>
                <w:rFonts w:eastAsia="Calibri" w:cs="Arial"/>
                <w:szCs w:val="18"/>
                <w:lang w:eastAsia="en-US"/>
              </w:rPr>
              <w:t>(document à joindre à la fiche d’incident)</w:t>
            </w:r>
          </w:p>
        </w:tc>
        <w:tc>
          <w:tcPr>
            <w:tcW w:w="4430" w:type="dxa"/>
            <w:gridSpan w:val="5"/>
            <w:tcBorders>
              <w:top w:val="single" w:sz="4" w:space="0" w:color="auto"/>
              <w:left w:val="single" w:sz="6" w:space="0" w:color="auto"/>
              <w:bottom w:val="single" w:sz="12" w:space="0" w:color="auto"/>
              <w:right w:val="single" w:sz="6" w:space="0" w:color="auto"/>
            </w:tcBorders>
            <w:vAlign w:val="center"/>
          </w:tcPr>
          <w:p w14:paraId="0F06C5E7" w14:textId="77777777" w:rsidR="000E0181" w:rsidRPr="00333406" w:rsidRDefault="000E0181" w:rsidP="00C52131">
            <w:pPr>
              <w:spacing w:before="120" w:after="12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2"/>
                  <w:enabled/>
                  <w:calcOnExit w:val="0"/>
                  <w:checkBox>
                    <w:sizeAuto/>
                    <w:default w:val="0"/>
                  </w:checkBox>
                </w:ffData>
              </w:fldChar>
            </w:r>
            <w:bookmarkStart w:id="17" w:name="CaseACocher2"/>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bookmarkEnd w:id="17"/>
          </w:p>
        </w:tc>
        <w:tc>
          <w:tcPr>
            <w:tcW w:w="1976" w:type="dxa"/>
            <w:tcBorders>
              <w:top w:val="single" w:sz="4" w:space="0" w:color="auto"/>
              <w:left w:val="nil"/>
              <w:bottom w:val="single" w:sz="12" w:space="0" w:color="auto"/>
            </w:tcBorders>
            <w:vAlign w:val="center"/>
          </w:tcPr>
          <w:p w14:paraId="11E2FA73" w14:textId="77777777" w:rsidR="000E0181" w:rsidRPr="00333406" w:rsidRDefault="000E0181" w:rsidP="00C52131">
            <w:pPr>
              <w:spacing w:before="120" w:after="120" w:line="276" w:lineRule="auto"/>
              <w:jc w:val="center"/>
              <w:rPr>
                <w:rFonts w:eastAsia="Calibri" w:cs="Arial"/>
                <w:b/>
                <w:szCs w:val="18"/>
                <w:lang w:eastAsia="en-US"/>
              </w:rPr>
            </w:pPr>
          </w:p>
        </w:tc>
      </w:tr>
      <w:tr w:rsidR="000E0181" w:rsidRPr="00333406" w14:paraId="326B25B1" w14:textId="77777777" w:rsidTr="00EC6FF2">
        <w:tblPrEx>
          <w:tblBorders>
            <w:insideH w:val="single" w:sz="6" w:space="0" w:color="auto"/>
            <w:insideV w:val="single" w:sz="6" w:space="0" w:color="auto"/>
          </w:tblBorders>
        </w:tblPrEx>
        <w:trPr>
          <w:trHeight w:val="605"/>
          <w:jc w:val="center"/>
        </w:trPr>
        <w:tc>
          <w:tcPr>
            <w:tcW w:w="0" w:type="auto"/>
            <w:shd w:val="clear" w:color="auto" w:fill="FFFFFF"/>
          </w:tcPr>
          <w:p w14:paraId="0AC2A615" w14:textId="77777777" w:rsidR="000E0181" w:rsidRPr="00333406" w:rsidRDefault="000E0181" w:rsidP="00C52131">
            <w:pPr>
              <w:spacing w:before="120" w:after="200" w:line="276" w:lineRule="auto"/>
              <w:jc w:val="center"/>
              <w:rPr>
                <w:rFonts w:eastAsia="Calibri" w:cs="Arial"/>
                <w:b/>
                <w:szCs w:val="18"/>
                <w:lang w:eastAsia="en-US"/>
              </w:rPr>
            </w:pPr>
            <w:r w:rsidRPr="00333406">
              <w:rPr>
                <w:rFonts w:eastAsia="Calibri" w:cs="Arial"/>
                <w:b/>
                <w:szCs w:val="18"/>
                <w:lang w:eastAsia="en-US"/>
              </w:rPr>
              <w:t>2</w:t>
            </w:r>
          </w:p>
        </w:tc>
        <w:tc>
          <w:tcPr>
            <w:tcW w:w="2967" w:type="dxa"/>
            <w:shd w:val="clear" w:color="auto" w:fill="FFFFFF"/>
          </w:tcPr>
          <w:p w14:paraId="686A20A9"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Nature de l’incident</w:t>
            </w:r>
            <w:r w:rsidRPr="00333406">
              <w:rPr>
                <w:rFonts w:eastAsia="Calibri" w:cs="Arial"/>
                <w:b/>
                <w:szCs w:val="18"/>
                <w:lang w:eastAsia="en-US"/>
              </w:rPr>
              <w:br/>
              <w:t>(ou des incidents)</w:t>
            </w:r>
          </w:p>
        </w:tc>
        <w:tc>
          <w:tcPr>
            <w:tcW w:w="2128" w:type="dxa"/>
            <w:gridSpan w:val="3"/>
            <w:shd w:val="clear" w:color="auto" w:fill="FFFFFF"/>
            <w:vAlign w:val="center"/>
          </w:tcPr>
          <w:p w14:paraId="4A73D39A"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Cocher la case correspondante</w:t>
            </w:r>
          </w:p>
        </w:tc>
        <w:tc>
          <w:tcPr>
            <w:tcW w:w="4278" w:type="dxa"/>
            <w:gridSpan w:val="3"/>
            <w:vMerge w:val="restart"/>
            <w:shd w:val="clear" w:color="auto" w:fill="D9D9D9"/>
            <w:vAlign w:val="center"/>
          </w:tcPr>
          <w:p w14:paraId="58899D7A"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Zone et type de prestation</w:t>
            </w:r>
          </w:p>
        </w:tc>
      </w:tr>
      <w:tr w:rsidR="000E0181" w:rsidRPr="00333406" w14:paraId="55F2A03C" w14:textId="77777777" w:rsidTr="00EC6FF2">
        <w:tblPrEx>
          <w:tblBorders>
            <w:insideH w:val="single" w:sz="6" w:space="0" w:color="auto"/>
            <w:insideV w:val="single" w:sz="6" w:space="0" w:color="auto"/>
          </w:tblBorders>
        </w:tblPrEx>
        <w:trPr>
          <w:trHeight w:val="518"/>
          <w:jc w:val="center"/>
        </w:trPr>
        <w:tc>
          <w:tcPr>
            <w:tcW w:w="3210" w:type="dxa"/>
            <w:gridSpan w:val="2"/>
            <w:vMerge w:val="restart"/>
            <w:shd w:val="clear" w:color="auto" w:fill="D9D9D9"/>
            <w:vAlign w:val="center"/>
          </w:tcPr>
          <w:p w14:paraId="5391BF02" w14:textId="77777777" w:rsidR="000E0181" w:rsidRPr="00333406" w:rsidRDefault="000E0181" w:rsidP="00C52131">
            <w:pPr>
              <w:spacing w:after="200" w:line="276" w:lineRule="auto"/>
              <w:ind w:left="319" w:hanging="319"/>
              <w:rPr>
                <w:rFonts w:eastAsia="Calibri" w:cs="Arial"/>
                <w:b/>
                <w:szCs w:val="18"/>
                <w:lang w:eastAsia="en-US"/>
              </w:rPr>
            </w:pPr>
            <w:r w:rsidRPr="00333406">
              <w:rPr>
                <w:rFonts w:eastAsia="Calibri" w:cs="Arial"/>
                <w:b/>
                <w:szCs w:val="18"/>
                <w:lang w:eastAsia="en-US"/>
              </w:rPr>
              <w:t xml:space="preserve">A – Non-respect du calendrier d’exécution des prestations </w:t>
            </w:r>
          </w:p>
        </w:tc>
        <w:tc>
          <w:tcPr>
            <w:tcW w:w="2128" w:type="dxa"/>
            <w:gridSpan w:val="3"/>
            <w:shd w:val="clear" w:color="auto" w:fill="D9D9D9"/>
            <w:vAlign w:val="center"/>
          </w:tcPr>
          <w:p w14:paraId="1959830D" w14:textId="77777777" w:rsidR="000E0181" w:rsidRPr="00333406" w:rsidRDefault="000E0181" w:rsidP="00C52131">
            <w:pPr>
              <w:spacing w:after="200" w:line="276" w:lineRule="auto"/>
              <w:jc w:val="center"/>
              <w:rPr>
                <w:rFonts w:eastAsia="Calibri" w:cs="Arial"/>
                <w:szCs w:val="18"/>
                <w:lang w:eastAsia="en-US"/>
              </w:rPr>
            </w:pPr>
            <w:r w:rsidRPr="00333406">
              <w:rPr>
                <w:rFonts w:eastAsia="Calibri" w:cs="Arial"/>
                <w:b/>
                <w:szCs w:val="18"/>
                <w:lang w:eastAsia="en-US"/>
              </w:rPr>
              <w:t>Application de pénalités</w:t>
            </w:r>
          </w:p>
        </w:tc>
        <w:tc>
          <w:tcPr>
            <w:tcW w:w="4278" w:type="dxa"/>
            <w:gridSpan w:val="3"/>
            <w:vMerge/>
            <w:shd w:val="clear" w:color="auto" w:fill="D9D9D9"/>
            <w:vAlign w:val="center"/>
          </w:tcPr>
          <w:p w14:paraId="1A053C9A" w14:textId="77777777" w:rsidR="000E0181" w:rsidRPr="00333406" w:rsidRDefault="000E0181" w:rsidP="00C52131">
            <w:pPr>
              <w:spacing w:after="200" w:line="276" w:lineRule="auto"/>
              <w:jc w:val="center"/>
              <w:rPr>
                <w:rFonts w:eastAsia="Calibri" w:cs="Arial"/>
                <w:b/>
                <w:szCs w:val="18"/>
                <w:lang w:eastAsia="en-US"/>
              </w:rPr>
            </w:pPr>
          </w:p>
        </w:tc>
      </w:tr>
      <w:tr w:rsidR="000E0181" w:rsidRPr="00333406" w14:paraId="0EE870FE" w14:textId="77777777" w:rsidTr="00EC6FF2">
        <w:tblPrEx>
          <w:tblBorders>
            <w:insideH w:val="single" w:sz="6" w:space="0" w:color="auto"/>
            <w:insideV w:val="single" w:sz="6" w:space="0" w:color="auto"/>
          </w:tblBorders>
        </w:tblPrEx>
        <w:trPr>
          <w:trHeight w:val="400"/>
          <w:jc w:val="center"/>
        </w:trPr>
        <w:tc>
          <w:tcPr>
            <w:tcW w:w="3210" w:type="dxa"/>
            <w:gridSpan w:val="2"/>
            <w:vMerge/>
            <w:shd w:val="clear" w:color="auto" w:fill="D9D9D9"/>
            <w:vAlign w:val="center"/>
          </w:tcPr>
          <w:p w14:paraId="57F9F1CA" w14:textId="77777777" w:rsidR="000E0181" w:rsidRPr="00333406" w:rsidRDefault="000E0181" w:rsidP="00C52131">
            <w:pPr>
              <w:spacing w:after="200" w:line="276" w:lineRule="auto"/>
              <w:rPr>
                <w:rFonts w:eastAsia="Calibri" w:cs="Arial"/>
                <w:b/>
                <w:szCs w:val="18"/>
                <w:lang w:eastAsia="en-US"/>
              </w:rPr>
            </w:pPr>
          </w:p>
        </w:tc>
        <w:tc>
          <w:tcPr>
            <w:tcW w:w="1086" w:type="dxa"/>
            <w:shd w:val="clear" w:color="auto" w:fill="D9D9D9"/>
            <w:vAlign w:val="center"/>
          </w:tcPr>
          <w:p w14:paraId="2ABDC3FA"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OUI</w:t>
            </w:r>
          </w:p>
        </w:tc>
        <w:tc>
          <w:tcPr>
            <w:tcW w:w="1042" w:type="dxa"/>
            <w:gridSpan w:val="2"/>
            <w:shd w:val="clear" w:color="auto" w:fill="D9D9D9"/>
            <w:vAlign w:val="center"/>
          </w:tcPr>
          <w:p w14:paraId="4D140F62"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NON</w:t>
            </w:r>
          </w:p>
        </w:tc>
        <w:tc>
          <w:tcPr>
            <w:tcW w:w="4278" w:type="dxa"/>
            <w:gridSpan w:val="3"/>
            <w:vMerge/>
            <w:shd w:val="clear" w:color="auto" w:fill="D9D9D9"/>
            <w:vAlign w:val="center"/>
          </w:tcPr>
          <w:p w14:paraId="159EF9F9" w14:textId="77777777" w:rsidR="000E0181" w:rsidRPr="00333406" w:rsidRDefault="000E0181" w:rsidP="00C52131">
            <w:pPr>
              <w:spacing w:after="200" w:line="276" w:lineRule="auto"/>
              <w:jc w:val="center"/>
              <w:rPr>
                <w:rFonts w:eastAsia="Calibri" w:cs="Arial"/>
                <w:b/>
                <w:szCs w:val="18"/>
                <w:lang w:eastAsia="en-US"/>
              </w:rPr>
            </w:pPr>
          </w:p>
        </w:tc>
      </w:tr>
      <w:tr w:rsidR="000E0181" w:rsidRPr="00333406" w14:paraId="545C7736" w14:textId="77777777" w:rsidTr="00EC6FF2">
        <w:tblPrEx>
          <w:tblBorders>
            <w:insideH w:val="single" w:sz="6" w:space="0" w:color="auto"/>
            <w:insideV w:val="single" w:sz="6" w:space="0" w:color="auto"/>
          </w:tblBorders>
        </w:tblPrEx>
        <w:trPr>
          <w:trHeight w:val="844"/>
          <w:jc w:val="center"/>
        </w:trPr>
        <w:tc>
          <w:tcPr>
            <w:tcW w:w="3210" w:type="dxa"/>
            <w:gridSpan w:val="2"/>
            <w:vAlign w:val="center"/>
          </w:tcPr>
          <w:p w14:paraId="06438835" w14:textId="77777777" w:rsidR="000E0181" w:rsidRPr="00333406" w:rsidRDefault="000E0181" w:rsidP="00C52131">
            <w:pPr>
              <w:spacing w:before="160" w:after="160"/>
              <w:ind w:left="59"/>
              <w:rPr>
                <w:rFonts w:eastAsia="Calibri" w:cs="Arial"/>
                <w:b/>
                <w:szCs w:val="18"/>
                <w:lang w:eastAsia="en-US"/>
              </w:rPr>
            </w:pPr>
            <w:r w:rsidRPr="00333406">
              <w:rPr>
                <w:rFonts w:eastAsia="Calibri" w:cs="Arial"/>
                <w:b/>
                <w:szCs w:val="18"/>
                <w:lang w:eastAsia="en-US"/>
              </w:rPr>
              <w:t>Retard délai de livraison</w:t>
            </w:r>
          </w:p>
        </w:tc>
        <w:tc>
          <w:tcPr>
            <w:tcW w:w="1086" w:type="dxa"/>
            <w:shd w:val="clear" w:color="auto" w:fill="auto"/>
            <w:vAlign w:val="center"/>
          </w:tcPr>
          <w:p w14:paraId="67CD1B1D"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4"/>
                  <w:enabled/>
                  <w:calcOnExit w:val="0"/>
                  <w:checkBox>
                    <w:sizeAuto/>
                    <w:default w:val="0"/>
                  </w:checkBox>
                </w:ffData>
              </w:fldChar>
            </w:r>
            <w:bookmarkStart w:id="18" w:name="CaseACocher4"/>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bookmarkEnd w:id="18"/>
          </w:p>
        </w:tc>
        <w:tc>
          <w:tcPr>
            <w:tcW w:w="1042" w:type="dxa"/>
            <w:gridSpan w:val="2"/>
            <w:shd w:val="clear" w:color="auto" w:fill="auto"/>
            <w:vAlign w:val="center"/>
          </w:tcPr>
          <w:p w14:paraId="42961AC6"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9"/>
                  <w:enabled/>
                  <w:calcOnExit w:val="0"/>
                  <w:checkBox>
                    <w:sizeAuto/>
                    <w:default w:val="0"/>
                  </w:checkBox>
                </w:ffData>
              </w:fldChar>
            </w:r>
            <w:bookmarkStart w:id="19" w:name="CaseACocher9"/>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bookmarkEnd w:id="19"/>
          </w:p>
        </w:tc>
        <w:tc>
          <w:tcPr>
            <w:tcW w:w="2302" w:type="dxa"/>
            <w:gridSpan w:val="2"/>
            <w:vAlign w:val="center"/>
          </w:tcPr>
          <w:p w14:paraId="138E05B5" w14:textId="77777777" w:rsidR="000E0181" w:rsidRPr="00333406" w:rsidRDefault="000E0181" w:rsidP="00C52131">
            <w:pPr>
              <w:spacing w:after="200" w:line="276" w:lineRule="auto"/>
              <w:rPr>
                <w:rFonts w:eastAsia="Calibri" w:cs="Arial"/>
                <w:b/>
                <w:szCs w:val="18"/>
                <w:lang w:eastAsia="en-US"/>
              </w:rPr>
            </w:pPr>
            <w:r w:rsidRPr="00333406">
              <w:rPr>
                <w:rFonts w:eastAsia="Calibri" w:cs="Arial"/>
                <w:b/>
                <w:szCs w:val="18"/>
                <w:lang w:eastAsia="en-US"/>
              </w:rPr>
              <w:t>Nombre de jours de retard :</w:t>
            </w:r>
          </w:p>
        </w:tc>
        <w:tc>
          <w:tcPr>
            <w:tcW w:w="1976" w:type="dxa"/>
            <w:vAlign w:val="center"/>
          </w:tcPr>
          <w:p w14:paraId="4A7DBA2F" w14:textId="77777777" w:rsidR="000E0181" w:rsidRPr="00333406" w:rsidRDefault="000E0181" w:rsidP="00C52131">
            <w:pPr>
              <w:spacing w:after="200" w:line="276" w:lineRule="auto"/>
              <w:jc w:val="center"/>
              <w:rPr>
                <w:rFonts w:eastAsia="Calibri" w:cs="Arial"/>
                <w:b/>
                <w:szCs w:val="18"/>
                <w:lang w:eastAsia="en-US"/>
              </w:rPr>
            </w:pPr>
          </w:p>
        </w:tc>
      </w:tr>
      <w:tr w:rsidR="00EC6FF2" w:rsidRPr="00333406" w14:paraId="2B355928" w14:textId="77777777" w:rsidTr="00EC6FF2">
        <w:tblPrEx>
          <w:tblBorders>
            <w:insideH w:val="single" w:sz="6" w:space="0" w:color="auto"/>
            <w:insideV w:val="single" w:sz="6" w:space="0" w:color="auto"/>
          </w:tblBorders>
        </w:tblPrEx>
        <w:trPr>
          <w:trHeight w:val="744"/>
          <w:jc w:val="center"/>
        </w:trPr>
        <w:tc>
          <w:tcPr>
            <w:tcW w:w="3210" w:type="dxa"/>
            <w:gridSpan w:val="2"/>
            <w:vAlign w:val="center"/>
          </w:tcPr>
          <w:p w14:paraId="7A564029" w14:textId="353140F9" w:rsidR="00EC6FF2" w:rsidRPr="00333406" w:rsidRDefault="00EC6FF2" w:rsidP="00C52131">
            <w:pPr>
              <w:spacing w:before="160" w:after="160"/>
              <w:ind w:left="59"/>
              <w:rPr>
                <w:rFonts w:eastAsia="Calibri" w:cs="Arial"/>
                <w:b/>
                <w:szCs w:val="18"/>
                <w:lang w:eastAsia="en-US"/>
              </w:rPr>
            </w:pPr>
            <w:r w:rsidRPr="00EC6FF2">
              <w:rPr>
                <w:rFonts w:eastAsia="Calibri" w:cs="Arial"/>
                <w:b/>
                <w:szCs w:val="18"/>
                <w:lang w:eastAsia="en-US"/>
              </w:rPr>
              <w:t>indisponibilité de référence</w:t>
            </w:r>
          </w:p>
        </w:tc>
        <w:tc>
          <w:tcPr>
            <w:tcW w:w="1086" w:type="dxa"/>
            <w:shd w:val="clear" w:color="auto" w:fill="auto"/>
            <w:vAlign w:val="center"/>
          </w:tcPr>
          <w:p w14:paraId="59E85429" w14:textId="77777777" w:rsidR="00EC6FF2" w:rsidRPr="00333406" w:rsidRDefault="00EC6FF2"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5"/>
                  <w:enabled/>
                  <w:calcOnExit w:val="0"/>
                  <w:checkBox>
                    <w:sizeAuto/>
                    <w:default w:val="0"/>
                  </w:checkBox>
                </w:ffData>
              </w:fldChar>
            </w:r>
            <w:bookmarkStart w:id="20" w:name="CaseACocher5"/>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bookmarkEnd w:id="20"/>
          </w:p>
        </w:tc>
        <w:tc>
          <w:tcPr>
            <w:tcW w:w="1042" w:type="dxa"/>
            <w:gridSpan w:val="2"/>
            <w:shd w:val="clear" w:color="auto" w:fill="auto"/>
            <w:vAlign w:val="center"/>
          </w:tcPr>
          <w:p w14:paraId="40F19F0F" w14:textId="77777777" w:rsidR="00EC6FF2" w:rsidRPr="00333406" w:rsidRDefault="00EC6FF2"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8"/>
                  <w:enabled/>
                  <w:calcOnExit w:val="0"/>
                  <w:checkBox>
                    <w:sizeAuto/>
                    <w:default w:val="0"/>
                  </w:checkBox>
                </w:ffData>
              </w:fldChar>
            </w:r>
            <w:bookmarkStart w:id="21" w:name="CaseACocher8"/>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bookmarkEnd w:id="21"/>
          </w:p>
        </w:tc>
        <w:tc>
          <w:tcPr>
            <w:tcW w:w="2302" w:type="dxa"/>
            <w:gridSpan w:val="2"/>
            <w:vAlign w:val="center"/>
          </w:tcPr>
          <w:p w14:paraId="6436513D" w14:textId="6AC85321" w:rsidR="00EC6FF2" w:rsidRPr="00333406" w:rsidRDefault="00EC6FF2" w:rsidP="00EC6FF2">
            <w:pPr>
              <w:spacing w:after="200" w:line="276" w:lineRule="auto"/>
              <w:rPr>
                <w:rFonts w:eastAsia="Calibri" w:cs="Arial"/>
                <w:b/>
                <w:szCs w:val="18"/>
                <w:lang w:eastAsia="en-US"/>
              </w:rPr>
            </w:pPr>
            <w:r w:rsidRPr="00333406">
              <w:rPr>
                <w:rFonts w:eastAsia="Calibri" w:cs="Arial"/>
                <w:b/>
                <w:szCs w:val="18"/>
                <w:lang w:eastAsia="en-US"/>
              </w:rPr>
              <w:t>Nombre</w:t>
            </w:r>
            <w:r w:rsidRPr="00EC6FF2">
              <w:rPr>
                <w:rFonts w:eastAsia="Calibri" w:cs="Arial"/>
                <w:b/>
                <w:szCs w:val="18"/>
                <w:lang w:eastAsia="en-US"/>
              </w:rPr>
              <w:t xml:space="preserve"> de référence</w:t>
            </w:r>
            <w:r>
              <w:rPr>
                <w:rFonts w:eastAsia="Calibri" w:cs="Arial"/>
                <w:b/>
                <w:szCs w:val="18"/>
                <w:lang w:eastAsia="en-US"/>
              </w:rPr>
              <w:t xml:space="preserve"> (s) non livrée (s)</w:t>
            </w:r>
            <w:r w:rsidRPr="00333406">
              <w:rPr>
                <w:rFonts w:eastAsia="Calibri" w:cs="Arial"/>
                <w:b/>
                <w:szCs w:val="18"/>
                <w:lang w:eastAsia="en-US"/>
              </w:rPr>
              <w:t> :</w:t>
            </w:r>
          </w:p>
        </w:tc>
        <w:tc>
          <w:tcPr>
            <w:tcW w:w="1976" w:type="dxa"/>
            <w:vAlign w:val="center"/>
          </w:tcPr>
          <w:p w14:paraId="106FC716" w14:textId="52DC3050" w:rsidR="00EC6FF2" w:rsidRPr="00333406" w:rsidRDefault="00EC6FF2" w:rsidP="00C52131">
            <w:pPr>
              <w:spacing w:after="200" w:line="276" w:lineRule="auto"/>
              <w:jc w:val="center"/>
              <w:rPr>
                <w:rFonts w:eastAsia="Calibri" w:cs="Arial"/>
                <w:b/>
                <w:szCs w:val="18"/>
                <w:lang w:eastAsia="en-US"/>
              </w:rPr>
            </w:pPr>
          </w:p>
        </w:tc>
      </w:tr>
      <w:tr w:rsidR="000E0181" w:rsidRPr="00333406" w14:paraId="57BAD7AF" w14:textId="77777777" w:rsidTr="00C52131">
        <w:tblPrEx>
          <w:tblBorders>
            <w:insideH w:val="single" w:sz="6" w:space="0" w:color="auto"/>
            <w:insideV w:val="single" w:sz="6" w:space="0" w:color="auto"/>
          </w:tblBorders>
        </w:tblPrEx>
        <w:trPr>
          <w:trHeight w:val="384"/>
          <w:jc w:val="center"/>
        </w:trPr>
        <w:tc>
          <w:tcPr>
            <w:tcW w:w="0" w:type="auto"/>
            <w:gridSpan w:val="8"/>
            <w:vAlign w:val="center"/>
          </w:tcPr>
          <w:p w14:paraId="38AA15EB" w14:textId="77777777" w:rsidR="000E0181" w:rsidRPr="00333406" w:rsidRDefault="000E0181" w:rsidP="00C52131">
            <w:pPr>
              <w:spacing w:before="120" w:after="120" w:line="276" w:lineRule="auto"/>
              <w:jc w:val="center"/>
              <w:rPr>
                <w:rFonts w:eastAsia="Calibri" w:cs="Arial"/>
                <w:b/>
                <w:i/>
                <w:szCs w:val="18"/>
                <w:lang w:eastAsia="en-US"/>
              </w:rPr>
            </w:pPr>
          </w:p>
          <w:p w14:paraId="7017AFA9" w14:textId="77777777" w:rsidR="000E0181" w:rsidRPr="00333406" w:rsidRDefault="000E0181" w:rsidP="00C52131">
            <w:pPr>
              <w:spacing w:before="120" w:after="120" w:line="276" w:lineRule="auto"/>
              <w:jc w:val="center"/>
              <w:rPr>
                <w:rFonts w:eastAsia="Calibri" w:cs="Arial"/>
                <w:b/>
                <w:i/>
                <w:szCs w:val="18"/>
                <w:lang w:eastAsia="en-US"/>
              </w:rPr>
            </w:pPr>
          </w:p>
        </w:tc>
      </w:tr>
      <w:tr w:rsidR="000E0181" w:rsidRPr="00333406" w14:paraId="434AB62E" w14:textId="77777777" w:rsidTr="00926FB6">
        <w:tblPrEx>
          <w:tblBorders>
            <w:insideH w:val="single" w:sz="6" w:space="0" w:color="auto"/>
            <w:insideV w:val="single" w:sz="6" w:space="0" w:color="auto"/>
          </w:tblBorders>
        </w:tblPrEx>
        <w:trPr>
          <w:trHeight w:val="590"/>
          <w:jc w:val="center"/>
        </w:trPr>
        <w:tc>
          <w:tcPr>
            <w:tcW w:w="3210" w:type="dxa"/>
            <w:gridSpan w:val="2"/>
            <w:vMerge w:val="restart"/>
            <w:shd w:val="clear" w:color="auto" w:fill="D9D9D9"/>
            <w:vAlign w:val="center"/>
          </w:tcPr>
          <w:p w14:paraId="35F146FE" w14:textId="77777777" w:rsidR="000E0181" w:rsidRPr="00333406" w:rsidRDefault="000E0181" w:rsidP="00C52131">
            <w:pPr>
              <w:spacing w:after="200" w:line="276" w:lineRule="auto"/>
              <w:rPr>
                <w:rFonts w:eastAsia="Calibri" w:cs="Arial"/>
                <w:b/>
                <w:szCs w:val="18"/>
                <w:lang w:val="en-GB" w:eastAsia="en-US"/>
              </w:rPr>
            </w:pPr>
            <w:r w:rsidRPr="00333406">
              <w:rPr>
                <w:rFonts w:eastAsia="Calibri" w:cs="Arial"/>
                <w:b/>
                <w:szCs w:val="18"/>
                <w:lang w:val="en-GB" w:eastAsia="en-US"/>
              </w:rPr>
              <w:t xml:space="preserve">B – </w:t>
            </w:r>
            <w:proofErr w:type="spellStart"/>
            <w:r w:rsidRPr="00333406">
              <w:rPr>
                <w:rFonts w:eastAsia="Calibri" w:cs="Arial"/>
                <w:b/>
                <w:szCs w:val="18"/>
                <w:lang w:val="en-GB" w:eastAsia="en-US"/>
              </w:rPr>
              <w:t>Autre</w:t>
            </w:r>
            <w:proofErr w:type="spellEnd"/>
            <w:r w:rsidRPr="00333406">
              <w:rPr>
                <w:rFonts w:eastAsia="Calibri" w:cs="Arial"/>
                <w:b/>
                <w:szCs w:val="18"/>
                <w:lang w:val="en-GB" w:eastAsia="en-US"/>
              </w:rPr>
              <w:t xml:space="preserve">(s) nature(s) </w:t>
            </w:r>
            <w:proofErr w:type="spellStart"/>
            <w:r w:rsidRPr="00333406">
              <w:rPr>
                <w:rFonts w:eastAsia="Calibri" w:cs="Arial"/>
                <w:b/>
                <w:szCs w:val="18"/>
                <w:lang w:val="en-GB" w:eastAsia="en-US"/>
              </w:rPr>
              <w:t>d’incident</w:t>
            </w:r>
            <w:proofErr w:type="spellEnd"/>
            <w:r w:rsidRPr="00333406">
              <w:rPr>
                <w:rFonts w:eastAsia="Calibri" w:cs="Arial"/>
                <w:b/>
                <w:szCs w:val="18"/>
                <w:lang w:val="en-GB" w:eastAsia="en-US"/>
              </w:rPr>
              <w:t>(s) </w:t>
            </w:r>
          </w:p>
        </w:tc>
        <w:tc>
          <w:tcPr>
            <w:tcW w:w="2213" w:type="dxa"/>
            <w:gridSpan w:val="4"/>
            <w:shd w:val="clear" w:color="auto" w:fill="D9D9D9"/>
            <w:vAlign w:val="center"/>
          </w:tcPr>
          <w:p w14:paraId="043D3FC4" w14:textId="77777777" w:rsidR="000E0181" w:rsidRPr="00333406" w:rsidRDefault="000E0181" w:rsidP="00C52131">
            <w:pPr>
              <w:spacing w:after="200" w:line="276" w:lineRule="auto"/>
              <w:jc w:val="center"/>
              <w:rPr>
                <w:rFonts w:eastAsia="Calibri" w:cs="Arial"/>
                <w:szCs w:val="18"/>
                <w:lang w:eastAsia="en-US"/>
              </w:rPr>
            </w:pPr>
            <w:r w:rsidRPr="00333406">
              <w:rPr>
                <w:rFonts w:eastAsia="Calibri" w:cs="Arial"/>
                <w:b/>
                <w:szCs w:val="18"/>
                <w:lang w:eastAsia="en-US"/>
              </w:rPr>
              <w:t>Cocher la case correspondante</w:t>
            </w:r>
          </w:p>
        </w:tc>
        <w:tc>
          <w:tcPr>
            <w:tcW w:w="0" w:type="auto"/>
            <w:gridSpan w:val="2"/>
            <w:vMerge w:val="restart"/>
            <w:shd w:val="clear" w:color="auto" w:fill="D9D9D9"/>
            <w:vAlign w:val="center"/>
          </w:tcPr>
          <w:p w14:paraId="3CC3EC3D"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Observations éventuelles</w:t>
            </w:r>
          </w:p>
        </w:tc>
      </w:tr>
      <w:tr w:rsidR="000E0181" w:rsidRPr="00333406" w14:paraId="09C2D2C8" w14:textId="77777777" w:rsidTr="00926FB6">
        <w:tblPrEx>
          <w:tblBorders>
            <w:insideH w:val="single" w:sz="6" w:space="0" w:color="auto"/>
            <w:insideV w:val="single" w:sz="6" w:space="0" w:color="auto"/>
          </w:tblBorders>
        </w:tblPrEx>
        <w:trPr>
          <w:trHeight w:val="219"/>
          <w:jc w:val="center"/>
        </w:trPr>
        <w:tc>
          <w:tcPr>
            <w:tcW w:w="3210" w:type="dxa"/>
            <w:gridSpan w:val="2"/>
            <w:vMerge/>
            <w:shd w:val="clear" w:color="auto" w:fill="E6E6E6"/>
            <w:vAlign w:val="center"/>
          </w:tcPr>
          <w:p w14:paraId="243BCA45" w14:textId="77777777" w:rsidR="000E0181" w:rsidRPr="00333406" w:rsidRDefault="000E0181" w:rsidP="00C52131">
            <w:pPr>
              <w:spacing w:after="200" w:line="276" w:lineRule="auto"/>
              <w:rPr>
                <w:rFonts w:eastAsia="Calibri" w:cs="Arial"/>
                <w:b/>
                <w:szCs w:val="18"/>
                <w:lang w:eastAsia="en-US"/>
              </w:rPr>
            </w:pPr>
          </w:p>
        </w:tc>
        <w:tc>
          <w:tcPr>
            <w:tcW w:w="1280" w:type="dxa"/>
            <w:gridSpan w:val="2"/>
            <w:shd w:val="clear" w:color="auto" w:fill="D9D9D9"/>
            <w:vAlign w:val="center"/>
          </w:tcPr>
          <w:p w14:paraId="24CB7E74"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OUI</w:t>
            </w:r>
          </w:p>
        </w:tc>
        <w:tc>
          <w:tcPr>
            <w:tcW w:w="933" w:type="dxa"/>
            <w:gridSpan w:val="2"/>
            <w:shd w:val="clear" w:color="auto" w:fill="D9D9D9"/>
            <w:vAlign w:val="center"/>
          </w:tcPr>
          <w:p w14:paraId="2DBEE343"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NON</w:t>
            </w:r>
          </w:p>
        </w:tc>
        <w:tc>
          <w:tcPr>
            <w:tcW w:w="0" w:type="auto"/>
            <w:gridSpan w:val="2"/>
            <w:vMerge/>
            <w:shd w:val="clear" w:color="auto" w:fill="E6E6E6"/>
            <w:vAlign w:val="center"/>
          </w:tcPr>
          <w:p w14:paraId="0F2140E2" w14:textId="77777777" w:rsidR="000E0181" w:rsidRPr="00333406" w:rsidRDefault="000E0181" w:rsidP="00C52131">
            <w:pPr>
              <w:spacing w:after="200" w:line="276" w:lineRule="auto"/>
              <w:jc w:val="center"/>
              <w:rPr>
                <w:rFonts w:eastAsia="Calibri" w:cs="Arial"/>
                <w:b/>
                <w:szCs w:val="18"/>
                <w:lang w:eastAsia="en-US"/>
              </w:rPr>
            </w:pPr>
          </w:p>
        </w:tc>
      </w:tr>
      <w:tr w:rsidR="000E0181" w:rsidRPr="00333406" w14:paraId="059CD987" w14:textId="77777777" w:rsidTr="00926FB6">
        <w:tblPrEx>
          <w:tblBorders>
            <w:insideH w:val="single" w:sz="6" w:space="0" w:color="auto"/>
            <w:insideV w:val="single" w:sz="6" w:space="0" w:color="auto"/>
          </w:tblBorders>
        </w:tblPrEx>
        <w:trPr>
          <w:trHeight w:val="836"/>
          <w:jc w:val="center"/>
        </w:trPr>
        <w:tc>
          <w:tcPr>
            <w:tcW w:w="3210" w:type="dxa"/>
            <w:gridSpan w:val="2"/>
            <w:vAlign w:val="center"/>
          </w:tcPr>
          <w:p w14:paraId="121CEA5F" w14:textId="77777777" w:rsidR="000E0181" w:rsidRPr="00333406" w:rsidRDefault="000E0181" w:rsidP="00C52131">
            <w:pPr>
              <w:spacing w:before="120" w:after="120" w:line="276" w:lineRule="auto"/>
              <w:rPr>
                <w:rFonts w:eastAsia="Calibri" w:cs="Arial"/>
                <w:b/>
                <w:szCs w:val="18"/>
                <w:lang w:eastAsia="en-US"/>
              </w:rPr>
            </w:pPr>
            <w:r w:rsidRPr="00333406">
              <w:rPr>
                <w:rFonts w:eastAsia="Calibri" w:cs="Arial"/>
                <w:b/>
                <w:szCs w:val="18"/>
                <w:lang w:eastAsia="en-US"/>
              </w:rPr>
              <w:t>Colis détérioré à la réception des marchandises avec ramettes papiers abimées</w:t>
            </w:r>
          </w:p>
        </w:tc>
        <w:tc>
          <w:tcPr>
            <w:tcW w:w="1280" w:type="dxa"/>
            <w:gridSpan w:val="2"/>
            <w:shd w:val="clear" w:color="auto" w:fill="auto"/>
            <w:vAlign w:val="center"/>
          </w:tcPr>
          <w:p w14:paraId="7A57FC53"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3"/>
                  <w:enabled/>
                  <w:calcOnExit w:val="0"/>
                  <w:checkBox>
                    <w:sizeAuto/>
                    <w:default w:val="0"/>
                  </w:checkBox>
                </w:ffData>
              </w:fldChar>
            </w:r>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p>
        </w:tc>
        <w:tc>
          <w:tcPr>
            <w:tcW w:w="933" w:type="dxa"/>
            <w:gridSpan w:val="2"/>
            <w:shd w:val="clear" w:color="auto" w:fill="auto"/>
            <w:vAlign w:val="center"/>
          </w:tcPr>
          <w:p w14:paraId="1C77F6BD"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10"/>
                  <w:enabled/>
                  <w:calcOnExit w:val="0"/>
                  <w:checkBox>
                    <w:sizeAuto/>
                    <w:default w:val="0"/>
                  </w:checkBox>
                </w:ffData>
              </w:fldChar>
            </w:r>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p>
        </w:tc>
        <w:tc>
          <w:tcPr>
            <w:tcW w:w="0" w:type="auto"/>
            <w:gridSpan w:val="2"/>
            <w:vAlign w:val="center"/>
          </w:tcPr>
          <w:p w14:paraId="41416A6E" w14:textId="77777777" w:rsidR="000E0181" w:rsidRPr="00333406" w:rsidRDefault="000E0181" w:rsidP="00C52131">
            <w:pPr>
              <w:spacing w:after="200" w:line="276" w:lineRule="auto"/>
              <w:jc w:val="center"/>
              <w:rPr>
                <w:rFonts w:eastAsia="Calibri" w:cs="Arial"/>
                <w:b/>
                <w:szCs w:val="18"/>
                <w:lang w:eastAsia="en-US"/>
              </w:rPr>
            </w:pPr>
          </w:p>
        </w:tc>
      </w:tr>
      <w:tr w:rsidR="000E0181" w:rsidRPr="00333406" w14:paraId="79932C81" w14:textId="77777777" w:rsidTr="00926FB6">
        <w:tblPrEx>
          <w:tblBorders>
            <w:insideH w:val="single" w:sz="6" w:space="0" w:color="auto"/>
            <w:insideV w:val="single" w:sz="6" w:space="0" w:color="auto"/>
          </w:tblBorders>
        </w:tblPrEx>
        <w:trPr>
          <w:trHeight w:val="848"/>
          <w:jc w:val="center"/>
        </w:trPr>
        <w:tc>
          <w:tcPr>
            <w:tcW w:w="3210" w:type="dxa"/>
            <w:gridSpan w:val="2"/>
            <w:shd w:val="clear" w:color="auto" w:fill="auto"/>
            <w:vAlign w:val="center"/>
          </w:tcPr>
          <w:p w14:paraId="6D51C22B" w14:textId="77777777" w:rsidR="000E0181" w:rsidRPr="00333406" w:rsidRDefault="000E0181" w:rsidP="00C52131">
            <w:pPr>
              <w:spacing w:before="60" w:after="60" w:line="276" w:lineRule="auto"/>
              <w:rPr>
                <w:rFonts w:eastAsia="Calibri" w:cs="Arial"/>
                <w:b/>
                <w:szCs w:val="18"/>
                <w:lang w:eastAsia="en-US"/>
              </w:rPr>
            </w:pPr>
            <w:r w:rsidRPr="00333406">
              <w:rPr>
                <w:rFonts w:eastAsia="Calibri" w:cs="Arial"/>
                <w:b/>
                <w:szCs w:val="18"/>
                <w:lang w:eastAsia="en-US"/>
              </w:rPr>
              <w:t>Papiers offset ne correspondant pas à la désignation du bon de commande</w:t>
            </w:r>
          </w:p>
        </w:tc>
        <w:tc>
          <w:tcPr>
            <w:tcW w:w="1280" w:type="dxa"/>
            <w:gridSpan w:val="2"/>
            <w:shd w:val="clear" w:color="auto" w:fill="auto"/>
            <w:vAlign w:val="center"/>
          </w:tcPr>
          <w:p w14:paraId="7492D950"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3"/>
                  <w:enabled/>
                  <w:calcOnExit w:val="0"/>
                  <w:checkBox>
                    <w:sizeAuto/>
                    <w:default w:val="0"/>
                  </w:checkBox>
                </w:ffData>
              </w:fldChar>
            </w:r>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p>
        </w:tc>
        <w:tc>
          <w:tcPr>
            <w:tcW w:w="933" w:type="dxa"/>
            <w:gridSpan w:val="2"/>
            <w:shd w:val="clear" w:color="auto" w:fill="auto"/>
            <w:vAlign w:val="center"/>
          </w:tcPr>
          <w:p w14:paraId="40A7CF45"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10"/>
                  <w:enabled/>
                  <w:calcOnExit w:val="0"/>
                  <w:checkBox>
                    <w:sizeAuto/>
                    <w:default w:val="0"/>
                  </w:checkBox>
                </w:ffData>
              </w:fldChar>
            </w:r>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p>
        </w:tc>
        <w:tc>
          <w:tcPr>
            <w:tcW w:w="0" w:type="auto"/>
            <w:gridSpan w:val="2"/>
            <w:vAlign w:val="center"/>
          </w:tcPr>
          <w:p w14:paraId="00C751A1" w14:textId="77777777" w:rsidR="000E0181" w:rsidRPr="00333406" w:rsidRDefault="000E0181" w:rsidP="00C52131">
            <w:pPr>
              <w:spacing w:before="60" w:after="60" w:line="276" w:lineRule="auto"/>
              <w:jc w:val="center"/>
              <w:rPr>
                <w:rFonts w:eastAsia="Calibri" w:cs="Arial"/>
                <w:b/>
                <w:szCs w:val="18"/>
                <w:lang w:eastAsia="en-US"/>
              </w:rPr>
            </w:pPr>
          </w:p>
        </w:tc>
      </w:tr>
      <w:tr w:rsidR="000E0181" w:rsidRPr="00333406" w14:paraId="16D89D22" w14:textId="77777777" w:rsidTr="00926FB6">
        <w:tblPrEx>
          <w:tblBorders>
            <w:insideH w:val="single" w:sz="6" w:space="0" w:color="auto"/>
            <w:insideV w:val="single" w:sz="6" w:space="0" w:color="auto"/>
          </w:tblBorders>
        </w:tblPrEx>
        <w:trPr>
          <w:trHeight w:val="832"/>
          <w:jc w:val="center"/>
        </w:trPr>
        <w:tc>
          <w:tcPr>
            <w:tcW w:w="3210" w:type="dxa"/>
            <w:gridSpan w:val="2"/>
            <w:shd w:val="clear" w:color="auto" w:fill="auto"/>
            <w:vAlign w:val="center"/>
          </w:tcPr>
          <w:p w14:paraId="06918C66" w14:textId="77777777" w:rsidR="000E0181" w:rsidRPr="00333406" w:rsidRDefault="000E0181" w:rsidP="00C52131">
            <w:pPr>
              <w:spacing w:before="60" w:after="60" w:line="276" w:lineRule="auto"/>
              <w:rPr>
                <w:rFonts w:eastAsia="Calibri" w:cs="Arial"/>
                <w:b/>
                <w:szCs w:val="18"/>
                <w:lang w:eastAsia="en-US"/>
              </w:rPr>
            </w:pPr>
            <w:r w:rsidRPr="00333406">
              <w:rPr>
                <w:rFonts w:eastAsia="Calibri" w:cs="Arial"/>
                <w:b/>
                <w:szCs w:val="18"/>
                <w:u w:val="single"/>
                <w:lang w:eastAsia="en-US"/>
              </w:rPr>
              <w:t xml:space="preserve">Autres motifs : </w:t>
            </w:r>
          </w:p>
        </w:tc>
        <w:tc>
          <w:tcPr>
            <w:tcW w:w="1280" w:type="dxa"/>
            <w:gridSpan w:val="2"/>
            <w:shd w:val="clear" w:color="auto" w:fill="auto"/>
            <w:vAlign w:val="center"/>
          </w:tcPr>
          <w:p w14:paraId="18C3D529"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5"/>
                  <w:enabled/>
                  <w:calcOnExit w:val="0"/>
                  <w:checkBox>
                    <w:sizeAuto/>
                    <w:default w:val="0"/>
                  </w:checkBox>
                </w:ffData>
              </w:fldChar>
            </w:r>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p>
        </w:tc>
        <w:tc>
          <w:tcPr>
            <w:tcW w:w="933" w:type="dxa"/>
            <w:gridSpan w:val="2"/>
            <w:shd w:val="clear" w:color="auto" w:fill="auto"/>
            <w:vAlign w:val="center"/>
          </w:tcPr>
          <w:p w14:paraId="2BD550E6"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8"/>
                  <w:enabled/>
                  <w:calcOnExit w:val="0"/>
                  <w:checkBox>
                    <w:sizeAuto/>
                    <w:default w:val="0"/>
                  </w:checkBox>
                </w:ffData>
              </w:fldChar>
            </w:r>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p>
        </w:tc>
        <w:tc>
          <w:tcPr>
            <w:tcW w:w="0" w:type="auto"/>
            <w:gridSpan w:val="2"/>
            <w:vAlign w:val="center"/>
          </w:tcPr>
          <w:p w14:paraId="318D5A94" w14:textId="77777777" w:rsidR="000E0181" w:rsidRPr="00333406" w:rsidRDefault="000E0181" w:rsidP="00C52131">
            <w:pPr>
              <w:spacing w:before="60" w:after="60" w:line="276" w:lineRule="auto"/>
              <w:jc w:val="center"/>
              <w:rPr>
                <w:rFonts w:eastAsia="Calibri" w:cs="Arial"/>
                <w:b/>
                <w:szCs w:val="18"/>
                <w:lang w:eastAsia="en-US"/>
              </w:rPr>
            </w:pPr>
          </w:p>
        </w:tc>
      </w:tr>
      <w:tr w:rsidR="000E0181" w:rsidRPr="00333406" w14:paraId="36DC4D21" w14:textId="77777777" w:rsidTr="00926FB6">
        <w:trPr>
          <w:trHeight w:val="645"/>
          <w:jc w:val="center"/>
        </w:trPr>
        <w:tc>
          <w:tcPr>
            <w:tcW w:w="0" w:type="auto"/>
            <w:tcBorders>
              <w:top w:val="single" w:sz="12" w:space="0" w:color="auto"/>
              <w:bottom w:val="single" w:sz="6" w:space="0" w:color="auto"/>
              <w:right w:val="single" w:sz="12" w:space="0" w:color="auto"/>
            </w:tcBorders>
            <w:shd w:val="clear" w:color="auto" w:fill="FFFFFF"/>
            <w:vAlign w:val="center"/>
          </w:tcPr>
          <w:p w14:paraId="0F10F221"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lastRenderedPageBreak/>
              <w:t>3</w:t>
            </w:r>
          </w:p>
        </w:tc>
        <w:tc>
          <w:tcPr>
            <w:tcW w:w="2967" w:type="dxa"/>
            <w:tcBorders>
              <w:top w:val="single" w:sz="12" w:space="0" w:color="auto"/>
              <w:left w:val="nil"/>
              <w:bottom w:val="single" w:sz="6" w:space="0" w:color="auto"/>
              <w:right w:val="nil"/>
            </w:tcBorders>
            <w:shd w:val="clear" w:color="auto" w:fill="FFFFFF"/>
            <w:vAlign w:val="center"/>
          </w:tcPr>
          <w:p w14:paraId="18258820"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Traitement du ou des incidents</w:t>
            </w:r>
            <w:r w:rsidRPr="00333406">
              <w:rPr>
                <w:rFonts w:eastAsia="Calibri" w:cs="Arial"/>
                <w:b/>
                <w:szCs w:val="18"/>
                <w:lang w:eastAsia="en-US"/>
              </w:rPr>
              <w:br/>
              <w:t>par le fournisseur</w:t>
            </w:r>
          </w:p>
        </w:tc>
        <w:tc>
          <w:tcPr>
            <w:tcW w:w="2213" w:type="dxa"/>
            <w:gridSpan w:val="4"/>
            <w:tcBorders>
              <w:top w:val="single" w:sz="12" w:space="0" w:color="auto"/>
              <w:left w:val="single" w:sz="6" w:space="0" w:color="auto"/>
              <w:bottom w:val="single" w:sz="6" w:space="0" w:color="auto"/>
              <w:right w:val="single" w:sz="6" w:space="0" w:color="auto"/>
            </w:tcBorders>
            <w:shd w:val="clear" w:color="auto" w:fill="FFFFFF"/>
            <w:vAlign w:val="center"/>
          </w:tcPr>
          <w:p w14:paraId="72E3E693"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Cocher la case correspondante</w:t>
            </w:r>
          </w:p>
        </w:tc>
        <w:tc>
          <w:tcPr>
            <w:tcW w:w="0" w:type="auto"/>
            <w:gridSpan w:val="2"/>
            <w:tcBorders>
              <w:top w:val="single" w:sz="12" w:space="0" w:color="auto"/>
              <w:left w:val="nil"/>
              <w:bottom w:val="single" w:sz="6" w:space="0" w:color="auto"/>
            </w:tcBorders>
            <w:shd w:val="clear" w:color="auto" w:fill="D9D9D9"/>
            <w:vAlign w:val="center"/>
          </w:tcPr>
          <w:p w14:paraId="2C118306"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t>Observations éventuelles</w:t>
            </w:r>
          </w:p>
        </w:tc>
      </w:tr>
      <w:tr w:rsidR="000E0181" w:rsidRPr="00333406" w14:paraId="016B5014" w14:textId="77777777" w:rsidTr="00926FB6">
        <w:trPr>
          <w:trHeight w:val="543"/>
          <w:jc w:val="center"/>
        </w:trPr>
        <w:tc>
          <w:tcPr>
            <w:tcW w:w="3210" w:type="dxa"/>
            <w:gridSpan w:val="2"/>
            <w:tcBorders>
              <w:top w:val="single" w:sz="12" w:space="0" w:color="auto"/>
              <w:bottom w:val="nil"/>
              <w:right w:val="single" w:sz="6" w:space="0" w:color="auto"/>
            </w:tcBorders>
          </w:tcPr>
          <w:p w14:paraId="3C87BD8F" w14:textId="77777777" w:rsidR="000E0181" w:rsidRPr="00333406" w:rsidRDefault="000E0181" w:rsidP="00C52131">
            <w:pPr>
              <w:spacing w:before="60" w:after="60" w:line="276" w:lineRule="auto"/>
              <w:rPr>
                <w:rFonts w:eastAsia="Calibri" w:cs="Arial"/>
                <w:b/>
                <w:szCs w:val="18"/>
                <w:lang w:eastAsia="en-US"/>
              </w:rPr>
            </w:pPr>
            <w:r w:rsidRPr="00333406">
              <w:rPr>
                <w:rFonts w:eastAsia="Calibri" w:cs="Arial"/>
                <w:b/>
                <w:szCs w:val="18"/>
                <w:lang w:eastAsia="en-US"/>
              </w:rPr>
              <w:t xml:space="preserve">- </w:t>
            </w:r>
            <w:r w:rsidRPr="00333406">
              <w:rPr>
                <w:rFonts w:eastAsia="Calibri" w:cs="Arial"/>
                <w:b/>
                <w:szCs w:val="18"/>
                <w:u w:val="single"/>
                <w:lang w:eastAsia="en-US"/>
              </w:rPr>
              <w:t>incident(s) traité(s) rapidement</w:t>
            </w:r>
          </w:p>
        </w:tc>
        <w:tc>
          <w:tcPr>
            <w:tcW w:w="2213" w:type="dxa"/>
            <w:gridSpan w:val="4"/>
            <w:tcBorders>
              <w:top w:val="single" w:sz="12" w:space="0" w:color="auto"/>
              <w:bottom w:val="nil"/>
              <w:right w:val="single" w:sz="6" w:space="0" w:color="auto"/>
            </w:tcBorders>
          </w:tcPr>
          <w:p w14:paraId="3E7FF73C" w14:textId="77777777" w:rsidR="000E0181" w:rsidRPr="00333406" w:rsidRDefault="000E0181" w:rsidP="00C52131">
            <w:pPr>
              <w:spacing w:after="200" w:line="276" w:lineRule="auto"/>
              <w:rPr>
                <w:rFonts w:eastAsia="Calibri" w:cs="Arial"/>
                <w:b/>
                <w:szCs w:val="18"/>
                <w:lang w:eastAsia="en-US"/>
              </w:rPr>
            </w:pPr>
          </w:p>
        </w:tc>
        <w:tc>
          <w:tcPr>
            <w:tcW w:w="0" w:type="auto"/>
            <w:gridSpan w:val="2"/>
            <w:tcBorders>
              <w:top w:val="single" w:sz="12" w:space="0" w:color="auto"/>
              <w:left w:val="nil"/>
              <w:bottom w:val="nil"/>
            </w:tcBorders>
          </w:tcPr>
          <w:p w14:paraId="4E3C7BEF" w14:textId="77777777" w:rsidR="000E0181" w:rsidRPr="00333406" w:rsidRDefault="000E0181" w:rsidP="00C52131">
            <w:pPr>
              <w:spacing w:after="200" w:line="276" w:lineRule="auto"/>
              <w:jc w:val="center"/>
              <w:rPr>
                <w:rFonts w:eastAsia="Calibri" w:cs="Arial"/>
                <w:b/>
                <w:szCs w:val="18"/>
                <w:lang w:eastAsia="en-US"/>
              </w:rPr>
            </w:pPr>
          </w:p>
        </w:tc>
      </w:tr>
      <w:tr w:rsidR="000E0181" w:rsidRPr="00333406" w14:paraId="2599755E" w14:textId="77777777" w:rsidTr="00926FB6">
        <w:trPr>
          <w:trHeight w:val="929"/>
          <w:jc w:val="center"/>
        </w:trPr>
        <w:tc>
          <w:tcPr>
            <w:tcW w:w="3210" w:type="dxa"/>
            <w:gridSpan w:val="2"/>
            <w:tcBorders>
              <w:top w:val="nil"/>
              <w:bottom w:val="nil"/>
              <w:right w:val="nil"/>
            </w:tcBorders>
            <w:vAlign w:val="center"/>
          </w:tcPr>
          <w:p w14:paraId="0CEBB0FD" w14:textId="77777777" w:rsidR="000E0181" w:rsidRPr="00333406" w:rsidRDefault="000E0181" w:rsidP="00C52131">
            <w:pPr>
              <w:tabs>
                <w:tab w:val="left" w:pos="253"/>
              </w:tabs>
              <w:spacing w:before="60" w:after="60" w:line="276" w:lineRule="auto"/>
              <w:rPr>
                <w:rFonts w:eastAsia="Calibri" w:cs="Arial"/>
                <w:szCs w:val="18"/>
                <w:lang w:eastAsia="en-US"/>
              </w:rPr>
            </w:pPr>
            <w:r w:rsidRPr="00333406">
              <w:rPr>
                <w:rFonts w:eastAsia="Calibri" w:cs="Arial"/>
                <w:szCs w:val="18"/>
                <w:lang w:eastAsia="en-US"/>
              </w:rPr>
              <w:sym w:font="Wingdings" w:char="F077"/>
            </w:r>
            <w:r w:rsidRPr="00333406">
              <w:rPr>
                <w:rFonts w:eastAsia="Calibri" w:cs="Arial"/>
                <w:szCs w:val="18"/>
                <w:lang w:eastAsia="en-US"/>
              </w:rPr>
              <w:tab/>
              <w:t>et qui ne s’est (ne se sont) pas renouvelé(s)</w:t>
            </w:r>
          </w:p>
        </w:tc>
        <w:tc>
          <w:tcPr>
            <w:tcW w:w="2213" w:type="dxa"/>
            <w:gridSpan w:val="4"/>
            <w:tcBorders>
              <w:top w:val="nil"/>
              <w:left w:val="single" w:sz="6" w:space="0" w:color="auto"/>
              <w:bottom w:val="nil"/>
              <w:right w:val="single" w:sz="6" w:space="0" w:color="auto"/>
            </w:tcBorders>
            <w:vAlign w:val="center"/>
          </w:tcPr>
          <w:p w14:paraId="48F18359"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3"/>
                  <w:enabled/>
                  <w:calcOnExit w:val="0"/>
                  <w:checkBox>
                    <w:sizeAuto/>
                    <w:default w:val="0"/>
                  </w:checkBox>
                </w:ffData>
              </w:fldChar>
            </w:r>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p>
        </w:tc>
        <w:tc>
          <w:tcPr>
            <w:tcW w:w="0" w:type="auto"/>
            <w:gridSpan w:val="2"/>
            <w:tcBorders>
              <w:top w:val="nil"/>
              <w:left w:val="nil"/>
              <w:bottom w:val="nil"/>
            </w:tcBorders>
            <w:vAlign w:val="center"/>
          </w:tcPr>
          <w:p w14:paraId="7448BD77" w14:textId="77777777" w:rsidR="000E0181" w:rsidRPr="00333406" w:rsidRDefault="000E0181" w:rsidP="00C52131">
            <w:pPr>
              <w:spacing w:after="200" w:line="276" w:lineRule="auto"/>
              <w:jc w:val="center"/>
              <w:rPr>
                <w:rFonts w:eastAsia="Calibri" w:cs="Arial"/>
                <w:b/>
                <w:szCs w:val="18"/>
                <w:lang w:eastAsia="en-US"/>
              </w:rPr>
            </w:pPr>
          </w:p>
        </w:tc>
      </w:tr>
      <w:tr w:rsidR="000E0181" w:rsidRPr="00333406" w14:paraId="66760513" w14:textId="77777777" w:rsidTr="00926FB6">
        <w:trPr>
          <w:trHeight w:val="917"/>
          <w:jc w:val="center"/>
        </w:trPr>
        <w:tc>
          <w:tcPr>
            <w:tcW w:w="3210" w:type="dxa"/>
            <w:gridSpan w:val="2"/>
            <w:tcBorders>
              <w:top w:val="nil"/>
              <w:bottom w:val="single" w:sz="6" w:space="0" w:color="auto"/>
              <w:right w:val="nil"/>
            </w:tcBorders>
            <w:vAlign w:val="center"/>
          </w:tcPr>
          <w:p w14:paraId="0B3869CC" w14:textId="77777777" w:rsidR="000E0181" w:rsidRPr="00333406" w:rsidRDefault="000E0181" w:rsidP="00C52131">
            <w:pPr>
              <w:tabs>
                <w:tab w:val="left" w:pos="253"/>
              </w:tabs>
              <w:spacing w:before="60" w:after="60" w:line="276" w:lineRule="auto"/>
              <w:ind w:left="255" w:hanging="255"/>
              <w:rPr>
                <w:rFonts w:eastAsia="Calibri" w:cs="Arial"/>
                <w:szCs w:val="18"/>
                <w:lang w:eastAsia="en-US"/>
              </w:rPr>
            </w:pPr>
            <w:r w:rsidRPr="00333406">
              <w:rPr>
                <w:rFonts w:eastAsia="Calibri" w:cs="Arial"/>
                <w:szCs w:val="18"/>
                <w:lang w:eastAsia="en-US"/>
              </w:rPr>
              <w:sym w:font="Wingdings" w:char="F077"/>
            </w:r>
            <w:r w:rsidRPr="00333406">
              <w:rPr>
                <w:rFonts w:eastAsia="Calibri" w:cs="Arial"/>
                <w:szCs w:val="18"/>
                <w:lang w:eastAsia="en-US"/>
              </w:rPr>
              <w:tab/>
              <w:t>mais qui s’est (se sont) renouvelé(s)</w:t>
            </w:r>
          </w:p>
        </w:tc>
        <w:tc>
          <w:tcPr>
            <w:tcW w:w="2213" w:type="dxa"/>
            <w:gridSpan w:val="4"/>
            <w:tcBorders>
              <w:top w:val="nil"/>
              <w:left w:val="single" w:sz="6" w:space="0" w:color="auto"/>
              <w:bottom w:val="single" w:sz="6" w:space="0" w:color="auto"/>
              <w:right w:val="single" w:sz="6" w:space="0" w:color="auto"/>
            </w:tcBorders>
            <w:vAlign w:val="center"/>
          </w:tcPr>
          <w:p w14:paraId="0E3F7800"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4"/>
                  <w:enabled/>
                  <w:calcOnExit w:val="0"/>
                  <w:checkBox>
                    <w:sizeAuto/>
                    <w:default w:val="0"/>
                  </w:checkBox>
                </w:ffData>
              </w:fldChar>
            </w:r>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p>
        </w:tc>
        <w:tc>
          <w:tcPr>
            <w:tcW w:w="0" w:type="auto"/>
            <w:gridSpan w:val="2"/>
            <w:tcBorders>
              <w:top w:val="nil"/>
              <w:left w:val="nil"/>
              <w:bottom w:val="single" w:sz="6" w:space="0" w:color="auto"/>
            </w:tcBorders>
            <w:vAlign w:val="center"/>
          </w:tcPr>
          <w:p w14:paraId="33EB5704" w14:textId="77777777" w:rsidR="000E0181" w:rsidRPr="00333406" w:rsidRDefault="000E0181" w:rsidP="00C52131">
            <w:pPr>
              <w:spacing w:after="200" w:line="276" w:lineRule="auto"/>
              <w:jc w:val="center"/>
              <w:rPr>
                <w:rFonts w:eastAsia="Calibri" w:cs="Arial"/>
                <w:b/>
                <w:szCs w:val="18"/>
                <w:lang w:eastAsia="en-US"/>
              </w:rPr>
            </w:pPr>
          </w:p>
        </w:tc>
      </w:tr>
      <w:tr w:rsidR="000E0181" w:rsidRPr="00333406" w14:paraId="0E0EAC8C" w14:textId="77777777" w:rsidTr="00926FB6">
        <w:trPr>
          <w:trHeight w:val="986"/>
          <w:jc w:val="center"/>
        </w:trPr>
        <w:tc>
          <w:tcPr>
            <w:tcW w:w="3210" w:type="dxa"/>
            <w:gridSpan w:val="2"/>
            <w:tcBorders>
              <w:top w:val="nil"/>
              <w:bottom w:val="nil"/>
              <w:right w:val="nil"/>
            </w:tcBorders>
            <w:vAlign w:val="center"/>
          </w:tcPr>
          <w:p w14:paraId="58AD94D3" w14:textId="77777777" w:rsidR="000E0181" w:rsidRPr="00333406" w:rsidRDefault="000E0181" w:rsidP="00C52131">
            <w:pPr>
              <w:tabs>
                <w:tab w:val="left" w:pos="253"/>
              </w:tabs>
              <w:spacing w:before="240" w:after="240" w:line="276" w:lineRule="auto"/>
              <w:rPr>
                <w:rFonts w:eastAsia="Calibri" w:cs="Arial"/>
                <w:szCs w:val="18"/>
                <w:lang w:eastAsia="en-US"/>
              </w:rPr>
            </w:pPr>
            <w:r w:rsidRPr="00333406">
              <w:rPr>
                <w:rFonts w:eastAsia="Calibri" w:cs="Arial"/>
                <w:szCs w:val="18"/>
                <w:lang w:eastAsia="en-US"/>
              </w:rPr>
              <w:t>- incident(s) en cours de règlement</w:t>
            </w:r>
          </w:p>
        </w:tc>
        <w:tc>
          <w:tcPr>
            <w:tcW w:w="2213" w:type="dxa"/>
            <w:gridSpan w:val="4"/>
            <w:tcBorders>
              <w:top w:val="nil"/>
              <w:left w:val="single" w:sz="6" w:space="0" w:color="auto"/>
              <w:bottom w:val="nil"/>
              <w:right w:val="single" w:sz="6" w:space="0" w:color="auto"/>
            </w:tcBorders>
            <w:vAlign w:val="center"/>
          </w:tcPr>
          <w:p w14:paraId="16334436"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5"/>
                  <w:enabled/>
                  <w:calcOnExit w:val="0"/>
                  <w:checkBox>
                    <w:sizeAuto/>
                    <w:default w:val="0"/>
                  </w:checkBox>
                </w:ffData>
              </w:fldChar>
            </w:r>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p>
        </w:tc>
        <w:tc>
          <w:tcPr>
            <w:tcW w:w="0" w:type="auto"/>
            <w:gridSpan w:val="2"/>
            <w:tcBorders>
              <w:top w:val="nil"/>
              <w:left w:val="nil"/>
              <w:bottom w:val="nil"/>
            </w:tcBorders>
            <w:vAlign w:val="center"/>
          </w:tcPr>
          <w:p w14:paraId="47CC9220" w14:textId="77777777" w:rsidR="000E0181" w:rsidRPr="00333406" w:rsidRDefault="000E0181" w:rsidP="00C52131">
            <w:pPr>
              <w:spacing w:after="200" w:line="276" w:lineRule="auto"/>
              <w:jc w:val="center"/>
              <w:rPr>
                <w:rFonts w:eastAsia="Calibri" w:cs="Arial"/>
                <w:b/>
                <w:szCs w:val="18"/>
                <w:lang w:eastAsia="en-US"/>
              </w:rPr>
            </w:pPr>
          </w:p>
        </w:tc>
      </w:tr>
      <w:tr w:rsidR="000E0181" w:rsidRPr="00333406" w14:paraId="52C9A075" w14:textId="77777777" w:rsidTr="00926FB6">
        <w:trPr>
          <w:trHeight w:val="972"/>
          <w:jc w:val="center"/>
        </w:trPr>
        <w:tc>
          <w:tcPr>
            <w:tcW w:w="3210" w:type="dxa"/>
            <w:gridSpan w:val="2"/>
            <w:tcBorders>
              <w:top w:val="single" w:sz="6" w:space="0" w:color="auto"/>
              <w:bottom w:val="single" w:sz="6" w:space="0" w:color="auto"/>
              <w:right w:val="nil"/>
            </w:tcBorders>
            <w:vAlign w:val="center"/>
          </w:tcPr>
          <w:p w14:paraId="63FE1EF2" w14:textId="77777777" w:rsidR="000E0181" w:rsidRPr="00333406" w:rsidRDefault="000E0181" w:rsidP="00C52131">
            <w:pPr>
              <w:tabs>
                <w:tab w:val="left" w:pos="253"/>
              </w:tabs>
              <w:spacing w:before="240" w:after="240" w:line="276" w:lineRule="auto"/>
              <w:rPr>
                <w:rFonts w:eastAsia="Calibri" w:cs="Arial"/>
                <w:szCs w:val="18"/>
                <w:lang w:eastAsia="en-US"/>
              </w:rPr>
            </w:pPr>
            <w:r w:rsidRPr="00333406">
              <w:rPr>
                <w:rFonts w:eastAsia="Calibri" w:cs="Arial"/>
                <w:szCs w:val="18"/>
                <w:lang w:eastAsia="en-US"/>
              </w:rPr>
              <w:t>- incident(s) non réglé(s) à ce jour</w:t>
            </w:r>
          </w:p>
        </w:tc>
        <w:tc>
          <w:tcPr>
            <w:tcW w:w="2213" w:type="dxa"/>
            <w:gridSpan w:val="4"/>
            <w:tcBorders>
              <w:top w:val="single" w:sz="6" w:space="0" w:color="auto"/>
              <w:left w:val="single" w:sz="6" w:space="0" w:color="auto"/>
              <w:bottom w:val="single" w:sz="6" w:space="0" w:color="auto"/>
              <w:right w:val="single" w:sz="6" w:space="0" w:color="auto"/>
            </w:tcBorders>
            <w:vAlign w:val="center"/>
          </w:tcPr>
          <w:p w14:paraId="26F60A93" w14:textId="77777777" w:rsidR="000E0181" w:rsidRPr="00333406" w:rsidRDefault="000E0181" w:rsidP="00C52131">
            <w:pPr>
              <w:spacing w:after="200" w:line="276" w:lineRule="auto"/>
              <w:jc w:val="center"/>
              <w:rPr>
                <w:rFonts w:eastAsia="Calibri" w:cs="Arial"/>
                <w:b/>
                <w:szCs w:val="18"/>
                <w:lang w:eastAsia="en-US"/>
              </w:rPr>
            </w:pPr>
            <w:r w:rsidRPr="00333406">
              <w:rPr>
                <w:rFonts w:eastAsia="Calibri" w:cs="Arial"/>
                <w:b/>
                <w:szCs w:val="18"/>
                <w:lang w:eastAsia="en-US"/>
              </w:rPr>
              <w:fldChar w:fldCharType="begin">
                <w:ffData>
                  <w:name w:val="CaseACocher6"/>
                  <w:enabled/>
                  <w:calcOnExit w:val="0"/>
                  <w:checkBox>
                    <w:sizeAuto/>
                    <w:default w:val="0"/>
                  </w:checkBox>
                </w:ffData>
              </w:fldChar>
            </w:r>
            <w:r w:rsidRPr="00333406">
              <w:rPr>
                <w:rFonts w:eastAsia="Calibri" w:cs="Arial"/>
                <w:b/>
                <w:szCs w:val="18"/>
                <w:lang w:eastAsia="en-US"/>
              </w:rPr>
              <w:instrText xml:space="preserve"> FORMCHECKBOX </w:instrText>
            </w:r>
            <w:r w:rsidR="00F34DE2">
              <w:rPr>
                <w:rFonts w:eastAsia="Calibri" w:cs="Arial"/>
                <w:b/>
                <w:szCs w:val="18"/>
                <w:lang w:eastAsia="en-US"/>
              </w:rPr>
            </w:r>
            <w:r w:rsidR="00F34DE2">
              <w:rPr>
                <w:rFonts w:eastAsia="Calibri" w:cs="Arial"/>
                <w:b/>
                <w:szCs w:val="18"/>
                <w:lang w:eastAsia="en-US"/>
              </w:rPr>
              <w:fldChar w:fldCharType="separate"/>
            </w:r>
            <w:r w:rsidRPr="00333406">
              <w:rPr>
                <w:rFonts w:eastAsia="Calibri" w:cs="Arial"/>
                <w:b/>
                <w:szCs w:val="18"/>
                <w:lang w:eastAsia="en-US"/>
              </w:rPr>
              <w:fldChar w:fldCharType="end"/>
            </w:r>
          </w:p>
        </w:tc>
        <w:tc>
          <w:tcPr>
            <w:tcW w:w="0" w:type="auto"/>
            <w:gridSpan w:val="2"/>
            <w:tcBorders>
              <w:top w:val="single" w:sz="6" w:space="0" w:color="auto"/>
              <w:left w:val="nil"/>
              <w:bottom w:val="single" w:sz="6" w:space="0" w:color="auto"/>
            </w:tcBorders>
            <w:vAlign w:val="center"/>
          </w:tcPr>
          <w:p w14:paraId="48006904" w14:textId="77777777" w:rsidR="000E0181" w:rsidRPr="00333406" w:rsidRDefault="000E0181" w:rsidP="00C52131">
            <w:pPr>
              <w:spacing w:after="200" w:line="276" w:lineRule="auto"/>
              <w:jc w:val="center"/>
              <w:rPr>
                <w:rFonts w:eastAsia="Calibri" w:cs="Arial"/>
                <w:b/>
                <w:szCs w:val="18"/>
                <w:lang w:eastAsia="en-US"/>
              </w:rPr>
            </w:pPr>
          </w:p>
        </w:tc>
      </w:tr>
      <w:tr w:rsidR="000E0181" w:rsidRPr="00333406" w14:paraId="367C94D8" w14:textId="77777777" w:rsidTr="00C52131">
        <w:trPr>
          <w:trHeight w:val="543"/>
          <w:jc w:val="center"/>
        </w:trPr>
        <w:tc>
          <w:tcPr>
            <w:tcW w:w="0" w:type="auto"/>
            <w:gridSpan w:val="8"/>
            <w:tcBorders>
              <w:top w:val="single" w:sz="6" w:space="0" w:color="auto"/>
              <w:bottom w:val="single" w:sz="12" w:space="0" w:color="auto"/>
            </w:tcBorders>
            <w:vAlign w:val="center"/>
          </w:tcPr>
          <w:p w14:paraId="1C1D98D3" w14:textId="77777777" w:rsidR="000E0181" w:rsidRPr="00333406" w:rsidRDefault="000E0181" w:rsidP="00C52131">
            <w:pPr>
              <w:spacing w:before="120" w:after="120" w:line="276" w:lineRule="auto"/>
              <w:jc w:val="center"/>
              <w:rPr>
                <w:rFonts w:eastAsia="Calibri" w:cs="Arial"/>
                <w:b/>
                <w:szCs w:val="18"/>
                <w:lang w:eastAsia="en-US"/>
              </w:rPr>
            </w:pPr>
            <w:r w:rsidRPr="00333406">
              <w:rPr>
                <w:rFonts w:eastAsia="Calibri" w:cs="Arial"/>
                <w:b/>
                <w:szCs w:val="18"/>
                <w:lang w:eastAsia="en-US"/>
              </w:rPr>
              <w:t>UTILISER IMPERATIVEMENT CETTE FICHE POUR TOUT INCIDENT</w:t>
            </w:r>
          </w:p>
        </w:tc>
      </w:tr>
    </w:tbl>
    <w:p w14:paraId="6466F32A" w14:textId="77777777" w:rsidR="000E0181" w:rsidRPr="00333406" w:rsidRDefault="000E0181" w:rsidP="000E0181">
      <w:pPr>
        <w:spacing w:after="200" w:line="276" w:lineRule="auto"/>
        <w:jc w:val="center"/>
        <w:rPr>
          <w:rFonts w:eastAsia="Calibri" w:cs="Arial"/>
          <w:b/>
          <w:szCs w:val="18"/>
          <w:u w:val="single"/>
          <w:lang w:eastAsia="en-US"/>
        </w:rPr>
      </w:pPr>
    </w:p>
    <w:p w14:paraId="5C8B8426" w14:textId="77777777" w:rsidR="000E0181" w:rsidRPr="00333406" w:rsidRDefault="000E0181" w:rsidP="000E0181">
      <w:pPr>
        <w:tabs>
          <w:tab w:val="left" w:pos="7050"/>
        </w:tabs>
        <w:rPr>
          <w:rFonts w:cs="Arial"/>
          <w:szCs w:val="18"/>
        </w:rPr>
      </w:pPr>
      <w:r w:rsidRPr="00333406">
        <w:rPr>
          <w:rFonts w:cs="Arial"/>
          <w:szCs w:val="18"/>
        </w:rPr>
        <w:t xml:space="preserve">Société : </w:t>
      </w:r>
      <w:r w:rsidRPr="00333406">
        <w:rPr>
          <w:rFonts w:cs="Arial"/>
          <w:szCs w:val="18"/>
        </w:rPr>
        <w:tab/>
        <w:t>CDTAA</w:t>
      </w:r>
    </w:p>
    <w:p w14:paraId="6F59833D" w14:textId="77777777" w:rsidR="000E0181" w:rsidRPr="00333406" w:rsidRDefault="000E0181" w:rsidP="000E0181">
      <w:pPr>
        <w:rPr>
          <w:rFonts w:cs="Arial"/>
          <w:szCs w:val="18"/>
        </w:rPr>
      </w:pPr>
    </w:p>
    <w:p w14:paraId="580CA868" w14:textId="77777777" w:rsidR="000E0181" w:rsidRPr="00333406" w:rsidRDefault="000E0181" w:rsidP="000E0181">
      <w:pPr>
        <w:rPr>
          <w:rFonts w:cs="Arial"/>
          <w:szCs w:val="18"/>
        </w:rPr>
      </w:pPr>
      <w:r w:rsidRPr="00333406">
        <w:rPr>
          <w:rFonts w:cs="Arial"/>
          <w:szCs w:val="18"/>
        </w:rPr>
        <w:t>Monsieur le Directeur de la Société</w:t>
      </w:r>
    </w:p>
    <w:p w14:paraId="78A57153" w14:textId="77777777" w:rsidR="000E0181" w:rsidRPr="00333406" w:rsidRDefault="000E0181" w:rsidP="000E0181">
      <w:pPr>
        <w:rPr>
          <w:rFonts w:cs="Arial"/>
          <w:szCs w:val="18"/>
        </w:rPr>
      </w:pPr>
    </w:p>
    <w:p w14:paraId="7DF96B4B" w14:textId="77777777" w:rsidR="000E0181" w:rsidRPr="00333406" w:rsidRDefault="000E0181" w:rsidP="000E0181">
      <w:pPr>
        <w:rPr>
          <w:rFonts w:cs="Arial"/>
          <w:szCs w:val="18"/>
        </w:rPr>
      </w:pPr>
    </w:p>
    <w:p w14:paraId="64961D0C" w14:textId="77777777" w:rsidR="000E0181" w:rsidRPr="00333406" w:rsidRDefault="000E0181" w:rsidP="000E0181">
      <w:pPr>
        <w:tabs>
          <w:tab w:val="left" w:pos="2624"/>
        </w:tabs>
        <w:spacing w:after="200" w:line="276" w:lineRule="auto"/>
        <w:rPr>
          <w:rFonts w:eastAsia="Calibri" w:cs="Arial"/>
          <w:b/>
          <w:i/>
          <w:szCs w:val="18"/>
          <w:lang w:eastAsia="en-US"/>
        </w:rPr>
      </w:pPr>
      <w:r w:rsidRPr="00333406">
        <w:rPr>
          <w:rFonts w:eastAsia="Calibri" w:cs="Arial"/>
          <w:szCs w:val="18"/>
          <w:lang w:eastAsia="en-US"/>
        </w:rPr>
        <w:t>A                 , le                                                                                                   A</w:t>
      </w:r>
      <w:r w:rsidRPr="00333406">
        <w:rPr>
          <w:rFonts w:eastAsia="Calibri" w:cs="Arial"/>
          <w:szCs w:val="18"/>
          <w:lang w:eastAsia="en-US"/>
        </w:rPr>
        <w:tab/>
        <w:t>, le</w:t>
      </w:r>
      <w:r w:rsidRPr="00333406">
        <w:rPr>
          <w:rFonts w:eastAsia="Calibri" w:cs="Arial"/>
          <w:b/>
          <w:i/>
          <w:szCs w:val="18"/>
          <w:lang w:eastAsia="en-US"/>
        </w:rPr>
        <w:br/>
      </w:r>
    </w:p>
    <w:p w14:paraId="6DE5387D" w14:textId="77777777" w:rsidR="000E0181" w:rsidRPr="00333406" w:rsidRDefault="000E0181" w:rsidP="000E0181">
      <w:pPr>
        <w:tabs>
          <w:tab w:val="left" w:pos="2624"/>
        </w:tabs>
        <w:spacing w:after="200" w:line="276" w:lineRule="auto"/>
        <w:rPr>
          <w:rFonts w:cs="Arial"/>
          <w:szCs w:val="18"/>
        </w:rPr>
      </w:pPr>
      <w:r w:rsidRPr="00333406">
        <w:rPr>
          <w:rFonts w:eastAsia="Calibri" w:cs="Arial"/>
          <w:b/>
          <w:i/>
          <w:szCs w:val="18"/>
          <w:lang w:eastAsia="en-US"/>
        </w:rPr>
        <w:t>Nom et signature de la personne responsable</w:t>
      </w:r>
      <w:r w:rsidRPr="00333406">
        <w:rPr>
          <w:rFonts w:eastAsia="Calibri" w:cs="Arial"/>
          <w:b/>
          <w:i/>
          <w:szCs w:val="18"/>
          <w:lang w:eastAsia="en-US"/>
        </w:rPr>
        <w:tab/>
        <w:t xml:space="preserve">                                       Nom et signature de la personne responsable</w:t>
      </w:r>
    </w:p>
    <w:p w14:paraId="0DB4F92B" w14:textId="77777777" w:rsidR="000E0181" w:rsidRPr="00333406" w:rsidRDefault="000E0181" w:rsidP="000E0181">
      <w:pPr>
        <w:rPr>
          <w:rFonts w:cs="Arial"/>
          <w:szCs w:val="18"/>
        </w:rPr>
      </w:pPr>
    </w:p>
    <w:p w14:paraId="72C78D82" w14:textId="77777777" w:rsidR="000E0181" w:rsidRPr="00333406" w:rsidRDefault="000E0181" w:rsidP="000E0181">
      <w:pPr>
        <w:rPr>
          <w:rFonts w:cs="Arial"/>
          <w:szCs w:val="18"/>
        </w:rPr>
      </w:pPr>
    </w:p>
    <w:p w14:paraId="6C8C987A" w14:textId="77777777" w:rsidR="000E0181" w:rsidRPr="00333406" w:rsidRDefault="000E0181" w:rsidP="000E0181">
      <w:pPr>
        <w:rPr>
          <w:rFonts w:cs="Arial"/>
          <w:szCs w:val="18"/>
        </w:rPr>
      </w:pPr>
    </w:p>
    <w:p w14:paraId="68C28205" w14:textId="77777777" w:rsidR="000E0181" w:rsidRPr="00333406" w:rsidRDefault="000E0181" w:rsidP="000E0181">
      <w:pPr>
        <w:spacing w:after="200" w:line="276" w:lineRule="auto"/>
        <w:rPr>
          <w:rFonts w:eastAsia="Calibri" w:cs="Arial"/>
          <w:b/>
          <w:szCs w:val="18"/>
          <w:lang w:eastAsia="en-US"/>
        </w:rPr>
      </w:pPr>
      <w:r w:rsidRPr="00333406">
        <w:rPr>
          <w:rFonts w:eastAsia="Calibri" w:cs="Arial"/>
          <w:b/>
          <w:szCs w:val="18"/>
          <w:u w:val="single"/>
          <w:lang w:eastAsia="en-US"/>
        </w:rPr>
        <w:t>DESTINATAIRE</w:t>
      </w:r>
      <w:r w:rsidRPr="00333406">
        <w:rPr>
          <w:rFonts w:eastAsia="Calibri" w:cs="Arial"/>
          <w:b/>
          <w:szCs w:val="18"/>
          <w:lang w:eastAsia="en-US"/>
        </w:rPr>
        <w:t xml:space="preserve"> :</w:t>
      </w:r>
    </w:p>
    <w:p w14:paraId="0902E3D8" w14:textId="6FE0D7BD" w:rsidR="000E0181" w:rsidRPr="00333406" w:rsidRDefault="000E0181" w:rsidP="000E0181">
      <w:pPr>
        <w:spacing w:after="200" w:line="276" w:lineRule="auto"/>
        <w:rPr>
          <w:rFonts w:cs="Arial"/>
          <w:szCs w:val="18"/>
        </w:rPr>
      </w:pPr>
      <w:r w:rsidRPr="00333406">
        <w:rPr>
          <w:rFonts w:cs="Arial"/>
          <w:szCs w:val="18"/>
        </w:rPr>
        <w:t>PFC O</w:t>
      </w:r>
      <w:r w:rsidR="00454CF0" w:rsidRPr="00333406">
        <w:rPr>
          <w:rFonts w:cs="Arial"/>
          <w:szCs w:val="18"/>
        </w:rPr>
        <w:t xml:space="preserve"> RENNES</w:t>
      </w:r>
      <w:r w:rsidRPr="00333406">
        <w:rPr>
          <w:rFonts w:cs="Arial"/>
          <w:szCs w:val="18"/>
        </w:rPr>
        <w:br/>
        <w:t>Division Achats Publics</w:t>
      </w:r>
    </w:p>
    <w:p w14:paraId="4EEB89C5" w14:textId="734A39E1" w:rsidR="000E0181" w:rsidRPr="00333406" w:rsidRDefault="000E0181" w:rsidP="000E0181">
      <w:pPr>
        <w:tabs>
          <w:tab w:val="left" w:pos="284"/>
        </w:tabs>
        <w:ind w:hanging="142"/>
        <w:rPr>
          <w:rFonts w:cs="Arial"/>
          <w:szCs w:val="18"/>
        </w:rPr>
      </w:pPr>
      <w:r w:rsidRPr="00333406">
        <w:rPr>
          <w:rFonts w:cs="Arial"/>
          <w:szCs w:val="18"/>
        </w:rPr>
        <w:t xml:space="preserve">   Bureau</w:t>
      </w:r>
      <w:r w:rsidRPr="00333406">
        <w:rPr>
          <w:rFonts w:cs="Arial"/>
          <w:b/>
          <w:bCs/>
          <w:szCs w:val="18"/>
        </w:rPr>
        <w:t xml:space="preserve"> </w:t>
      </w:r>
      <w:r w:rsidRPr="00333406">
        <w:rPr>
          <w:rFonts w:cs="Arial"/>
          <w:bCs/>
          <w:szCs w:val="18"/>
        </w:rPr>
        <w:t xml:space="preserve">Fournitures </w:t>
      </w:r>
      <w:r w:rsidR="00E97957">
        <w:rPr>
          <w:rFonts w:cs="Arial"/>
          <w:bCs/>
          <w:szCs w:val="18"/>
        </w:rPr>
        <w:t>et S</w:t>
      </w:r>
      <w:r w:rsidRPr="00333406">
        <w:rPr>
          <w:rFonts w:cs="Arial"/>
          <w:bCs/>
          <w:szCs w:val="18"/>
        </w:rPr>
        <w:t>ervices</w:t>
      </w:r>
    </w:p>
    <w:p w14:paraId="4FFB1996" w14:textId="77777777" w:rsidR="004A6E5B" w:rsidRPr="004A6E5B" w:rsidRDefault="000E0181" w:rsidP="004A6E5B">
      <w:pPr>
        <w:tabs>
          <w:tab w:val="left" w:pos="284"/>
        </w:tabs>
        <w:ind w:hanging="142"/>
        <w:rPr>
          <w:rFonts w:cs="Arial"/>
          <w:szCs w:val="18"/>
        </w:rPr>
      </w:pPr>
      <w:r w:rsidRPr="00333406">
        <w:rPr>
          <w:rFonts w:cs="Arial"/>
          <w:szCs w:val="18"/>
        </w:rPr>
        <w:tab/>
        <w:t>Quartier Foch - B.P. n° 22</w:t>
      </w:r>
      <w:r w:rsidRPr="00333406">
        <w:rPr>
          <w:rFonts w:cs="Arial"/>
          <w:szCs w:val="18"/>
        </w:rPr>
        <w:br/>
      </w:r>
      <w:r w:rsidR="004A6E5B" w:rsidRPr="004A6E5B">
        <w:rPr>
          <w:rFonts w:cs="Arial"/>
          <w:szCs w:val="18"/>
        </w:rPr>
        <w:t>35998 RENNES cedex 9</w:t>
      </w:r>
    </w:p>
    <w:p w14:paraId="6F115E77" w14:textId="77777777" w:rsidR="004A6E5B" w:rsidRPr="004A6E5B" w:rsidRDefault="004A6E5B" w:rsidP="004A6E5B">
      <w:pPr>
        <w:tabs>
          <w:tab w:val="left" w:pos="284"/>
        </w:tabs>
        <w:ind w:hanging="142"/>
        <w:rPr>
          <w:rFonts w:cs="Arial"/>
          <w:szCs w:val="18"/>
        </w:rPr>
      </w:pPr>
    </w:p>
    <w:p w14:paraId="1B999844" w14:textId="0A379ACB" w:rsidR="004A6E5B" w:rsidRPr="004A6E5B" w:rsidRDefault="004A6E5B" w:rsidP="004A6E5B">
      <w:pPr>
        <w:pStyle w:val="NormalWeb"/>
        <w:rPr>
          <w:rFonts w:ascii="Arial" w:hAnsi="Arial" w:cs="Arial"/>
          <w:sz w:val="20"/>
          <w:szCs w:val="20"/>
        </w:rPr>
      </w:pPr>
      <w:r w:rsidRPr="004A6E5B">
        <w:rPr>
          <w:rFonts w:ascii="Arial" w:hAnsi="Arial" w:cs="Arial"/>
          <w:sz w:val="20"/>
          <w:szCs w:val="20"/>
        </w:rPr>
        <w:t xml:space="preserve">Mail : </w:t>
      </w:r>
      <w:hyperlink r:id="rId34" w:history="1">
        <w:r w:rsidRPr="004A6E5B">
          <w:rPr>
            <w:rStyle w:val="Lienhypertexte"/>
            <w:rFonts w:ascii="Arial" w:hAnsi="Arial" w:cs="Arial"/>
            <w:sz w:val="20"/>
            <w:szCs w:val="20"/>
          </w:rPr>
          <w:t>pfc-ouest-dap-bma-cem.charge-soutien.fct@intradef.gouv.fr</w:t>
        </w:r>
      </w:hyperlink>
    </w:p>
    <w:p w14:paraId="4F6C7712" w14:textId="77777777" w:rsidR="004A6E5B" w:rsidRDefault="004A6E5B" w:rsidP="004A6E5B">
      <w:pPr>
        <w:pStyle w:val="NormalWeb"/>
      </w:pPr>
    </w:p>
    <w:p w14:paraId="2575C32C" w14:textId="77777777" w:rsidR="004A6E5B" w:rsidRDefault="004A6E5B" w:rsidP="004A6E5B">
      <w:pPr>
        <w:tabs>
          <w:tab w:val="left" w:pos="284"/>
        </w:tabs>
        <w:ind w:hanging="142"/>
        <w:rPr>
          <w:rFonts w:cs="Arial"/>
          <w:szCs w:val="18"/>
        </w:rPr>
      </w:pPr>
    </w:p>
    <w:p w14:paraId="62E1BB53" w14:textId="4189C5B1" w:rsidR="000E0181" w:rsidRDefault="000E0181" w:rsidP="000E0181">
      <w:pPr>
        <w:spacing w:before="60" w:after="60"/>
        <w:rPr>
          <w:rFonts w:cs="Arial"/>
          <w:szCs w:val="18"/>
        </w:rPr>
      </w:pPr>
    </w:p>
    <w:p w14:paraId="5D71F8C8" w14:textId="223A7797" w:rsidR="00673CE9" w:rsidRDefault="00673CE9" w:rsidP="000E0181">
      <w:pPr>
        <w:spacing w:before="60" w:after="60"/>
        <w:rPr>
          <w:rFonts w:cs="Arial"/>
          <w:szCs w:val="18"/>
        </w:rPr>
      </w:pPr>
    </w:p>
    <w:p w14:paraId="380AAD9A" w14:textId="2EBC8A98" w:rsidR="00673CE9" w:rsidRDefault="00673CE9" w:rsidP="000E0181">
      <w:pPr>
        <w:spacing w:before="60" w:after="60"/>
        <w:rPr>
          <w:rFonts w:cs="Arial"/>
          <w:szCs w:val="18"/>
        </w:rPr>
      </w:pPr>
    </w:p>
    <w:p w14:paraId="121DC010" w14:textId="77777777" w:rsidR="00673CE9" w:rsidRPr="00333406" w:rsidRDefault="00673CE9" w:rsidP="000E0181">
      <w:pPr>
        <w:spacing w:before="60" w:after="60"/>
        <w:rPr>
          <w:rFonts w:cs="Arial"/>
          <w:szCs w:val="18"/>
        </w:rPr>
      </w:pPr>
    </w:p>
    <w:p w14:paraId="07B64995" w14:textId="04F50CB5" w:rsidR="000E0181" w:rsidRPr="00333406" w:rsidRDefault="000E0181" w:rsidP="000E0181">
      <w:pPr>
        <w:spacing w:before="60" w:after="60"/>
        <w:rPr>
          <w:rFonts w:cs="Arial"/>
          <w:szCs w:val="18"/>
        </w:rPr>
      </w:pPr>
    </w:p>
    <w:p w14:paraId="77318569" w14:textId="77777777" w:rsidR="000E0181" w:rsidRPr="00333406" w:rsidRDefault="000E0181" w:rsidP="00454518">
      <w:pPr>
        <w:spacing w:before="60" w:after="60"/>
        <w:jc w:val="center"/>
        <w:rPr>
          <w:rFonts w:cs="Arial"/>
          <w:b/>
          <w:i/>
          <w:szCs w:val="18"/>
        </w:rPr>
      </w:pPr>
    </w:p>
    <w:p w14:paraId="41D7F465" w14:textId="6F00F216" w:rsidR="000E0181" w:rsidRPr="00333406" w:rsidRDefault="006E7526" w:rsidP="00454518">
      <w:pPr>
        <w:jc w:val="center"/>
        <w:rPr>
          <w:rFonts w:cs="Arial"/>
          <w:b/>
          <w:i/>
          <w:szCs w:val="18"/>
        </w:rPr>
      </w:pPr>
      <w:r>
        <w:rPr>
          <w:rFonts w:eastAsia="Calibri" w:cs="Arial"/>
          <w:b/>
          <w:i/>
          <w:szCs w:val="18"/>
          <w:lang w:eastAsia="en-US"/>
        </w:rPr>
        <w:t xml:space="preserve">Toute fiche </w:t>
      </w:r>
      <w:r w:rsidR="000E0181" w:rsidRPr="00333406">
        <w:rPr>
          <w:rFonts w:eastAsia="Calibri" w:cs="Arial"/>
          <w:b/>
          <w:i/>
          <w:szCs w:val="18"/>
          <w:lang w:eastAsia="en-US"/>
        </w:rPr>
        <w:t xml:space="preserve">incident devra être remise au titulaire </w:t>
      </w:r>
      <w:r>
        <w:rPr>
          <w:rFonts w:eastAsia="Calibri" w:cs="Arial"/>
          <w:b/>
          <w:i/>
          <w:szCs w:val="18"/>
          <w:lang w:eastAsia="en-US"/>
        </w:rPr>
        <w:t>du marché</w:t>
      </w:r>
      <w:r w:rsidR="000E0181" w:rsidRPr="00333406">
        <w:rPr>
          <w:rFonts w:eastAsia="Calibri" w:cs="Arial"/>
          <w:b/>
          <w:i/>
          <w:szCs w:val="18"/>
          <w:lang w:eastAsia="en-US"/>
        </w:rPr>
        <w:t xml:space="preserve"> dans les 48h00 suivant la constatation du manquement</w:t>
      </w:r>
    </w:p>
    <w:p w14:paraId="14C7AC39" w14:textId="77777777" w:rsidR="000E0181" w:rsidRPr="00333406" w:rsidRDefault="000E0181" w:rsidP="000E0181">
      <w:pPr>
        <w:rPr>
          <w:rFonts w:cs="Arial"/>
          <w:szCs w:val="18"/>
        </w:rPr>
      </w:pPr>
    </w:p>
    <w:p w14:paraId="4B26BEE7" w14:textId="77777777" w:rsidR="000E0181" w:rsidRPr="00333406" w:rsidRDefault="000E0181" w:rsidP="000E0181">
      <w:pPr>
        <w:rPr>
          <w:rFonts w:cs="Arial"/>
          <w:szCs w:val="18"/>
        </w:rPr>
      </w:pPr>
    </w:p>
    <w:p w14:paraId="2BBD1D92" w14:textId="77777777" w:rsidR="00B47FE5" w:rsidRDefault="00B47FE5" w:rsidP="000E0181">
      <w:pPr>
        <w:tabs>
          <w:tab w:val="left" w:pos="8760"/>
        </w:tabs>
        <w:jc w:val="center"/>
        <w:rPr>
          <w:rFonts w:cs="Arial"/>
          <w:b/>
          <w:szCs w:val="18"/>
        </w:rPr>
      </w:pPr>
    </w:p>
    <w:p w14:paraId="52F0D118" w14:textId="77777777" w:rsidR="00B47FE5" w:rsidRDefault="00B47FE5" w:rsidP="000E0181">
      <w:pPr>
        <w:tabs>
          <w:tab w:val="left" w:pos="8760"/>
        </w:tabs>
        <w:jc w:val="center"/>
        <w:rPr>
          <w:rFonts w:cs="Arial"/>
          <w:b/>
          <w:szCs w:val="18"/>
        </w:rPr>
      </w:pPr>
    </w:p>
    <w:p w14:paraId="36F77B23" w14:textId="1D1E281D" w:rsidR="000E0181" w:rsidRPr="00B47FE5" w:rsidRDefault="000E0181" w:rsidP="000E0181">
      <w:pPr>
        <w:tabs>
          <w:tab w:val="left" w:pos="8760"/>
        </w:tabs>
        <w:jc w:val="center"/>
        <w:rPr>
          <w:rFonts w:cs="Arial"/>
          <w:sz w:val="24"/>
          <w:szCs w:val="24"/>
        </w:rPr>
      </w:pPr>
      <w:r w:rsidRPr="00B47FE5">
        <w:rPr>
          <w:rFonts w:cs="Arial"/>
          <w:b/>
          <w:sz w:val="24"/>
          <w:szCs w:val="24"/>
        </w:rPr>
        <w:lastRenderedPageBreak/>
        <w:t xml:space="preserve">ANNEXE N° </w:t>
      </w:r>
      <w:r w:rsidR="00C9284F" w:rsidRPr="00B47FE5">
        <w:rPr>
          <w:rFonts w:cs="Arial"/>
          <w:b/>
          <w:sz w:val="24"/>
          <w:szCs w:val="24"/>
        </w:rPr>
        <w:t>4</w:t>
      </w:r>
      <w:r w:rsidR="006F5866">
        <w:rPr>
          <w:rFonts w:cs="Arial"/>
          <w:b/>
          <w:sz w:val="24"/>
          <w:szCs w:val="24"/>
        </w:rPr>
        <w:t xml:space="preserve"> AU CCAP</w:t>
      </w:r>
    </w:p>
    <w:p w14:paraId="4F3BC7C7" w14:textId="77777777" w:rsidR="000E0181" w:rsidRPr="00B47FE5" w:rsidRDefault="000E0181" w:rsidP="000E0181">
      <w:pPr>
        <w:tabs>
          <w:tab w:val="left" w:pos="8760"/>
        </w:tabs>
        <w:rPr>
          <w:rFonts w:cs="Arial"/>
          <w:sz w:val="24"/>
          <w:szCs w:val="24"/>
        </w:rPr>
      </w:pPr>
    </w:p>
    <w:p w14:paraId="436C03DF" w14:textId="77777777" w:rsidR="000E0181" w:rsidRPr="00B47FE5" w:rsidRDefault="000E0181" w:rsidP="000E0181">
      <w:pPr>
        <w:shd w:val="clear" w:color="auto" w:fill="D0CECE"/>
        <w:ind w:left="567" w:right="567"/>
        <w:jc w:val="center"/>
        <w:rPr>
          <w:rFonts w:cs="Arial"/>
          <w:b/>
          <w:spacing w:val="-4"/>
          <w:sz w:val="24"/>
          <w:szCs w:val="24"/>
        </w:rPr>
      </w:pPr>
      <w:r w:rsidRPr="00B47FE5">
        <w:rPr>
          <w:rFonts w:cs="Arial"/>
          <w:b/>
          <w:spacing w:val="-4"/>
          <w:sz w:val="24"/>
          <w:szCs w:val="24"/>
        </w:rPr>
        <w:t>PROTOCOLE DE SÉCURITÉ</w:t>
      </w:r>
    </w:p>
    <w:p w14:paraId="21DD4F0A" w14:textId="77777777" w:rsidR="000E0181" w:rsidRPr="00B47FE5" w:rsidRDefault="000E0181" w:rsidP="000E0181">
      <w:pPr>
        <w:shd w:val="clear" w:color="auto" w:fill="D0CECE"/>
        <w:ind w:left="567" w:right="567"/>
        <w:jc w:val="center"/>
        <w:rPr>
          <w:rFonts w:cs="Arial"/>
          <w:b/>
          <w:spacing w:val="-4"/>
          <w:szCs w:val="18"/>
        </w:rPr>
      </w:pPr>
      <w:r w:rsidRPr="00B47FE5">
        <w:rPr>
          <w:rFonts w:cs="Arial"/>
          <w:b/>
          <w:spacing w:val="-4"/>
          <w:szCs w:val="18"/>
        </w:rPr>
        <w:t>RELATIF AUX OPÉRATIONS DE</w:t>
      </w:r>
    </w:p>
    <w:p w14:paraId="422E01FB" w14:textId="77777777" w:rsidR="000E0181" w:rsidRPr="00B47FE5" w:rsidRDefault="000E0181" w:rsidP="000E0181">
      <w:pPr>
        <w:shd w:val="clear" w:color="auto" w:fill="D0CECE"/>
        <w:ind w:left="567" w:right="567"/>
        <w:jc w:val="center"/>
        <w:rPr>
          <w:rFonts w:cs="Arial"/>
          <w:b/>
          <w:spacing w:val="-4"/>
          <w:szCs w:val="18"/>
        </w:rPr>
      </w:pPr>
      <w:r w:rsidRPr="00B47FE5">
        <w:rPr>
          <w:rFonts w:cs="Arial"/>
          <w:b/>
          <w:spacing w:val="-4"/>
          <w:szCs w:val="18"/>
        </w:rPr>
        <w:t>CHARGEMENT ET DE DÉCHARGEMENT</w:t>
      </w:r>
    </w:p>
    <w:p w14:paraId="21283476" w14:textId="36FA78A2" w:rsidR="006E7526" w:rsidRPr="00B47FE5" w:rsidRDefault="006E7526" w:rsidP="006E7526">
      <w:pPr>
        <w:shd w:val="clear" w:color="auto" w:fill="D0CECE"/>
        <w:ind w:left="567" w:right="567"/>
        <w:jc w:val="center"/>
        <w:rPr>
          <w:rFonts w:cs="Arial"/>
          <w:b/>
          <w:spacing w:val="-4"/>
          <w:szCs w:val="18"/>
        </w:rPr>
      </w:pPr>
      <w:r w:rsidRPr="00B47FE5">
        <w:rPr>
          <w:rFonts w:cs="Arial"/>
          <w:b/>
          <w:spacing w:val="-4"/>
          <w:szCs w:val="18"/>
        </w:rPr>
        <w:t>FO</w:t>
      </w:r>
      <w:r w:rsidR="00EC6FF2">
        <w:rPr>
          <w:rFonts w:cs="Arial"/>
          <w:b/>
          <w:spacing w:val="-4"/>
          <w:szCs w:val="18"/>
        </w:rPr>
        <w:t>URNITURE ET LIVRAISON DE PAPIER</w:t>
      </w:r>
      <w:r w:rsidRPr="00B47FE5">
        <w:rPr>
          <w:rFonts w:cs="Arial"/>
          <w:b/>
          <w:spacing w:val="-4"/>
          <w:szCs w:val="18"/>
        </w:rPr>
        <w:t xml:space="preserve"> IMPRESSION OFFSET, DE PAPIER INDÉCHIRABLE À FIBRES ET DE BOBINE COPIEUR PLAN AU PROFIT DU CENTRE DE DOCUMENTATION TECHNIQUE DE L’ARMÉE DE L’AIR</w:t>
      </w:r>
      <w:r w:rsidR="0017757C" w:rsidRPr="00B47FE5">
        <w:rPr>
          <w:rFonts w:cs="Arial"/>
          <w:b/>
          <w:spacing w:val="-4"/>
          <w:szCs w:val="18"/>
        </w:rPr>
        <w:t xml:space="preserve"> ET DE L’ESPACE</w:t>
      </w:r>
      <w:r w:rsidRPr="00B47FE5">
        <w:rPr>
          <w:rFonts w:cs="Arial"/>
          <w:b/>
          <w:spacing w:val="-4"/>
          <w:szCs w:val="18"/>
        </w:rPr>
        <w:t xml:space="preserve"> (CDTAA</w:t>
      </w:r>
      <w:r w:rsidR="0017757C" w:rsidRPr="00B47FE5">
        <w:rPr>
          <w:rFonts w:cs="Arial"/>
          <w:b/>
          <w:spacing w:val="-4"/>
          <w:szCs w:val="18"/>
        </w:rPr>
        <w:t>E</w:t>
      </w:r>
      <w:r w:rsidRPr="00B47FE5">
        <w:rPr>
          <w:rFonts w:cs="Arial"/>
          <w:b/>
          <w:spacing w:val="-4"/>
          <w:szCs w:val="18"/>
        </w:rPr>
        <w:t>-18.602) DE LA BASE</w:t>
      </w:r>
      <w:r w:rsidR="00A22BB0" w:rsidRPr="00B47FE5">
        <w:rPr>
          <w:rFonts w:cs="Arial"/>
          <w:b/>
          <w:spacing w:val="-4"/>
          <w:szCs w:val="18"/>
        </w:rPr>
        <w:t xml:space="preserve"> AERIENNE 273 DE ROMORANTIN (</w:t>
      </w:r>
      <w:r w:rsidRPr="00B47FE5">
        <w:rPr>
          <w:rFonts w:cs="Arial"/>
          <w:b/>
          <w:spacing w:val="-4"/>
          <w:szCs w:val="18"/>
        </w:rPr>
        <w:t>41).</w:t>
      </w:r>
    </w:p>
    <w:p w14:paraId="27F6C430" w14:textId="77777777" w:rsidR="000E0181" w:rsidRPr="00B47FE5" w:rsidRDefault="000E0181" w:rsidP="000E0181">
      <w:pPr>
        <w:shd w:val="clear" w:color="auto" w:fill="D0CECE"/>
        <w:ind w:left="567" w:right="567"/>
        <w:jc w:val="center"/>
        <w:rPr>
          <w:rFonts w:cs="Arial"/>
          <w:b/>
          <w:spacing w:val="-4"/>
          <w:sz w:val="24"/>
          <w:szCs w:val="24"/>
        </w:rPr>
      </w:pPr>
    </w:p>
    <w:p w14:paraId="40D125A7" w14:textId="77777777" w:rsidR="000E0181" w:rsidRPr="00333406" w:rsidRDefault="000E0181" w:rsidP="000E0181">
      <w:pPr>
        <w:ind w:left="567" w:right="567"/>
        <w:jc w:val="both"/>
        <w:rPr>
          <w:rFonts w:cs="Arial"/>
          <w:b/>
          <w:spacing w:val="-4"/>
          <w:szCs w:val="18"/>
        </w:rPr>
      </w:pPr>
    </w:p>
    <w:p w14:paraId="329E44B2" w14:textId="77777777" w:rsidR="000E0181" w:rsidRPr="00333406" w:rsidRDefault="000E0181" w:rsidP="000E0181">
      <w:pPr>
        <w:ind w:left="567" w:right="567"/>
        <w:jc w:val="both"/>
        <w:rPr>
          <w:rFonts w:cs="Arial"/>
          <w:b/>
          <w:spacing w:val="-4"/>
          <w:szCs w:val="18"/>
        </w:rPr>
      </w:pPr>
    </w:p>
    <w:p w14:paraId="7CBE3002" w14:textId="77777777" w:rsidR="000E0181" w:rsidRPr="00333406" w:rsidRDefault="000E0181" w:rsidP="000E0181">
      <w:pPr>
        <w:ind w:left="567" w:right="567"/>
        <w:jc w:val="both"/>
        <w:rPr>
          <w:rFonts w:cs="Arial"/>
          <w:b/>
          <w:spacing w:val="-4"/>
          <w:szCs w:val="18"/>
        </w:rPr>
      </w:pPr>
      <w:r w:rsidRPr="00333406">
        <w:rPr>
          <w:rFonts w:cs="Arial"/>
          <w:b/>
          <w:spacing w:val="-4"/>
          <w:szCs w:val="18"/>
        </w:rPr>
        <w:t>Je soussigné(e)</w:t>
      </w:r>
      <w:r w:rsidRPr="00333406">
        <w:rPr>
          <w:rFonts w:cs="Arial"/>
          <w:b/>
          <w:spacing w:val="-4"/>
          <w:szCs w:val="18"/>
          <w:vertAlign w:val="superscript"/>
        </w:rPr>
        <w:footnoteReference w:id="3"/>
      </w:r>
      <w:r w:rsidRPr="00333406">
        <w:rPr>
          <w:rFonts w:cs="Arial"/>
          <w:b/>
          <w:spacing w:val="-4"/>
          <w:szCs w:val="18"/>
        </w:rPr>
        <w:t xml:space="preserve"> :……………………………………………………………………….…..</w:t>
      </w:r>
    </w:p>
    <w:p w14:paraId="2744CAA5" w14:textId="77777777" w:rsidR="000E0181" w:rsidRPr="00333406" w:rsidRDefault="000E0181" w:rsidP="000E0181">
      <w:pPr>
        <w:ind w:left="567" w:right="567"/>
        <w:jc w:val="both"/>
        <w:rPr>
          <w:rFonts w:cs="Arial"/>
          <w:b/>
          <w:spacing w:val="-4"/>
          <w:szCs w:val="18"/>
        </w:rPr>
      </w:pPr>
    </w:p>
    <w:p w14:paraId="151ED09E" w14:textId="77777777" w:rsidR="000E0181" w:rsidRPr="00333406" w:rsidRDefault="000E0181" w:rsidP="000E0181">
      <w:pPr>
        <w:ind w:left="567" w:right="567"/>
        <w:jc w:val="both"/>
        <w:rPr>
          <w:rFonts w:cs="Arial"/>
          <w:b/>
          <w:spacing w:val="-4"/>
          <w:szCs w:val="18"/>
        </w:rPr>
      </w:pPr>
    </w:p>
    <w:p w14:paraId="5A360B79" w14:textId="77777777" w:rsidR="000E0181" w:rsidRPr="00333406" w:rsidRDefault="000E0181" w:rsidP="000E0181">
      <w:pPr>
        <w:ind w:left="567" w:right="567"/>
        <w:jc w:val="both"/>
        <w:rPr>
          <w:rFonts w:cs="Arial"/>
          <w:b/>
          <w:spacing w:val="-4"/>
          <w:szCs w:val="18"/>
        </w:rPr>
      </w:pPr>
      <w:r w:rsidRPr="00333406">
        <w:rPr>
          <w:rFonts w:cs="Arial"/>
          <w:b/>
          <w:spacing w:val="-4"/>
          <w:szCs w:val="18"/>
        </w:rPr>
        <w:t>Agissant au nom et pour le compte de</w:t>
      </w:r>
      <w:r w:rsidRPr="00333406">
        <w:rPr>
          <w:rFonts w:cs="Arial"/>
          <w:b/>
          <w:spacing w:val="-4"/>
          <w:szCs w:val="18"/>
          <w:vertAlign w:val="superscript"/>
        </w:rPr>
        <w:footnoteReference w:id="4"/>
      </w:r>
      <w:r w:rsidRPr="00333406">
        <w:rPr>
          <w:rFonts w:cs="Arial"/>
          <w:b/>
          <w:spacing w:val="-4"/>
          <w:szCs w:val="18"/>
        </w:rPr>
        <w:t xml:space="preserve"> :……………………………………………………</w:t>
      </w:r>
    </w:p>
    <w:p w14:paraId="66630522" w14:textId="77777777" w:rsidR="000E0181" w:rsidRPr="00333406" w:rsidRDefault="000E0181" w:rsidP="000E0181">
      <w:pPr>
        <w:ind w:left="567" w:right="567"/>
        <w:jc w:val="both"/>
        <w:rPr>
          <w:rFonts w:cs="Arial"/>
          <w:b/>
          <w:spacing w:val="-4"/>
          <w:szCs w:val="18"/>
        </w:rPr>
      </w:pPr>
    </w:p>
    <w:p w14:paraId="7FC8E3EE" w14:textId="77777777" w:rsidR="000E0181" w:rsidRPr="00333406" w:rsidRDefault="000E0181" w:rsidP="000E0181">
      <w:pPr>
        <w:ind w:left="567" w:right="567"/>
        <w:jc w:val="both"/>
        <w:rPr>
          <w:rFonts w:cs="Arial"/>
          <w:b/>
          <w:spacing w:val="-4"/>
          <w:szCs w:val="18"/>
        </w:rPr>
      </w:pPr>
    </w:p>
    <w:p w14:paraId="465CB006" w14:textId="5982CD1A" w:rsidR="006E7526" w:rsidRDefault="000E0181" w:rsidP="006E7526">
      <w:pPr>
        <w:autoSpaceDE w:val="0"/>
        <w:autoSpaceDN w:val="0"/>
        <w:adjustRightInd w:val="0"/>
        <w:spacing w:line="259" w:lineRule="auto"/>
        <w:ind w:right="567"/>
        <w:jc w:val="both"/>
        <w:rPr>
          <w:rFonts w:cs="Arial"/>
          <w:b/>
          <w:bCs/>
          <w:szCs w:val="18"/>
        </w:rPr>
      </w:pPr>
      <w:r w:rsidRPr="00333406">
        <w:rPr>
          <w:rFonts w:cs="Arial"/>
          <w:b/>
          <w:spacing w:val="-4"/>
          <w:szCs w:val="18"/>
        </w:rPr>
        <w:t>M’engage à faire respecter, par le ou les transporteurs que j’au</w:t>
      </w:r>
      <w:r w:rsidR="006F5D97">
        <w:rPr>
          <w:rFonts w:cs="Arial"/>
          <w:b/>
          <w:spacing w:val="-4"/>
          <w:szCs w:val="18"/>
        </w:rPr>
        <w:t xml:space="preserve">rai choisi pour effectuer </w:t>
      </w:r>
      <w:r w:rsidRPr="00333406">
        <w:rPr>
          <w:rFonts w:cs="Arial"/>
          <w:b/>
          <w:spacing w:val="-4"/>
          <w:szCs w:val="18"/>
        </w:rPr>
        <w:t xml:space="preserve">les livraisons relatives au dossier de consultation </w:t>
      </w:r>
      <w:r w:rsidR="0046766C">
        <w:rPr>
          <w:rFonts w:cs="Arial"/>
          <w:b/>
          <w:spacing w:val="-4"/>
          <w:szCs w:val="18"/>
        </w:rPr>
        <w:t xml:space="preserve">du </w:t>
      </w:r>
      <w:r w:rsidRPr="00333406">
        <w:rPr>
          <w:rFonts w:cs="Arial"/>
          <w:b/>
          <w:spacing w:val="-4"/>
          <w:szCs w:val="18"/>
        </w:rPr>
        <w:t xml:space="preserve">DAF n° </w:t>
      </w:r>
      <w:r w:rsidR="00A4172C">
        <w:rPr>
          <w:rFonts w:cs="Arial"/>
          <w:b/>
          <w:bCs/>
          <w:szCs w:val="18"/>
        </w:rPr>
        <w:t>2</w:t>
      </w:r>
      <w:r w:rsidR="001D5341">
        <w:rPr>
          <w:rFonts w:cs="Arial"/>
          <w:b/>
          <w:bCs/>
          <w:szCs w:val="18"/>
        </w:rPr>
        <w:t>026-000216</w:t>
      </w:r>
      <w:r w:rsidRPr="00333406">
        <w:rPr>
          <w:rFonts w:cs="Arial"/>
          <w:b/>
          <w:bCs/>
          <w:szCs w:val="18"/>
        </w:rPr>
        <w:t xml:space="preserve"> concernant la </w:t>
      </w:r>
      <w:r w:rsidR="006E7526" w:rsidRPr="006E7526">
        <w:rPr>
          <w:rFonts w:cs="Arial"/>
          <w:b/>
          <w:bCs/>
          <w:szCs w:val="18"/>
        </w:rPr>
        <w:t xml:space="preserve">fourniture et </w:t>
      </w:r>
      <w:r w:rsidR="006E7526">
        <w:rPr>
          <w:rFonts w:cs="Arial"/>
          <w:b/>
          <w:bCs/>
          <w:szCs w:val="18"/>
        </w:rPr>
        <w:t xml:space="preserve">la </w:t>
      </w:r>
      <w:r w:rsidR="006E7526" w:rsidRPr="006E7526">
        <w:rPr>
          <w:rFonts w:cs="Arial"/>
          <w:b/>
          <w:bCs/>
          <w:szCs w:val="18"/>
        </w:rPr>
        <w:t>livraison de papiers impression offset, de papier indéchirable à fibres et de bobine copieur plan au profit du centre de documentation technique de l’armée de l’air</w:t>
      </w:r>
      <w:r w:rsidR="001D5341">
        <w:rPr>
          <w:rFonts w:cs="Arial"/>
          <w:b/>
          <w:bCs/>
          <w:szCs w:val="18"/>
        </w:rPr>
        <w:t xml:space="preserve"> et de l’espace</w:t>
      </w:r>
      <w:r w:rsidR="006E7526" w:rsidRPr="006E7526">
        <w:rPr>
          <w:rFonts w:cs="Arial"/>
          <w:b/>
          <w:bCs/>
          <w:szCs w:val="18"/>
        </w:rPr>
        <w:t xml:space="preserve"> (</w:t>
      </w:r>
      <w:r w:rsidR="001D5341">
        <w:rPr>
          <w:rFonts w:cs="Arial"/>
          <w:b/>
          <w:bCs/>
          <w:szCs w:val="18"/>
        </w:rPr>
        <w:t>CDTAAE</w:t>
      </w:r>
      <w:r w:rsidR="006E7526" w:rsidRPr="006E7526">
        <w:rPr>
          <w:rFonts w:cs="Arial"/>
          <w:b/>
          <w:bCs/>
          <w:szCs w:val="18"/>
        </w:rPr>
        <w:t>) de la base aérienne</w:t>
      </w:r>
      <w:r w:rsidR="009E0E66">
        <w:rPr>
          <w:rFonts w:cs="Arial"/>
          <w:b/>
          <w:bCs/>
          <w:szCs w:val="18"/>
        </w:rPr>
        <w:t xml:space="preserve"> 273 de Romorantin (</w:t>
      </w:r>
      <w:r w:rsidR="006E7526" w:rsidRPr="006E7526">
        <w:rPr>
          <w:rFonts w:cs="Arial"/>
          <w:b/>
          <w:bCs/>
          <w:szCs w:val="18"/>
        </w:rPr>
        <w:t>41).</w:t>
      </w:r>
    </w:p>
    <w:p w14:paraId="3752BDA4" w14:textId="6C8506A4" w:rsidR="000E0181" w:rsidRPr="00333406" w:rsidRDefault="000E0181" w:rsidP="000E0181">
      <w:pPr>
        <w:autoSpaceDE w:val="0"/>
        <w:autoSpaceDN w:val="0"/>
        <w:adjustRightInd w:val="0"/>
        <w:spacing w:before="360" w:after="240" w:line="259" w:lineRule="auto"/>
        <w:ind w:right="567"/>
        <w:jc w:val="both"/>
        <w:rPr>
          <w:rFonts w:cs="Arial"/>
          <w:b/>
          <w:spacing w:val="-4"/>
          <w:szCs w:val="18"/>
        </w:rPr>
      </w:pPr>
      <w:r w:rsidRPr="00333406">
        <w:rPr>
          <w:rFonts w:cs="Arial"/>
          <w:b/>
          <w:spacing w:val="-4"/>
          <w:szCs w:val="18"/>
        </w:rPr>
        <w:t>Les dispositions relatives aux articles R 4515-1 à R 4515-11 du code du travail et portant adaptation de certaines règles de sécurité applicables aux opérations de chargement et de déchargement effectuées par une entreprise extérieure.</w:t>
      </w:r>
    </w:p>
    <w:p w14:paraId="7C421C09" w14:textId="77777777" w:rsidR="000E0181" w:rsidRPr="00333406" w:rsidRDefault="000E0181" w:rsidP="000E0181">
      <w:pPr>
        <w:ind w:left="567" w:right="567"/>
        <w:jc w:val="both"/>
        <w:rPr>
          <w:rFonts w:cs="Arial"/>
          <w:b/>
          <w:spacing w:val="-4"/>
          <w:szCs w:val="18"/>
        </w:rPr>
      </w:pPr>
    </w:p>
    <w:p w14:paraId="0F3A6ED9" w14:textId="77777777" w:rsidR="000E0181" w:rsidRPr="00333406" w:rsidRDefault="000E0181" w:rsidP="000E0181">
      <w:pPr>
        <w:ind w:left="567" w:right="567"/>
        <w:jc w:val="both"/>
        <w:rPr>
          <w:rFonts w:cs="Arial"/>
          <w:b/>
          <w:spacing w:val="-4"/>
          <w:szCs w:val="18"/>
        </w:rPr>
      </w:pPr>
      <w:r w:rsidRPr="00333406">
        <w:rPr>
          <w:rFonts w:cs="Arial"/>
          <w:b/>
          <w:spacing w:val="-4"/>
          <w:szCs w:val="18"/>
        </w:rPr>
        <w:t xml:space="preserve">Pour ce faire, je m’engage </w:t>
      </w:r>
    </w:p>
    <w:p w14:paraId="4FBB2BC2" w14:textId="77777777" w:rsidR="000E0181" w:rsidRPr="00333406" w:rsidRDefault="000E0181" w:rsidP="000E0181">
      <w:pPr>
        <w:ind w:left="567" w:right="567"/>
        <w:jc w:val="both"/>
        <w:rPr>
          <w:rFonts w:cs="Arial"/>
          <w:b/>
          <w:spacing w:val="-4"/>
          <w:szCs w:val="18"/>
        </w:rPr>
      </w:pPr>
    </w:p>
    <w:p w14:paraId="5A8AA2C4" w14:textId="77777777" w:rsidR="000E0181" w:rsidRPr="00333406" w:rsidRDefault="000E0181" w:rsidP="008707BB">
      <w:pPr>
        <w:numPr>
          <w:ilvl w:val="0"/>
          <w:numId w:val="23"/>
        </w:numPr>
        <w:spacing w:after="160" w:line="259" w:lineRule="auto"/>
        <w:ind w:right="567"/>
        <w:jc w:val="both"/>
        <w:rPr>
          <w:rFonts w:cs="Arial"/>
          <w:b/>
          <w:spacing w:val="-4"/>
          <w:szCs w:val="18"/>
        </w:rPr>
      </w:pPr>
      <w:r w:rsidRPr="00333406">
        <w:rPr>
          <w:rFonts w:cs="Arial"/>
          <w:b/>
          <w:spacing w:val="-4"/>
          <w:szCs w:val="18"/>
        </w:rPr>
        <w:t>À transmettre l’exemplaire du protocole de sécurité joint au présent accord cadre au(x) transporteur(s) que j’aurai choisi pour effectuer la ou les livraisons,</w:t>
      </w:r>
    </w:p>
    <w:p w14:paraId="13932B9F" w14:textId="77777777" w:rsidR="000E0181" w:rsidRPr="00333406" w:rsidRDefault="000E0181" w:rsidP="000E0181">
      <w:pPr>
        <w:ind w:left="360" w:right="567"/>
        <w:jc w:val="both"/>
        <w:rPr>
          <w:rFonts w:cs="Arial"/>
          <w:b/>
          <w:spacing w:val="-4"/>
          <w:szCs w:val="18"/>
        </w:rPr>
      </w:pPr>
    </w:p>
    <w:p w14:paraId="0FFD3441" w14:textId="77777777" w:rsidR="000E0181" w:rsidRPr="00333406" w:rsidRDefault="000E0181" w:rsidP="008707BB">
      <w:pPr>
        <w:numPr>
          <w:ilvl w:val="0"/>
          <w:numId w:val="23"/>
        </w:numPr>
        <w:spacing w:after="160" w:line="259" w:lineRule="auto"/>
        <w:ind w:right="567"/>
        <w:jc w:val="both"/>
        <w:rPr>
          <w:rFonts w:cs="Arial"/>
          <w:b/>
          <w:spacing w:val="-4"/>
          <w:szCs w:val="18"/>
        </w:rPr>
      </w:pPr>
      <w:r w:rsidRPr="00333406">
        <w:rPr>
          <w:rFonts w:cs="Arial"/>
          <w:b/>
          <w:spacing w:val="-4"/>
          <w:szCs w:val="18"/>
        </w:rPr>
        <w:t>À ce que le ou les transporteurs que j’aurai choisi pour effectuer la ou les livraisons réalisent les démarches administratives préalables</w:t>
      </w:r>
      <w:r w:rsidRPr="00333406">
        <w:rPr>
          <w:rFonts w:cs="Arial"/>
          <w:b/>
          <w:spacing w:val="-4"/>
          <w:szCs w:val="18"/>
          <w:vertAlign w:val="superscript"/>
        </w:rPr>
        <w:footnoteReference w:id="5"/>
      </w:r>
      <w:r w:rsidRPr="00333406">
        <w:rPr>
          <w:rFonts w:cs="Arial"/>
          <w:b/>
          <w:spacing w:val="-4"/>
          <w:szCs w:val="18"/>
        </w:rPr>
        <w:t xml:space="preserve"> au déchargement des marchandises à destination. </w:t>
      </w:r>
    </w:p>
    <w:p w14:paraId="7FCA4BA5" w14:textId="77777777" w:rsidR="000E0181" w:rsidRPr="00333406" w:rsidRDefault="000E0181" w:rsidP="000E0181">
      <w:pPr>
        <w:ind w:left="567" w:right="567"/>
        <w:jc w:val="both"/>
        <w:rPr>
          <w:rFonts w:cs="Arial"/>
          <w:b/>
          <w:spacing w:val="-4"/>
          <w:szCs w:val="18"/>
        </w:rPr>
      </w:pPr>
    </w:p>
    <w:p w14:paraId="0EC4F553" w14:textId="77777777" w:rsidR="000E0181" w:rsidRPr="00333406" w:rsidRDefault="000E0181" w:rsidP="000E0181">
      <w:pPr>
        <w:ind w:left="567" w:right="567"/>
        <w:jc w:val="both"/>
        <w:rPr>
          <w:rFonts w:cs="Arial"/>
          <w:b/>
          <w:spacing w:val="-4"/>
          <w:szCs w:val="18"/>
        </w:rPr>
      </w:pPr>
    </w:p>
    <w:p w14:paraId="350438B6" w14:textId="77777777" w:rsidR="000E0181" w:rsidRPr="00333406" w:rsidRDefault="000E0181" w:rsidP="000E0181">
      <w:pPr>
        <w:ind w:left="567" w:right="567"/>
        <w:jc w:val="both"/>
        <w:rPr>
          <w:rFonts w:cs="Arial"/>
          <w:b/>
          <w:spacing w:val="-4"/>
          <w:szCs w:val="18"/>
        </w:rPr>
      </w:pPr>
      <w:r w:rsidRPr="00333406">
        <w:rPr>
          <w:rFonts w:cs="Arial"/>
          <w:b/>
          <w:spacing w:val="-4"/>
          <w:szCs w:val="18"/>
        </w:rPr>
        <w:t>Nota : en cas de non-respect de cette procédure réglementaire par le ou les transporteurs, l’entreprise d’accueil se réserve le droit de refuser la livraison.</w:t>
      </w:r>
    </w:p>
    <w:p w14:paraId="7E00637F" w14:textId="77777777" w:rsidR="000E0181" w:rsidRPr="00333406" w:rsidRDefault="000E0181" w:rsidP="000E0181">
      <w:pPr>
        <w:ind w:left="567" w:right="567"/>
        <w:jc w:val="both"/>
        <w:rPr>
          <w:rFonts w:cs="Arial"/>
          <w:b/>
          <w:spacing w:val="-4"/>
          <w:szCs w:val="18"/>
        </w:rPr>
      </w:pPr>
    </w:p>
    <w:p w14:paraId="6FF606FB" w14:textId="77777777" w:rsidR="000E0181" w:rsidRPr="00333406" w:rsidRDefault="000E0181" w:rsidP="000E0181">
      <w:pPr>
        <w:ind w:left="567" w:right="567"/>
        <w:jc w:val="both"/>
        <w:rPr>
          <w:rFonts w:cs="Arial"/>
          <w:b/>
          <w:spacing w:val="-4"/>
          <w:szCs w:val="18"/>
        </w:rPr>
      </w:pPr>
    </w:p>
    <w:p w14:paraId="4C76B129" w14:textId="77777777" w:rsidR="000E0181" w:rsidRPr="00333406" w:rsidRDefault="000E0181" w:rsidP="000E0181">
      <w:pPr>
        <w:ind w:left="567" w:right="567"/>
        <w:jc w:val="both"/>
        <w:rPr>
          <w:rFonts w:cs="Arial"/>
          <w:b/>
          <w:spacing w:val="-4"/>
          <w:szCs w:val="18"/>
        </w:rPr>
      </w:pPr>
    </w:p>
    <w:p w14:paraId="007753FB" w14:textId="77777777" w:rsidR="000E0181" w:rsidRPr="00333406" w:rsidRDefault="000E0181" w:rsidP="000E0181">
      <w:pPr>
        <w:ind w:left="567" w:right="567"/>
        <w:jc w:val="both"/>
        <w:rPr>
          <w:rFonts w:cs="Arial"/>
          <w:b/>
          <w:spacing w:val="-4"/>
          <w:szCs w:val="18"/>
        </w:rPr>
      </w:pPr>
    </w:p>
    <w:p w14:paraId="7CDD6EBD" w14:textId="77777777" w:rsidR="000E0181" w:rsidRPr="00333406" w:rsidRDefault="000E0181" w:rsidP="000E0181">
      <w:pPr>
        <w:ind w:left="567" w:right="567"/>
        <w:jc w:val="both"/>
        <w:rPr>
          <w:rFonts w:cs="Arial"/>
          <w:b/>
          <w:spacing w:val="-4"/>
          <w:szCs w:val="18"/>
        </w:rPr>
      </w:pPr>
    </w:p>
    <w:p w14:paraId="55EE4F75" w14:textId="77777777" w:rsidR="000E0181" w:rsidRPr="00333406" w:rsidRDefault="000E0181" w:rsidP="000E0181">
      <w:pPr>
        <w:ind w:left="567" w:right="567"/>
        <w:jc w:val="both"/>
        <w:rPr>
          <w:rFonts w:cs="Arial"/>
          <w:b/>
          <w:spacing w:val="-4"/>
          <w:szCs w:val="18"/>
        </w:rPr>
      </w:pPr>
    </w:p>
    <w:p w14:paraId="326B1831" w14:textId="77777777" w:rsidR="000E0181" w:rsidRPr="00333406" w:rsidRDefault="000E0181" w:rsidP="000E0181">
      <w:pPr>
        <w:ind w:left="567" w:right="567"/>
        <w:jc w:val="both"/>
        <w:rPr>
          <w:rFonts w:cs="Arial"/>
          <w:b/>
          <w:spacing w:val="-4"/>
          <w:szCs w:val="18"/>
        </w:rPr>
      </w:pPr>
    </w:p>
    <w:p w14:paraId="518BDDBA" w14:textId="77777777" w:rsidR="000E0181" w:rsidRPr="00333406" w:rsidRDefault="000E0181" w:rsidP="000E0181">
      <w:pPr>
        <w:ind w:left="567" w:right="567"/>
        <w:jc w:val="both"/>
        <w:rPr>
          <w:rFonts w:cs="Arial"/>
          <w:b/>
          <w:spacing w:val="-4"/>
          <w:szCs w:val="18"/>
        </w:rPr>
      </w:pPr>
      <w:r w:rsidRPr="00333406">
        <w:rPr>
          <w:rFonts w:cs="Arial"/>
          <w:b/>
          <w:spacing w:val="-4"/>
          <w:szCs w:val="18"/>
        </w:rPr>
        <w:t>Fait à                                             le</w:t>
      </w:r>
    </w:p>
    <w:p w14:paraId="7DC5FECF" w14:textId="77777777" w:rsidR="000E0181" w:rsidRPr="00333406" w:rsidRDefault="000E0181" w:rsidP="000E0181">
      <w:pPr>
        <w:ind w:left="567" w:right="567"/>
        <w:jc w:val="both"/>
        <w:rPr>
          <w:rFonts w:cs="Arial"/>
          <w:b/>
          <w:spacing w:val="-4"/>
          <w:szCs w:val="18"/>
        </w:rPr>
      </w:pPr>
    </w:p>
    <w:p w14:paraId="2FCD4E06" w14:textId="77777777" w:rsidR="000E0181" w:rsidRPr="00333406" w:rsidRDefault="000E0181" w:rsidP="000E0181">
      <w:pPr>
        <w:ind w:left="567" w:right="567"/>
        <w:jc w:val="both"/>
        <w:rPr>
          <w:rFonts w:cs="Arial"/>
          <w:b/>
          <w:spacing w:val="-4"/>
          <w:szCs w:val="18"/>
        </w:rPr>
      </w:pPr>
    </w:p>
    <w:p w14:paraId="72371BB6" w14:textId="77777777" w:rsidR="000E0181" w:rsidRPr="00333406" w:rsidRDefault="000E0181" w:rsidP="000E0181">
      <w:pPr>
        <w:ind w:left="567" w:right="567"/>
        <w:jc w:val="both"/>
        <w:rPr>
          <w:rFonts w:cs="Arial"/>
          <w:b/>
          <w:spacing w:val="-4"/>
          <w:szCs w:val="18"/>
        </w:rPr>
      </w:pPr>
    </w:p>
    <w:p w14:paraId="472F05A9" w14:textId="77777777" w:rsidR="000E0181" w:rsidRPr="00333406" w:rsidRDefault="000E0181" w:rsidP="000E0181">
      <w:pPr>
        <w:ind w:left="567" w:right="567"/>
        <w:jc w:val="both"/>
        <w:rPr>
          <w:rFonts w:cs="Arial"/>
          <w:b/>
          <w:spacing w:val="-4"/>
          <w:szCs w:val="18"/>
        </w:rPr>
      </w:pPr>
    </w:p>
    <w:p w14:paraId="71F8F7A3" w14:textId="77777777" w:rsidR="000E0181" w:rsidRPr="00333406" w:rsidRDefault="000E0181" w:rsidP="000E0181">
      <w:pPr>
        <w:ind w:left="567" w:right="567"/>
        <w:jc w:val="both"/>
        <w:rPr>
          <w:rFonts w:cs="Arial"/>
          <w:b/>
          <w:spacing w:val="-4"/>
          <w:szCs w:val="18"/>
        </w:rPr>
      </w:pPr>
    </w:p>
    <w:p w14:paraId="774120D9" w14:textId="77777777" w:rsidR="000E0181" w:rsidRPr="00333406" w:rsidRDefault="000E0181" w:rsidP="000E0181">
      <w:pPr>
        <w:ind w:left="567" w:right="567"/>
        <w:jc w:val="both"/>
        <w:rPr>
          <w:rFonts w:cs="Arial"/>
          <w:b/>
          <w:spacing w:val="-4"/>
          <w:szCs w:val="18"/>
        </w:rPr>
      </w:pPr>
      <w:r w:rsidRPr="00333406">
        <w:rPr>
          <w:rFonts w:cs="Arial"/>
          <w:b/>
          <w:spacing w:val="-4"/>
          <w:szCs w:val="18"/>
        </w:rPr>
        <w:t>Signature</w:t>
      </w:r>
      <w:r w:rsidRPr="00333406">
        <w:rPr>
          <w:rFonts w:cs="Arial"/>
          <w:spacing w:val="-4"/>
          <w:szCs w:val="18"/>
          <w:vertAlign w:val="superscript"/>
        </w:rPr>
        <w:t>4</w:t>
      </w:r>
      <w:r w:rsidRPr="00333406">
        <w:rPr>
          <w:rFonts w:cs="Arial"/>
          <w:spacing w:val="-4"/>
          <w:szCs w:val="18"/>
        </w:rPr>
        <w:t xml:space="preserve"> </w:t>
      </w:r>
      <w:r w:rsidRPr="00333406">
        <w:rPr>
          <w:rFonts w:cs="Arial"/>
          <w:b/>
          <w:spacing w:val="-4"/>
          <w:szCs w:val="18"/>
        </w:rPr>
        <w:t>et cachet de la société</w:t>
      </w:r>
      <w:r w:rsidRPr="00333406">
        <w:rPr>
          <w:rFonts w:cs="Arial"/>
          <w:b/>
          <w:spacing w:val="-4"/>
          <w:szCs w:val="18"/>
        </w:rPr>
        <w:tab/>
      </w:r>
      <w:r w:rsidRPr="00333406">
        <w:rPr>
          <w:rFonts w:cs="Arial"/>
          <w:b/>
          <w:spacing w:val="-4"/>
          <w:szCs w:val="18"/>
        </w:rPr>
        <w:tab/>
      </w:r>
    </w:p>
    <w:p w14:paraId="18960FC2" w14:textId="77777777" w:rsidR="000E0181" w:rsidRPr="00333406" w:rsidRDefault="000E0181" w:rsidP="000E0181">
      <w:pPr>
        <w:ind w:left="567" w:right="567"/>
        <w:jc w:val="center"/>
        <w:rPr>
          <w:rFonts w:cs="Arial"/>
          <w:b/>
          <w:spacing w:val="-4"/>
          <w:szCs w:val="18"/>
        </w:rPr>
      </w:pPr>
      <w:r w:rsidRPr="00333406">
        <w:rPr>
          <w:rFonts w:cs="Arial"/>
          <w:b/>
          <w:spacing w:val="-4"/>
          <w:szCs w:val="18"/>
        </w:rPr>
        <w:br w:type="page"/>
      </w:r>
    </w:p>
    <w:p w14:paraId="75ABACDC" w14:textId="4C53F52D" w:rsidR="000E0181" w:rsidRPr="00333406" w:rsidRDefault="000E0181" w:rsidP="000E0181">
      <w:pPr>
        <w:ind w:left="567" w:right="567"/>
        <w:jc w:val="center"/>
        <w:rPr>
          <w:rFonts w:cs="Arial"/>
          <w:b/>
          <w:spacing w:val="-4"/>
          <w:szCs w:val="18"/>
        </w:rPr>
      </w:pPr>
      <w:r w:rsidRPr="00333406">
        <w:rPr>
          <w:rFonts w:cs="Arial"/>
          <w:b/>
          <w:spacing w:val="-4"/>
          <w:szCs w:val="18"/>
        </w:rPr>
        <w:lastRenderedPageBreak/>
        <w:t>PROTOCOLE DE SÉCURITÉ RELATIF AUX OPÉRATIONS DE CHARGEMENT OU DE DÉCHARGEMENT EXÉCUTÉES PAR UNE ENTREPRISE EXTÉRIEURE EFFECTUANT UN TRANSPORT DE MARCHANDISES.</w:t>
      </w:r>
    </w:p>
    <w:p w14:paraId="56136D14" w14:textId="77777777" w:rsidR="000E0181" w:rsidRPr="00333406" w:rsidRDefault="000E0181" w:rsidP="000E0181">
      <w:pPr>
        <w:ind w:left="567" w:right="567"/>
        <w:jc w:val="both"/>
        <w:rPr>
          <w:rFonts w:cs="Arial"/>
          <w:b/>
          <w:spacing w:val="-4"/>
          <w:szCs w:val="18"/>
        </w:rPr>
      </w:pPr>
      <w:r w:rsidRPr="00333406">
        <w:rPr>
          <w:rFonts w:cs="Arial"/>
          <w:b/>
          <w:spacing w:val="-4"/>
          <w:szCs w:val="18"/>
        </w:rPr>
        <w:t>Le présent protocole est établi avant toute opération de chargement ou de déchargement entre :</w:t>
      </w:r>
    </w:p>
    <w:p w14:paraId="424C8D87" w14:textId="77777777" w:rsidR="000E0181" w:rsidRPr="00333406" w:rsidRDefault="000E0181" w:rsidP="000E0181">
      <w:pPr>
        <w:ind w:left="567" w:right="567"/>
        <w:jc w:val="both"/>
        <w:rPr>
          <w:rFonts w:cs="Arial"/>
          <w:b/>
          <w:bCs/>
          <w:spacing w:val="-4"/>
          <w:szCs w:val="18"/>
        </w:rPr>
      </w:pPr>
    </w:p>
    <w:p w14:paraId="25E8770F" w14:textId="5DD5DBE2" w:rsidR="000E0181" w:rsidRPr="00333406" w:rsidRDefault="000E0181" w:rsidP="000E0181">
      <w:pPr>
        <w:shd w:val="clear" w:color="00FFFF" w:fill="auto"/>
        <w:rPr>
          <w:rFonts w:cs="Arial"/>
          <w:b/>
          <w:szCs w:val="18"/>
          <w:lang w:val="fr-CA"/>
        </w:rPr>
      </w:pPr>
      <w:r w:rsidRPr="00333406">
        <w:rPr>
          <w:rFonts w:cs="Arial"/>
          <w:b/>
          <w:szCs w:val="18"/>
          <w:lang w:val="fr-CA"/>
        </w:rPr>
        <w:t xml:space="preserve">           Approvisionnement</w:t>
      </w:r>
    </w:p>
    <w:p w14:paraId="622C3857" w14:textId="77777777" w:rsidR="000E0181" w:rsidRPr="00333406" w:rsidRDefault="000E0181" w:rsidP="000E0181">
      <w:pPr>
        <w:ind w:left="567" w:right="567"/>
        <w:jc w:val="both"/>
        <w:rPr>
          <w:rFonts w:cs="Arial"/>
          <w:b/>
          <w:spacing w:val="-4"/>
          <w:szCs w:val="18"/>
        </w:rPr>
      </w:pPr>
      <w:r w:rsidRPr="00333406">
        <w:rPr>
          <w:rFonts w:cs="Arial"/>
          <w:b/>
          <w:i/>
          <w:spacing w:val="-4"/>
          <w:szCs w:val="18"/>
        </w:rPr>
        <w:t xml:space="preserve">Service/adresse : </w:t>
      </w:r>
      <w:r w:rsidRPr="00333406">
        <w:rPr>
          <w:rFonts w:cs="Arial"/>
          <w:b/>
          <w:spacing w:val="-4"/>
          <w:szCs w:val="18"/>
        </w:rPr>
        <w:t>…………….</w:t>
      </w:r>
    </w:p>
    <w:p w14:paraId="557A3CCB" w14:textId="77777777" w:rsidR="000E0181" w:rsidRPr="00333406" w:rsidRDefault="000E0181" w:rsidP="000E0181">
      <w:pPr>
        <w:ind w:left="567" w:right="567"/>
        <w:jc w:val="both"/>
        <w:rPr>
          <w:rFonts w:cs="Arial"/>
          <w:b/>
          <w:spacing w:val="-4"/>
          <w:szCs w:val="18"/>
        </w:rPr>
      </w:pPr>
      <w:r w:rsidRPr="00333406">
        <w:rPr>
          <w:rFonts w:cs="Arial"/>
          <w:b/>
          <w:spacing w:val="-4"/>
          <w:szCs w:val="18"/>
        </w:rPr>
        <w:t>………………………………….</w:t>
      </w:r>
    </w:p>
    <w:p w14:paraId="4D7B13C2" w14:textId="77777777" w:rsidR="000E0181" w:rsidRPr="00333406" w:rsidRDefault="000E0181" w:rsidP="000E0181">
      <w:pPr>
        <w:ind w:left="567" w:right="567"/>
        <w:jc w:val="both"/>
        <w:rPr>
          <w:rFonts w:cs="Arial"/>
          <w:b/>
          <w:spacing w:val="-4"/>
          <w:szCs w:val="18"/>
        </w:rPr>
      </w:pPr>
      <w:r w:rsidRPr="00333406">
        <w:rPr>
          <w:rFonts w:cs="Arial"/>
          <w:b/>
          <w:spacing w:val="-4"/>
          <w:szCs w:val="18"/>
        </w:rPr>
        <w:t>………………………………….</w:t>
      </w:r>
    </w:p>
    <w:p w14:paraId="05B1D56B" w14:textId="77777777" w:rsidR="000E0181" w:rsidRPr="00333406" w:rsidRDefault="000E0181" w:rsidP="000E0181">
      <w:pPr>
        <w:ind w:left="567" w:right="567"/>
        <w:jc w:val="both"/>
        <w:rPr>
          <w:rFonts w:cs="Arial"/>
          <w:b/>
          <w:spacing w:val="-4"/>
          <w:szCs w:val="18"/>
        </w:rPr>
      </w:pPr>
    </w:p>
    <w:p w14:paraId="1255187B" w14:textId="77777777" w:rsidR="000E0181" w:rsidRPr="00333406" w:rsidRDefault="000E0181" w:rsidP="000E0181">
      <w:pPr>
        <w:ind w:left="567" w:right="567"/>
        <w:jc w:val="both"/>
        <w:rPr>
          <w:rFonts w:cs="Arial"/>
          <w:b/>
          <w:spacing w:val="-4"/>
          <w:szCs w:val="18"/>
        </w:rPr>
      </w:pPr>
      <w:r w:rsidRPr="00333406">
        <w:rPr>
          <w:rFonts w:cs="Arial"/>
          <w:b/>
          <w:spacing w:val="-4"/>
          <w:szCs w:val="18"/>
        </w:rPr>
        <w:t xml:space="preserve">- Téléphone :                                       </w:t>
      </w:r>
    </w:p>
    <w:p w14:paraId="6598D968" w14:textId="77777777" w:rsidR="000E0181" w:rsidRPr="00333406" w:rsidRDefault="000E0181" w:rsidP="000E0181">
      <w:pPr>
        <w:ind w:left="567" w:right="567"/>
        <w:jc w:val="both"/>
        <w:rPr>
          <w:rFonts w:cs="Arial"/>
          <w:b/>
          <w:spacing w:val="-4"/>
          <w:szCs w:val="18"/>
        </w:rPr>
      </w:pPr>
    </w:p>
    <w:p w14:paraId="33D969DC" w14:textId="77777777" w:rsidR="000E0181" w:rsidRPr="00333406" w:rsidRDefault="000E0181" w:rsidP="000E0181">
      <w:pPr>
        <w:ind w:left="567" w:right="567"/>
        <w:jc w:val="both"/>
        <w:rPr>
          <w:rFonts w:cs="Arial"/>
          <w:b/>
          <w:bCs/>
          <w:spacing w:val="-4"/>
          <w:szCs w:val="18"/>
        </w:rPr>
      </w:pPr>
      <w:r w:rsidRPr="00333406">
        <w:rPr>
          <w:rFonts w:cs="Arial"/>
          <w:b/>
          <w:bCs/>
          <w:spacing w:val="-4"/>
          <w:szCs w:val="18"/>
        </w:rPr>
        <w:t>REPRÉSENTANT DU SERVICE</w:t>
      </w:r>
    </w:p>
    <w:p w14:paraId="36BEF929" w14:textId="77777777" w:rsidR="000E0181" w:rsidRPr="00333406" w:rsidRDefault="000E0181" w:rsidP="000E0181">
      <w:pPr>
        <w:ind w:left="567" w:right="567"/>
        <w:jc w:val="both"/>
        <w:rPr>
          <w:rFonts w:cs="Arial"/>
          <w:b/>
          <w:spacing w:val="-4"/>
          <w:szCs w:val="18"/>
        </w:rPr>
      </w:pPr>
    </w:p>
    <w:p w14:paraId="5769645F" w14:textId="77777777" w:rsidR="000E0181" w:rsidRPr="00333406" w:rsidRDefault="000E0181" w:rsidP="000E0181">
      <w:pPr>
        <w:ind w:left="567" w:right="567"/>
        <w:jc w:val="both"/>
        <w:rPr>
          <w:rFonts w:cs="Arial"/>
          <w:b/>
          <w:spacing w:val="-4"/>
          <w:szCs w:val="18"/>
        </w:rPr>
      </w:pPr>
      <w:r w:rsidRPr="00333406">
        <w:rPr>
          <w:rFonts w:cs="Arial"/>
          <w:b/>
          <w:spacing w:val="-4"/>
          <w:szCs w:val="18"/>
        </w:rPr>
        <w:t>Nom - prénom :</w:t>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t xml:space="preserve">                        Magasin, atelier, bureau : </w:t>
      </w:r>
    </w:p>
    <w:p w14:paraId="013C7F7C" w14:textId="77777777" w:rsidR="000E0181" w:rsidRPr="00333406" w:rsidRDefault="000E0181" w:rsidP="000E0181">
      <w:pPr>
        <w:ind w:left="567" w:right="567"/>
        <w:jc w:val="both"/>
        <w:rPr>
          <w:rFonts w:cs="Arial"/>
          <w:b/>
          <w:spacing w:val="-4"/>
          <w:szCs w:val="18"/>
        </w:rPr>
      </w:pPr>
    </w:p>
    <w:p w14:paraId="08F36BE7" w14:textId="77777777" w:rsidR="000E0181" w:rsidRPr="00333406" w:rsidRDefault="000E0181" w:rsidP="000E0181">
      <w:pPr>
        <w:ind w:left="567" w:right="567"/>
        <w:jc w:val="both"/>
        <w:rPr>
          <w:rFonts w:cs="Arial"/>
          <w:b/>
          <w:spacing w:val="-4"/>
          <w:szCs w:val="18"/>
        </w:rPr>
      </w:pPr>
      <w:r w:rsidRPr="00333406">
        <w:rPr>
          <w:rFonts w:cs="Arial"/>
          <w:b/>
          <w:spacing w:val="-4"/>
          <w:szCs w:val="18"/>
        </w:rPr>
        <w:t>Téléphone :</w:t>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t xml:space="preserve">   ou numéro de poste :</w:t>
      </w:r>
    </w:p>
    <w:p w14:paraId="7D7F24B4" w14:textId="77777777" w:rsidR="000E0181" w:rsidRPr="00333406" w:rsidRDefault="000E0181" w:rsidP="000E0181">
      <w:pPr>
        <w:ind w:left="567" w:right="567"/>
        <w:jc w:val="both"/>
        <w:rPr>
          <w:rFonts w:cs="Arial"/>
          <w:b/>
          <w:spacing w:val="-4"/>
          <w:szCs w:val="18"/>
        </w:rPr>
      </w:pPr>
    </w:p>
    <w:p w14:paraId="11B0040B" w14:textId="77777777" w:rsidR="000E0181" w:rsidRPr="00333406" w:rsidRDefault="000E0181" w:rsidP="000E0181">
      <w:pPr>
        <w:ind w:left="567" w:right="567"/>
        <w:jc w:val="both"/>
        <w:rPr>
          <w:rFonts w:cs="Arial"/>
          <w:b/>
          <w:spacing w:val="-4"/>
          <w:szCs w:val="18"/>
        </w:rPr>
      </w:pPr>
    </w:p>
    <w:p w14:paraId="2897D26B" w14:textId="77777777" w:rsidR="000E0181" w:rsidRPr="00333406" w:rsidRDefault="000E0181" w:rsidP="000E0181">
      <w:pPr>
        <w:ind w:left="567" w:right="567"/>
        <w:jc w:val="both"/>
        <w:rPr>
          <w:rFonts w:cs="Arial"/>
          <w:b/>
          <w:spacing w:val="-4"/>
          <w:szCs w:val="18"/>
        </w:rPr>
      </w:pPr>
      <w:r w:rsidRPr="00333406">
        <w:rPr>
          <w:rFonts w:cs="Arial"/>
          <w:b/>
          <w:spacing w:val="-4"/>
          <w:szCs w:val="18"/>
        </w:rPr>
        <w:t>Et le transporteur défini ci-dessous :</w:t>
      </w:r>
    </w:p>
    <w:p w14:paraId="63702417" w14:textId="77777777" w:rsidR="000E0181" w:rsidRPr="00333406" w:rsidRDefault="000E0181" w:rsidP="000E0181">
      <w:pPr>
        <w:ind w:left="567" w:right="567"/>
        <w:jc w:val="both"/>
        <w:rPr>
          <w:rFonts w:cs="Arial"/>
          <w:b/>
          <w:spacing w:val="-4"/>
          <w:szCs w:val="18"/>
        </w:rPr>
      </w:pPr>
    </w:p>
    <w:p w14:paraId="602582A9" w14:textId="77777777" w:rsidR="000E0181" w:rsidRPr="00333406" w:rsidRDefault="000E0181" w:rsidP="000E0181">
      <w:pPr>
        <w:ind w:left="567" w:right="567"/>
        <w:jc w:val="both"/>
        <w:rPr>
          <w:rFonts w:cs="Arial"/>
          <w:b/>
          <w:spacing w:val="-4"/>
          <w:szCs w:val="18"/>
        </w:rPr>
      </w:pPr>
    </w:p>
    <w:p w14:paraId="1A127459" w14:textId="77777777" w:rsidR="000E0181" w:rsidRPr="00333406" w:rsidRDefault="000E0181" w:rsidP="000E0181">
      <w:pPr>
        <w:ind w:left="567" w:right="567"/>
        <w:jc w:val="both"/>
        <w:rPr>
          <w:rFonts w:cs="Arial"/>
          <w:b/>
          <w:bCs/>
          <w:spacing w:val="-4"/>
          <w:szCs w:val="18"/>
        </w:rPr>
      </w:pPr>
      <w:r w:rsidRPr="00333406">
        <w:rPr>
          <w:rFonts w:cs="Arial"/>
          <w:b/>
          <w:bCs/>
          <w:spacing w:val="-4"/>
          <w:szCs w:val="18"/>
        </w:rPr>
        <w:t>RENSEIGNEMENTS CONCERNANT LE TRANSPORTEUR</w:t>
      </w:r>
    </w:p>
    <w:p w14:paraId="510643D6" w14:textId="77777777" w:rsidR="000E0181" w:rsidRPr="00333406" w:rsidRDefault="000E0181" w:rsidP="000E0181">
      <w:pPr>
        <w:ind w:left="567" w:right="567"/>
        <w:jc w:val="both"/>
        <w:rPr>
          <w:rFonts w:cs="Arial"/>
          <w:b/>
          <w:spacing w:val="-4"/>
          <w:szCs w:val="18"/>
        </w:rPr>
      </w:pPr>
    </w:p>
    <w:p w14:paraId="786549D9" w14:textId="77777777" w:rsidR="000E0181" w:rsidRPr="00333406" w:rsidRDefault="000E0181" w:rsidP="000E0181">
      <w:pPr>
        <w:ind w:left="567" w:right="567"/>
        <w:jc w:val="both"/>
        <w:rPr>
          <w:rFonts w:cs="Arial"/>
          <w:b/>
          <w:spacing w:val="-4"/>
          <w:szCs w:val="18"/>
        </w:rPr>
      </w:pPr>
      <w:r w:rsidRPr="00333406">
        <w:rPr>
          <w:rFonts w:cs="Arial"/>
          <w:b/>
          <w:spacing w:val="-4"/>
          <w:szCs w:val="18"/>
        </w:rPr>
        <w:t>Nom de la société ou de l’organisme :</w:t>
      </w:r>
    </w:p>
    <w:p w14:paraId="60CEF341" w14:textId="77777777" w:rsidR="000E0181" w:rsidRPr="00333406" w:rsidRDefault="000E0181" w:rsidP="000E0181">
      <w:pPr>
        <w:ind w:left="567" w:right="567"/>
        <w:jc w:val="both"/>
        <w:rPr>
          <w:rFonts w:cs="Arial"/>
          <w:b/>
          <w:spacing w:val="-4"/>
          <w:szCs w:val="18"/>
        </w:rPr>
      </w:pPr>
    </w:p>
    <w:p w14:paraId="7E56F454" w14:textId="77777777" w:rsidR="000E0181" w:rsidRPr="00333406" w:rsidRDefault="000E0181" w:rsidP="000E0181">
      <w:pPr>
        <w:ind w:left="567" w:right="567"/>
        <w:jc w:val="both"/>
        <w:rPr>
          <w:rFonts w:cs="Arial"/>
          <w:b/>
          <w:spacing w:val="-4"/>
          <w:szCs w:val="18"/>
        </w:rPr>
      </w:pPr>
      <w:r w:rsidRPr="00333406">
        <w:rPr>
          <w:rFonts w:cs="Arial"/>
          <w:b/>
          <w:spacing w:val="-4"/>
          <w:szCs w:val="18"/>
        </w:rPr>
        <w:t>Adresse :</w:t>
      </w:r>
    </w:p>
    <w:p w14:paraId="68E8340C" w14:textId="77777777" w:rsidR="000E0181" w:rsidRPr="00333406" w:rsidRDefault="000E0181" w:rsidP="000E0181">
      <w:pPr>
        <w:ind w:left="567" w:right="567"/>
        <w:jc w:val="both"/>
        <w:rPr>
          <w:rFonts w:cs="Arial"/>
          <w:b/>
          <w:spacing w:val="-4"/>
          <w:szCs w:val="18"/>
        </w:rPr>
      </w:pPr>
    </w:p>
    <w:p w14:paraId="2F21A22D" w14:textId="77777777" w:rsidR="000E0181" w:rsidRPr="00333406" w:rsidRDefault="000E0181" w:rsidP="000E0181">
      <w:pPr>
        <w:ind w:left="567" w:right="567"/>
        <w:jc w:val="both"/>
        <w:rPr>
          <w:rFonts w:cs="Arial"/>
          <w:b/>
          <w:spacing w:val="-4"/>
          <w:szCs w:val="18"/>
        </w:rPr>
      </w:pPr>
      <w:r w:rsidRPr="00333406">
        <w:rPr>
          <w:rFonts w:cs="Arial"/>
          <w:b/>
          <w:spacing w:val="-4"/>
          <w:szCs w:val="18"/>
        </w:rPr>
        <w:t>Téléphone :</w:t>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t>e-mail :</w:t>
      </w:r>
    </w:p>
    <w:p w14:paraId="38576ED1" w14:textId="77777777" w:rsidR="000E0181" w:rsidRPr="00333406" w:rsidRDefault="000E0181" w:rsidP="000E0181">
      <w:pPr>
        <w:ind w:left="567" w:right="567"/>
        <w:jc w:val="both"/>
        <w:rPr>
          <w:rFonts w:cs="Arial"/>
          <w:b/>
          <w:spacing w:val="-4"/>
          <w:szCs w:val="18"/>
        </w:rPr>
      </w:pPr>
    </w:p>
    <w:p w14:paraId="0D4312EF" w14:textId="77777777" w:rsidR="000E0181" w:rsidRPr="00333406" w:rsidRDefault="000E0181" w:rsidP="000E0181">
      <w:pPr>
        <w:ind w:left="567" w:right="567"/>
        <w:jc w:val="both"/>
        <w:rPr>
          <w:rFonts w:cs="Arial"/>
          <w:b/>
          <w:spacing w:val="-4"/>
          <w:szCs w:val="18"/>
        </w:rPr>
      </w:pPr>
      <w:r w:rsidRPr="00333406">
        <w:rPr>
          <w:rFonts w:cs="Arial"/>
          <w:b/>
          <w:spacing w:val="-4"/>
          <w:szCs w:val="18"/>
        </w:rPr>
        <w:t>Représentant :</w:t>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t>Chauffeur (opération ponctuelle) :</w:t>
      </w:r>
    </w:p>
    <w:p w14:paraId="613A077B" w14:textId="77777777" w:rsidR="000E0181" w:rsidRPr="00333406" w:rsidRDefault="000E0181" w:rsidP="000E0181">
      <w:pPr>
        <w:ind w:left="567" w:right="567"/>
        <w:jc w:val="both"/>
        <w:rPr>
          <w:rFonts w:cs="Arial"/>
          <w:b/>
          <w:spacing w:val="-4"/>
          <w:szCs w:val="18"/>
        </w:rPr>
      </w:pPr>
    </w:p>
    <w:p w14:paraId="0A3DDD6B" w14:textId="77777777" w:rsidR="000E0181" w:rsidRPr="00333406" w:rsidRDefault="000E0181" w:rsidP="000E0181">
      <w:pPr>
        <w:ind w:left="567" w:right="567"/>
        <w:jc w:val="both"/>
        <w:rPr>
          <w:rFonts w:cs="Arial"/>
          <w:b/>
          <w:bCs/>
          <w:spacing w:val="-4"/>
          <w:szCs w:val="18"/>
        </w:rPr>
      </w:pPr>
    </w:p>
    <w:p w14:paraId="0263FC49" w14:textId="77777777" w:rsidR="000E0181" w:rsidRPr="00333406" w:rsidRDefault="000E0181" w:rsidP="000E0181">
      <w:pPr>
        <w:ind w:left="567" w:right="567"/>
        <w:jc w:val="both"/>
        <w:rPr>
          <w:rFonts w:cs="Arial"/>
          <w:b/>
          <w:spacing w:val="-4"/>
          <w:szCs w:val="18"/>
        </w:rPr>
      </w:pPr>
      <w:r w:rsidRPr="00333406">
        <w:rPr>
          <w:rFonts w:cs="Arial"/>
          <w:b/>
          <w:spacing w:val="-4"/>
          <w:szCs w:val="18"/>
        </w:rPr>
        <w:t xml:space="preserve">NATURE DE L’OPÉRATION </w:t>
      </w:r>
      <w:r w:rsidRPr="00333406">
        <w:rPr>
          <w:rFonts w:cs="Arial"/>
          <w:b/>
          <w:spacing w:val="-4"/>
          <w:szCs w:val="18"/>
          <w:vertAlign w:val="superscript"/>
        </w:rPr>
        <w:t>(1)</w:t>
      </w:r>
      <w:r w:rsidRPr="00333406">
        <w:rPr>
          <w:rFonts w:cs="Arial"/>
          <w:b/>
          <w:spacing w:val="-4"/>
          <w:szCs w:val="18"/>
        </w:rPr>
        <w:tab/>
        <w:t xml:space="preserve">     Opération de :        </w:t>
      </w:r>
      <w:r w:rsidRPr="00333406">
        <w:rPr>
          <w:rFonts w:cs="Arial"/>
          <w:b/>
          <w:spacing w:val="-4"/>
          <w:szCs w:val="18"/>
        </w:rPr>
        <w:t xml:space="preserve"> Chargement           </w:t>
      </w:r>
      <w:r w:rsidRPr="00333406">
        <w:rPr>
          <w:rFonts w:cs="Arial"/>
          <w:b/>
          <w:spacing w:val="-4"/>
          <w:szCs w:val="18"/>
        </w:rPr>
        <w:t> Déchargement</w:t>
      </w:r>
    </w:p>
    <w:p w14:paraId="50D228A7" w14:textId="77777777" w:rsidR="000E0181" w:rsidRPr="00333406" w:rsidRDefault="000E0181" w:rsidP="000E0181">
      <w:pPr>
        <w:ind w:left="567" w:right="567"/>
        <w:jc w:val="both"/>
        <w:rPr>
          <w:rFonts w:cs="Arial"/>
          <w:b/>
          <w:spacing w:val="-4"/>
          <w:szCs w:val="18"/>
        </w:rPr>
      </w:pPr>
    </w:p>
    <w:p w14:paraId="296E67FD" w14:textId="77777777" w:rsidR="000E0181" w:rsidRPr="00333406" w:rsidRDefault="000E0181" w:rsidP="000E0181">
      <w:pPr>
        <w:ind w:left="567" w:right="567"/>
        <w:jc w:val="both"/>
        <w:rPr>
          <w:rFonts w:cs="Arial"/>
          <w:b/>
          <w:spacing w:val="-4"/>
          <w:szCs w:val="18"/>
        </w:rPr>
      </w:pPr>
      <w:r w:rsidRPr="00333406">
        <w:rPr>
          <w:rFonts w:cs="Arial"/>
          <w:b/>
          <w:spacing w:val="-4"/>
          <w:szCs w:val="18"/>
        </w:rPr>
        <w:t> Opération répétitive</w:t>
      </w:r>
    </w:p>
    <w:p w14:paraId="0B980CCF" w14:textId="77777777" w:rsidR="000E0181" w:rsidRPr="00333406" w:rsidRDefault="000E0181" w:rsidP="000E0181">
      <w:pPr>
        <w:ind w:left="567" w:right="567"/>
        <w:jc w:val="both"/>
        <w:rPr>
          <w:rFonts w:cs="Arial"/>
          <w:b/>
          <w:spacing w:val="-4"/>
          <w:szCs w:val="18"/>
        </w:rPr>
      </w:pPr>
      <w:r w:rsidRPr="00333406">
        <w:rPr>
          <w:rFonts w:cs="Arial"/>
          <w:b/>
          <w:spacing w:val="-4"/>
          <w:szCs w:val="18"/>
        </w:rPr>
        <w:t xml:space="preserve">Jour et créneau horaire prévu pour l’arrivée du véhicule : le               </w:t>
      </w:r>
      <w:proofErr w:type="spellStart"/>
      <w:r w:rsidRPr="00333406">
        <w:rPr>
          <w:rFonts w:cs="Arial"/>
          <w:b/>
          <w:spacing w:val="-4"/>
          <w:szCs w:val="18"/>
        </w:rPr>
        <w:t>entre</w:t>
      </w:r>
      <w:proofErr w:type="spellEnd"/>
      <w:r w:rsidRPr="00333406">
        <w:rPr>
          <w:rFonts w:cs="Arial"/>
          <w:b/>
          <w:spacing w:val="-4"/>
          <w:szCs w:val="18"/>
        </w:rPr>
        <w:t xml:space="preserve"> :       h      et        h       </w:t>
      </w:r>
    </w:p>
    <w:p w14:paraId="63302801" w14:textId="77777777" w:rsidR="000E0181" w:rsidRPr="00333406" w:rsidRDefault="000E0181" w:rsidP="000E0181">
      <w:pPr>
        <w:ind w:left="567" w:right="567"/>
        <w:jc w:val="both"/>
        <w:rPr>
          <w:rFonts w:cs="Arial"/>
          <w:b/>
          <w:spacing w:val="-4"/>
          <w:szCs w:val="18"/>
        </w:rPr>
      </w:pPr>
    </w:p>
    <w:p w14:paraId="497BA127" w14:textId="77777777" w:rsidR="000E0181" w:rsidRPr="00333406" w:rsidRDefault="000E0181" w:rsidP="000E0181">
      <w:pPr>
        <w:ind w:left="567" w:right="567"/>
        <w:jc w:val="both"/>
        <w:rPr>
          <w:rFonts w:cs="Arial"/>
          <w:b/>
          <w:spacing w:val="-4"/>
          <w:szCs w:val="18"/>
        </w:rPr>
      </w:pPr>
      <w:r w:rsidRPr="00333406">
        <w:rPr>
          <w:rFonts w:cs="Arial"/>
          <w:b/>
          <w:spacing w:val="-4"/>
          <w:szCs w:val="18"/>
        </w:rPr>
        <w:t> Opération ponctuelle</w:t>
      </w:r>
    </w:p>
    <w:p w14:paraId="26E23980" w14:textId="77777777" w:rsidR="000E0181" w:rsidRPr="00333406" w:rsidRDefault="000E0181" w:rsidP="000E0181">
      <w:pPr>
        <w:ind w:left="567" w:right="567"/>
        <w:jc w:val="both"/>
        <w:rPr>
          <w:rFonts w:cs="Arial"/>
          <w:b/>
          <w:spacing w:val="-4"/>
          <w:szCs w:val="18"/>
        </w:rPr>
      </w:pPr>
      <w:r w:rsidRPr="00333406">
        <w:rPr>
          <w:rFonts w:cs="Arial"/>
          <w:b/>
          <w:spacing w:val="-4"/>
          <w:szCs w:val="18"/>
        </w:rPr>
        <w:t xml:space="preserve">Réalisée le </w:t>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t>Heure d’arrivée :</w:t>
      </w:r>
      <w:r w:rsidRPr="00333406">
        <w:rPr>
          <w:rFonts w:cs="Arial"/>
          <w:b/>
          <w:spacing w:val="-4"/>
          <w:szCs w:val="18"/>
        </w:rPr>
        <w:tab/>
      </w:r>
      <w:r w:rsidRPr="00333406">
        <w:rPr>
          <w:rFonts w:cs="Arial"/>
          <w:b/>
          <w:spacing w:val="-4"/>
          <w:szCs w:val="18"/>
        </w:rPr>
        <w:tab/>
      </w:r>
      <w:r w:rsidRPr="00333406">
        <w:rPr>
          <w:rFonts w:cs="Arial"/>
          <w:b/>
          <w:spacing w:val="-4"/>
          <w:szCs w:val="18"/>
        </w:rPr>
        <w:tab/>
        <w:t>Heure de départ :</w:t>
      </w:r>
      <w:r w:rsidRPr="00333406">
        <w:rPr>
          <w:rFonts w:cs="Arial"/>
          <w:b/>
          <w:spacing w:val="-4"/>
          <w:szCs w:val="18"/>
        </w:rPr>
        <w:tab/>
        <w:t xml:space="preserve"> </w:t>
      </w:r>
    </w:p>
    <w:p w14:paraId="4FC49F4B" w14:textId="77777777" w:rsidR="000E0181" w:rsidRPr="00333406" w:rsidRDefault="000E0181" w:rsidP="000E0181">
      <w:pPr>
        <w:ind w:left="567" w:right="567"/>
        <w:jc w:val="both"/>
        <w:rPr>
          <w:rFonts w:cs="Arial"/>
          <w:b/>
          <w:spacing w:val="-4"/>
          <w:szCs w:val="18"/>
        </w:rPr>
      </w:pPr>
    </w:p>
    <w:p w14:paraId="451FD823" w14:textId="77777777" w:rsidR="000E0181" w:rsidRPr="00333406" w:rsidRDefault="000E0181" w:rsidP="000E0181">
      <w:pPr>
        <w:ind w:left="567" w:right="567"/>
        <w:jc w:val="both"/>
        <w:rPr>
          <w:rFonts w:cs="Arial"/>
          <w:b/>
          <w:bCs/>
          <w:spacing w:val="-4"/>
          <w:szCs w:val="18"/>
        </w:rPr>
      </w:pPr>
      <w:r w:rsidRPr="00333406">
        <w:rPr>
          <w:rFonts w:cs="Arial"/>
          <w:b/>
          <w:bCs/>
          <w:spacing w:val="-4"/>
          <w:szCs w:val="18"/>
        </w:rPr>
        <w:t xml:space="preserve">RENSEIGNEMENTS CONCERNANT LE VÉHICULE DU TRANSPORTEUR </w:t>
      </w:r>
      <w:r w:rsidRPr="00333406">
        <w:rPr>
          <w:rFonts w:cs="Arial"/>
          <w:b/>
          <w:bCs/>
          <w:spacing w:val="-4"/>
          <w:szCs w:val="18"/>
          <w:vertAlign w:val="superscript"/>
        </w:rPr>
        <w:t>(1)</w:t>
      </w:r>
    </w:p>
    <w:p w14:paraId="71B39306" w14:textId="77777777" w:rsidR="000E0181" w:rsidRPr="00333406" w:rsidRDefault="000E0181" w:rsidP="000E0181">
      <w:pPr>
        <w:ind w:left="567" w:right="567"/>
        <w:jc w:val="both"/>
        <w:rPr>
          <w:rFonts w:cs="Arial"/>
          <w:b/>
          <w:spacing w:val="-4"/>
          <w:szCs w:val="18"/>
        </w:rPr>
      </w:pPr>
    </w:p>
    <w:p w14:paraId="111C44FE" w14:textId="77777777" w:rsidR="000E0181" w:rsidRPr="00333406" w:rsidRDefault="000E0181" w:rsidP="000E0181">
      <w:pPr>
        <w:ind w:left="567" w:right="567"/>
        <w:jc w:val="both"/>
        <w:rPr>
          <w:rFonts w:cs="Arial"/>
          <w:b/>
          <w:spacing w:val="-4"/>
          <w:szCs w:val="18"/>
        </w:rPr>
      </w:pPr>
      <w:r w:rsidRPr="00333406">
        <w:rPr>
          <w:rFonts w:cs="Arial"/>
          <w:b/>
          <w:spacing w:val="-4"/>
          <w:szCs w:val="18"/>
        </w:rPr>
        <w:t>Numéro du véhicule (opération ponctuelle) :</w:t>
      </w:r>
    </w:p>
    <w:p w14:paraId="048F88D6" w14:textId="77777777" w:rsidR="000E0181" w:rsidRPr="00333406" w:rsidRDefault="000E0181" w:rsidP="000E0181">
      <w:pPr>
        <w:ind w:left="567" w:right="567"/>
        <w:jc w:val="both"/>
        <w:rPr>
          <w:rFonts w:cs="Arial"/>
          <w:b/>
          <w:spacing w:val="-4"/>
          <w:szCs w:val="18"/>
        </w:rPr>
      </w:pPr>
    </w:p>
    <w:p w14:paraId="118134F0" w14:textId="77777777" w:rsidR="000E0181" w:rsidRPr="00333406" w:rsidRDefault="000E0181" w:rsidP="000E0181">
      <w:pPr>
        <w:ind w:left="567" w:right="567"/>
        <w:jc w:val="both"/>
        <w:rPr>
          <w:rFonts w:cs="Arial"/>
          <w:b/>
          <w:spacing w:val="-4"/>
          <w:szCs w:val="18"/>
        </w:rPr>
      </w:pPr>
      <w:r w:rsidRPr="00333406">
        <w:rPr>
          <w:rFonts w:cs="Arial"/>
          <w:b/>
          <w:spacing w:val="-4"/>
          <w:szCs w:val="18"/>
        </w:rPr>
        <w:t xml:space="preserve">Type :    </w:t>
      </w:r>
      <w:r w:rsidRPr="00333406">
        <w:rPr>
          <w:rFonts w:cs="Arial"/>
          <w:b/>
          <w:spacing w:val="-4"/>
          <w:szCs w:val="18"/>
        </w:rPr>
        <w:t xml:space="preserve"> Camion       </w:t>
      </w:r>
      <w:r w:rsidRPr="00333406">
        <w:rPr>
          <w:rFonts w:cs="Arial"/>
          <w:b/>
          <w:spacing w:val="-4"/>
          <w:szCs w:val="18"/>
        </w:rPr>
        <w:t xml:space="preserve"> Camion + remorque        </w:t>
      </w:r>
      <w:r w:rsidRPr="00333406">
        <w:rPr>
          <w:rFonts w:cs="Arial"/>
          <w:b/>
          <w:spacing w:val="-4"/>
          <w:szCs w:val="18"/>
        </w:rPr>
        <w:t xml:space="preserve"> Semi-remorque        </w:t>
      </w:r>
      <w:r w:rsidRPr="00333406">
        <w:rPr>
          <w:rFonts w:cs="Arial"/>
          <w:b/>
          <w:spacing w:val="-4"/>
          <w:szCs w:val="18"/>
        </w:rPr>
        <w:t xml:space="preserve"> Citerne        </w:t>
      </w:r>
      <w:r w:rsidRPr="00333406">
        <w:rPr>
          <w:rFonts w:cs="Arial"/>
          <w:b/>
          <w:spacing w:val="-4"/>
          <w:szCs w:val="18"/>
        </w:rPr>
        <w:t> Autre :</w:t>
      </w:r>
    </w:p>
    <w:p w14:paraId="24D8A1B2" w14:textId="77777777" w:rsidR="000E0181" w:rsidRPr="00333406" w:rsidRDefault="000E0181" w:rsidP="000E0181">
      <w:pPr>
        <w:ind w:left="567" w:right="567"/>
        <w:jc w:val="both"/>
        <w:rPr>
          <w:rFonts w:cs="Arial"/>
          <w:b/>
          <w:spacing w:val="-4"/>
          <w:szCs w:val="18"/>
        </w:rPr>
      </w:pPr>
    </w:p>
    <w:p w14:paraId="25C00095" w14:textId="77777777" w:rsidR="000E0181" w:rsidRPr="00333406" w:rsidRDefault="000E0181" w:rsidP="000E0181">
      <w:pPr>
        <w:ind w:left="567" w:right="567"/>
        <w:jc w:val="both"/>
        <w:rPr>
          <w:rFonts w:cs="Arial"/>
          <w:b/>
          <w:spacing w:val="-4"/>
          <w:szCs w:val="18"/>
        </w:rPr>
      </w:pPr>
      <w:r w:rsidRPr="00333406">
        <w:rPr>
          <w:rFonts w:cs="Arial"/>
          <w:b/>
          <w:spacing w:val="-4"/>
          <w:szCs w:val="18"/>
        </w:rPr>
        <w:t xml:space="preserve">Équipement :       </w:t>
      </w:r>
      <w:r w:rsidRPr="00333406">
        <w:rPr>
          <w:rFonts w:cs="Arial"/>
          <w:b/>
          <w:spacing w:val="-4"/>
          <w:szCs w:val="18"/>
        </w:rPr>
        <w:t xml:space="preserve"> Hayon élévateur        </w:t>
      </w:r>
      <w:r w:rsidRPr="00333406">
        <w:rPr>
          <w:rFonts w:cs="Arial"/>
          <w:b/>
          <w:spacing w:val="-4"/>
          <w:szCs w:val="18"/>
        </w:rPr>
        <w:t xml:space="preserve"> Transpalette        </w:t>
      </w:r>
      <w:r w:rsidRPr="00333406">
        <w:rPr>
          <w:rFonts w:cs="Arial"/>
          <w:b/>
          <w:spacing w:val="-4"/>
          <w:szCs w:val="18"/>
        </w:rPr>
        <w:t xml:space="preserve"> Grue        </w:t>
      </w:r>
      <w:r w:rsidRPr="00333406">
        <w:rPr>
          <w:rFonts w:cs="Arial"/>
          <w:b/>
          <w:spacing w:val="-4"/>
          <w:szCs w:val="18"/>
        </w:rPr>
        <w:t> Autre :</w:t>
      </w:r>
    </w:p>
    <w:p w14:paraId="51E32294" w14:textId="77777777" w:rsidR="000E0181" w:rsidRPr="00333406" w:rsidRDefault="000E0181" w:rsidP="000E0181">
      <w:pPr>
        <w:ind w:left="567" w:right="567"/>
        <w:jc w:val="both"/>
        <w:rPr>
          <w:rFonts w:cs="Arial"/>
          <w:b/>
          <w:spacing w:val="-4"/>
          <w:szCs w:val="18"/>
        </w:rPr>
      </w:pPr>
    </w:p>
    <w:p w14:paraId="11B2686D" w14:textId="77777777" w:rsidR="000E0181" w:rsidRPr="00333406" w:rsidRDefault="000E0181" w:rsidP="000E0181">
      <w:pPr>
        <w:ind w:left="567" w:right="567"/>
        <w:jc w:val="both"/>
        <w:rPr>
          <w:rFonts w:cs="Arial"/>
          <w:b/>
          <w:spacing w:val="-4"/>
          <w:szCs w:val="18"/>
        </w:rPr>
      </w:pPr>
    </w:p>
    <w:p w14:paraId="045CDD37" w14:textId="77777777" w:rsidR="000E0181" w:rsidRPr="00333406" w:rsidRDefault="000E0181" w:rsidP="000E0181">
      <w:pPr>
        <w:ind w:left="567" w:right="567"/>
        <w:jc w:val="both"/>
        <w:rPr>
          <w:rFonts w:cs="Arial"/>
          <w:b/>
          <w:bCs/>
          <w:spacing w:val="-4"/>
          <w:szCs w:val="18"/>
        </w:rPr>
      </w:pPr>
      <w:r w:rsidRPr="00333406">
        <w:rPr>
          <w:rFonts w:cs="Arial"/>
          <w:b/>
          <w:bCs/>
          <w:spacing w:val="-4"/>
          <w:szCs w:val="18"/>
        </w:rPr>
        <w:t xml:space="preserve">RENSEIGNEMENTS CONCERNANT LA MARCHANDISE TRANSPORTÉE </w:t>
      </w:r>
      <w:r w:rsidRPr="00333406">
        <w:rPr>
          <w:rFonts w:cs="Arial"/>
          <w:b/>
          <w:bCs/>
          <w:spacing w:val="-4"/>
          <w:szCs w:val="18"/>
          <w:vertAlign w:val="superscript"/>
        </w:rPr>
        <w:t>(1)</w:t>
      </w:r>
    </w:p>
    <w:p w14:paraId="799F429F" w14:textId="77777777" w:rsidR="000E0181" w:rsidRPr="00333406" w:rsidRDefault="000E0181" w:rsidP="000E0181">
      <w:pPr>
        <w:ind w:left="567" w:right="567"/>
        <w:jc w:val="both"/>
        <w:rPr>
          <w:rFonts w:cs="Arial"/>
          <w:b/>
          <w:spacing w:val="-4"/>
          <w:szCs w:val="18"/>
        </w:rPr>
      </w:pPr>
    </w:p>
    <w:p w14:paraId="6DCBBE14" w14:textId="77777777" w:rsidR="000E0181" w:rsidRPr="00333406" w:rsidRDefault="000E0181" w:rsidP="000E0181">
      <w:pPr>
        <w:ind w:left="567" w:right="567"/>
        <w:jc w:val="both"/>
        <w:rPr>
          <w:rFonts w:cs="Arial"/>
          <w:b/>
          <w:spacing w:val="-4"/>
          <w:szCs w:val="18"/>
        </w:rPr>
      </w:pPr>
      <w:r w:rsidRPr="00333406">
        <w:rPr>
          <w:rFonts w:cs="Arial"/>
          <w:b/>
          <w:spacing w:val="-4"/>
          <w:szCs w:val="18"/>
        </w:rPr>
        <w:t>Nature :</w:t>
      </w:r>
    </w:p>
    <w:p w14:paraId="3C47E9E5" w14:textId="77777777" w:rsidR="000E0181" w:rsidRPr="00333406" w:rsidRDefault="000E0181" w:rsidP="000E0181">
      <w:pPr>
        <w:ind w:left="567" w:right="567"/>
        <w:jc w:val="both"/>
        <w:rPr>
          <w:rFonts w:cs="Arial"/>
          <w:b/>
          <w:spacing w:val="-4"/>
          <w:szCs w:val="18"/>
        </w:rPr>
      </w:pPr>
    </w:p>
    <w:p w14:paraId="2DE4CDEF" w14:textId="77777777" w:rsidR="000E0181" w:rsidRPr="00333406" w:rsidRDefault="000E0181" w:rsidP="008707BB">
      <w:pPr>
        <w:pStyle w:val="Paragraphedeliste"/>
        <w:numPr>
          <w:ilvl w:val="0"/>
          <w:numId w:val="24"/>
        </w:numPr>
        <w:ind w:right="567"/>
        <w:jc w:val="both"/>
        <w:rPr>
          <w:rFonts w:cs="Arial"/>
          <w:b/>
          <w:spacing w:val="-4"/>
          <w:szCs w:val="18"/>
        </w:rPr>
      </w:pPr>
      <w:r w:rsidRPr="00333406">
        <w:rPr>
          <w:rFonts w:cs="Arial"/>
          <w:b/>
          <w:spacing w:val="-4"/>
          <w:szCs w:val="18"/>
        </w:rPr>
        <w:t>Cocher la ou les cases correspondantes.</w:t>
      </w:r>
    </w:p>
    <w:p w14:paraId="3DBD1833" w14:textId="77777777" w:rsidR="000E0181" w:rsidRPr="00333406" w:rsidRDefault="000E0181" w:rsidP="000E0181">
      <w:pPr>
        <w:ind w:left="567" w:right="567"/>
        <w:jc w:val="both"/>
        <w:rPr>
          <w:rFonts w:cs="Arial"/>
          <w:b/>
          <w:spacing w:val="-4"/>
          <w:szCs w:val="18"/>
        </w:rPr>
      </w:pPr>
      <w:r w:rsidRPr="00333406">
        <w:rPr>
          <w:rFonts w:cs="Arial"/>
          <w:b/>
          <w:spacing w:val="-4"/>
          <w:szCs w:val="18"/>
        </w:rPr>
        <w:t xml:space="preserve">Conditionnement de(s) la charge : </w:t>
      </w:r>
      <w:r w:rsidRPr="00333406">
        <w:rPr>
          <w:rFonts w:cs="Arial"/>
          <w:b/>
          <w:spacing w:val="-4"/>
          <w:szCs w:val="18"/>
        </w:rPr>
        <w:tab/>
      </w:r>
      <w:r w:rsidRPr="00333406">
        <w:rPr>
          <w:rFonts w:cs="Arial"/>
          <w:b/>
          <w:spacing w:val="-4"/>
          <w:szCs w:val="18"/>
        </w:rPr>
        <w:t> Sur palette</w:t>
      </w:r>
      <w:r w:rsidRPr="00333406">
        <w:rPr>
          <w:rFonts w:cs="Arial"/>
          <w:b/>
          <w:spacing w:val="-4"/>
          <w:szCs w:val="18"/>
        </w:rPr>
        <w:tab/>
      </w:r>
      <w:r w:rsidRPr="00333406">
        <w:rPr>
          <w:rFonts w:cs="Arial"/>
          <w:b/>
          <w:spacing w:val="-4"/>
          <w:szCs w:val="18"/>
        </w:rPr>
        <w:t> En vrac</w:t>
      </w:r>
      <w:r w:rsidRPr="00333406">
        <w:rPr>
          <w:rFonts w:cs="Arial"/>
          <w:b/>
          <w:spacing w:val="-4"/>
          <w:szCs w:val="18"/>
        </w:rPr>
        <w:tab/>
      </w:r>
      <w:r w:rsidRPr="00333406">
        <w:rPr>
          <w:rFonts w:cs="Arial"/>
          <w:b/>
          <w:spacing w:val="-4"/>
          <w:szCs w:val="18"/>
        </w:rPr>
        <w:t> En caisse</w:t>
      </w:r>
      <w:r w:rsidRPr="00333406">
        <w:rPr>
          <w:rFonts w:cs="Arial"/>
          <w:b/>
          <w:spacing w:val="-4"/>
          <w:szCs w:val="18"/>
        </w:rPr>
        <w:tab/>
      </w:r>
      <w:r w:rsidRPr="00333406">
        <w:rPr>
          <w:rFonts w:cs="Arial"/>
          <w:b/>
          <w:spacing w:val="-4"/>
          <w:szCs w:val="18"/>
        </w:rPr>
        <w:t> En bidon</w:t>
      </w:r>
      <w:r w:rsidRPr="00333406">
        <w:rPr>
          <w:rFonts w:cs="Arial"/>
          <w:b/>
          <w:spacing w:val="-4"/>
          <w:szCs w:val="18"/>
        </w:rPr>
        <w:tab/>
      </w:r>
      <w:r w:rsidRPr="00333406">
        <w:rPr>
          <w:rFonts w:cs="Arial"/>
          <w:b/>
          <w:spacing w:val="-4"/>
          <w:szCs w:val="18"/>
        </w:rPr>
        <w:t> En sac</w:t>
      </w:r>
    </w:p>
    <w:p w14:paraId="1A563638" w14:textId="77777777" w:rsidR="000E0181" w:rsidRPr="00333406" w:rsidRDefault="000E0181" w:rsidP="000E0181">
      <w:pPr>
        <w:ind w:left="567" w:right="567"/>
        <w:jc w:val="both"/>
        <w:rPr>
          <w:rFonts w:cs="Arial"/>
          <w:b/>
          <w:spacing w:val="-4"/>
          <w:szCs w:val="18"/>
        </w:rPr>
      </w:pP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t xml:space="preserve">             </w:t>
      </w:r>
      <w:r w:rsidRPr="00333406">
        <w:rPr>
          <w:rFonts w:cs="Arial"/>
          <w:b/>
          <w:spacing w:val="-4"/>
          <w:szCs w:val="18"/>
        </w:rPr>
        <w:t> Autre :</w:t>
      </w:r>
    </w:p>
    <w:p w14:paraId="786AC613" w14:textId="77777777" w:rsidR="000E0181" w:rsidRPr="00333406" w:rsidRDefault="000E0181" w:rsidP="000E0181">
      <w:pPr>
        <w:ind w:left="567" w:right="567"/>
        <w:jc w:val="both"/>
        <w:rPr>
          <w:rFonts w:cs="Arial"/>
          <w:b/>
          <w:spacing w:val="-4"/>
          <w:szCs w:val="18"/>
        </w:rPr>
      </w:pPr>
    </w:p>
    <w:p w14:paraId="333DCEE6" w14:textId="77777777" w:rsidR="000E0181" w:rsidRPr="00333406" w:rsidRDefault="000E0181" w:rsidP="000E0181">
      <w:pPr>
        <w:ind w:left="567" w:right="567"/>
        <w:jc w:val="both"/>
        <w:rPr>
          <w:rFonts w:cs="Arial"/>
          <w:b/>
          <w:spacing w:val="-4"/>
          <w:szCs w:val="18"/>
        </w:rPr>
      </w:pPr>
      <w:r w:rsidRPr="00333406">
        <w:rPr>
          <w:rFonts w:cs="Arial"/>
          <w:b/>
          <w:spacing w:val="-4"/>
          <w:szCs w:val="18"/>
        </w:rPr>
        <w:t xml:space="preserve">Masse totale du chargement :    </w:t>
      </w:r>
      <w:r w:rsidRPr="00333406">
        <w:rPr>
          <w:rFonts w:cs="Arial"/>
          <w:b/>
          <w:spacing w:val="-4"/>
          <w:szCs w:val="18"/>
        </w:rPr>
        <w:tab/>
      </w:r>
      <w:r w:rsidRPr="00333406">
        <w:rPr>
          <w:rFonts w:cs="Arial"/>
          <w:b/>
          <w:spacing w:val="-4"/>
          <w:szCs w:val="18"/>
        </w:rPr>
        <w:tab/>
      </w:r>
      <w:r w:rsidRPr="00333406">
        <w:rPr>
          <w:rFonts w:cs="Arial"/>
          <w:b/>
          <w:spacing w:val="-4"/>
          <w:szCs w:val="18"/>
        </w:rPr>
        <w:t> Supérieure à 3 tonnes</w:t>
      </w:r>
      <w:r w:rsidRPr="00333406">
        <w:rPr>
          <w:rFonts w:cs="Arial"/>
          <w:b/>
          <w:spacing w:val="-4"/>
          <w:szCs w:val="18"/>
        </w:rPr>
        <w:tab/>
      </w:r>
      <w:r w:rsidRPr="00333406">
        <w:rPr>
          <w:rFonts w:cs="Arial"/>
          <w:b/>
          <w:spacing w:val="-4"/>
          <w:szCs w:val="18"/>
        </w:rPr>
        <w:t xml:space="preserve"> Inférieure à 3 tonnes </w:t>
      </w:r>
    </w:p>
    <w:p w14:paraId="65371B1B" w14:textId="77777777" w:rsidR="000E0181" w:rsidRPr="00333406" w:rsidRDefault="000E0181" w:rsidP="000E0181">
      <w:pPr>
        <w:ind w:left="567" w:right="567"/>
        <w:jc w:val="both"/>
        <w:rPr>
          <w:rFonts w:cs="Arial"/>
          <w:b/>
          <w:spacing w:val="-4"/>
          <w:szCs w:val="18"/>
        </w:rPr>
      </w:pPr>
    </w:p>
    <w:p w14:paraId="0E17B493" w14:textId="77777777" w:rsidR="000E0181" w:rsidRPr="00333406" w:rsidRDefault="000E0181" w:rsidP="000E0181">
      <w:pPr>
        <w:ind w:left="567" w:right="567"/>
        <w:jc w:val="both"/>
        <w:rPr>
          <w:rFonts w:cs="Arial"/>
          <w:b/>
          <w:spacing w:val="-4"/>
          <w:szCs w:val="18"/>
        </w:rPr>
      </w:pPr>
      <w:r w:rsidRPr="00333406">
        <w:rPr>
          <w:rFonts w:cs="Arial"/>
          <w:b/>
          <w:spacing w:val="-4"/>
          <w:szCs w:val="18"/>
        </w:rPr>
        <w:t>Ce seuil des 3 tonnes est défini dans le décret n° 99-269 du 6 avril 1999.</w:t>
      </w:r>
    </w:p>
    <w:p w14:paraId="3E77361B" w14:textId="77777777" w:rsidR="000E0181" w:rsidRPr="00333406" w:rsidRDefault="000E0181" w:rsidP="000E0181">
      <w:pPr>
        <w:ind w:left="567" w:right="567"/>
        <w:jc w:val="both"/>
        <w:rPr>
          <w:rFonts w:cs="Arial"/>
          <w:b/>
          <w:spacing w:val="-4"/>
          <w:szCs w:val="18"/>
        </w:rPr>
      </w:pPr>
    </w:p>
    <w:p w14:paraId="7E638751" w14:textId="77777777" w:rsidR="000E0181" w:rsidRPr="00333406" w:rsidRDefault="000E0181" w:rsidP="000E0181">
      <w:pPr>
        <w:ind w:left="567" w:right="567"/>
        <w:jc w:val="both"/>
        <w:rPr>
          <w:rFonts w:cs="Arial"/>
          <w:b/>
          <w:spacing w:val="-4"/>
          <w:szCs w:val="18"/>
        </w:rPr>
      </w:pPr>
      <w:r w:rsidRPr="00333406">
        <w:rPr>
          <w:rFonts w:cs="Arial"/>
          <w:b/>
          <w:spacing w:val="-4"/>
          <w:szCs w:val="18"/>
        </w:rPr>
        <w:t>Masse de la charge la plus lourde :</w:t>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t>kg</w:t>
      </w:r>
    </w:p>
    <w:p w14:paraId="4B4B22A4" w14:textId="77777777" w:rsidR="000E0181" w:rsidRPr="00333406" w:rsidRDefault="000E0181" w:rsidP="000E0181">
      <w:pPr>
        <w:ind w:left="567" w:right="567"/>
        <w:jc w:val="both"/>
        <w:rPr>
          <w:rFonts w:cs="Arial"/>
          <w:b/>
          <w:spacing w:val="-4"/>
          <w:szCs w:val="18"/>
        </w:rPr>
      </w:pPr>
      <w:r w:rsidRPr="00333406">
        <w:rPr>
          <w:rFonts w:cs="Arial"/>
          <w:b/>
          <w:spacing w:val="-4"/>
          <w:szCs w:val="18"/>
        </w:rPr>
        <w:t xml:space="preserve">Particularité de(s) la charge : </w:t>
      </w:r>
      <w:r w:rsidRPr="00333406">
        <w:rPr>
          <w:rFonts w:cs="Arial"/>
          <w:b/>
          <w:spacing w:val="-4"/>
          <w:szCs w:val="18"/>
        </w:rPr>
        <w:tab/>
      </w:r>
      <w:r w:rsidRPr="00333406">
        <w:rPr>
          <w:rFonts w:cs="Arial"/>
          <w:b/>
          <w:spacing w:val="-4"/>
          <w:szCs w:val="18"/>
        </w:rPr>
        <w:t xml:space="preserve"> Dangereuse (consulter, s’il y a lieu, les fiches de données de sécurité - FDS) </w:t>
      </w:r>
      <w:r w:rsidRPr="00333406">
        <w:rPr>
          <w:rFonts w:cs="Arial"/>
          <w:b/>
          <w:spacing w:val="-4"/>
          <w:szCs w:val="18"/>
        </w:rPr>
        <w:tab/>
      </w:r>
    </w:p>
    <w:p w14:paraId="1C7CBCEE" w14:textId="77777777" w:rsidR="000E0181" w:rsidRPr="00333406" w:rsidRDefault="000E0181" w:rsidP="000E0181">
      <w:pPr>
        <w:ind w:left="567" w:right="567"/>
        <w:jc w:val="both"/>
        <w:rPr>
          <w:rFonts w:cs="Arial"/>
          <w:b/>
          <w:spacing w:val="-4"/>
          <w:szCs w:val="18"/>
        </w:rPr>
      </w:pPr>
      <w:r w:rsidRPr="00333406">
        <w:rPr>
          <w:rFonts w:cs="Arial"/>
          <w:b/>
          <w:spacing w:val="-4"/>
          <w:szCs w:val="18"/>
        </w:rPr>
        <w:t xml:space="preserve">                                                   </w:t>
      </w:r>
      <w:r w:rsidRPr="00333406">
        <w:rPr>
          <w:rFonts w:cs="Arial"/>
          <w:b/>
          <w:spacing w:val="-4"/>
          <w:szCs w:val="18"/>
        </w:rPr>
        <w:t xml:space="preserve"> Polluante       </w:t>
      </w:r>
      <w:r w:rsidRPr="00333406">
        <w:rPr>
          <w:rFonts w:cs="Arial"/>
          <w:b/>
          <w:spacing w:val="-4"/>
          <w:szCs w:val="18"/>
        </w:rPr>
        <w:t> Fragile</w:t>
      </w:r>
      <w:r w:rsidRPr="00333406">
        <w:rPr>
          <w:rFonts w:cs="Arial"/>
          <w:b/>
          <w:spacing w:val="-4"/>
          <w:szCs w:val="18"/>
        </w:rPr>
        <w:tab/>
      </w:r>
      <w:r w:rsidRPr="00333406">
        <w:rPr>
          <w:rFonts w:cs="Arial"/>
          <w:b/>
          <w:spacing w:val="-4"/>
          <w:szCs w:val="18"/>
        </w:rPr>
        <w:tab/>
      </w:r>
      <w:r w:rsidRPr="00333406">
        <w:rPr>
          <w:rFonts w:cs="Arial"/>
          <w:b/>
          <w:spacing w:val="-4"/>
          <w:szCs w:val="18"/>
        </w:rPr>
        <w:t> Autre :</w:t>
      </w:r>
    </w:p>
    <w:p w14:paraId="7868B7A5" w14:textId="77777777" w:rsidR="000E0181" w:rsidRPr="00333406" w:rsidRDefault="000E0181" w:rsidP="000E0181">
      <w:pPr>
        <w:ind w:left="567" w:right="567"/>
        <w:jc w:val="both"/>
        <w:rPr>
          <w:rFonts w:cs="Arial"/>
          <w:b/>
          <w:spacing w:val="-4"/>
          <w:szCs w:val="18"/>
        </w:rPr>
      </w:pPr>
    </w:p>
    <w:p w14:paraId="215C4244" w14:textId="5F782B7A" w:rsidR="000E0181" w:rsidRPr="00333406" w:rsidRDefault="000E0181" w:rsidP="000E0181">
      <w:pPr>
        <w:ind w:left="567" w:right="567"/>
        <w:jc w:val="both"/>
        <w:rPr>
          <w:rFonts w:cs="Arial"/>
          <w:b/>
          <w:spacing w:val="-4"/>
          <w:szCs w:val="18"/>
        </w:rPr>
      </w:pPr>
      <w:r w:rsidRPr="00333406">
        <w:rPr>
          <w:rFonts w:cs="Arial"/>
          <w:b/>
          <w:spacing w:val="-4"/>
          <w:szCs w:val="18"/>
        </w:rPr>
        <w:t>Risques (voir FDS, …) :</w:t>
      </w:r>
    </w:p>
    <w:p w14:paraId="2028D445" w14:textId="77777777" w:rsidR="000E0181" w:rsidRPr="00333406" w:rsidRDefault="000E0181" w:rsidP="000E0181">
      <w:pPr>
        <w:ind w:left="567" w:right="567"/>
        <w:jc w:val="both"/>
        <w:rPr>
          <w:rFonts w:cs="Arial"/>
          <w:b/>
          <w:spacing w:val="-4"/>
          <w:szCs w:val="18"/>
        </w:rPr>
      </w:pPr>
    </w:p>
    <w:p w14:paraId="6B66FA0D" w14:textId="77777777" w:rsidR="000E0181" w:rsidRPr="00333406" w:rsidRDefault="000E0181" w:rsidP="000E0181">
      <w:pPr>
        <w:ind w:left="567" w:right="567"/>
        <w:jc w:val="both"/>
        <w:rPr>
          <w:rFonts w:cs="Arial"/>
          <w:b/>
          <w:spacing w:val="-4"/>
          <w:szCs w:val="18"/>
        </w:rPr>
      </w:pPr>
      <w:r w:rsidRPr="00333406">
        <w:rPr>
          <w:rFonts w:cs="Arial"/>
          <w:b/>
          <w:bCs/>
          <w:spacing w:val="-4"/>
          <w:szCs w:val="18"/>
        </w:rPr>
        <w:t xml:space="preserve">ACCÈS, STATIONNEMENT, CIRCULATION </w:t>
      </w:r>
      <w:r w:rsidRPr="00333406">
        <w:rPr>
          <w:rFonts w:cs="Arial"/>
          <w:b/>
          <w:spacing w:val="-4"/>
          <w:szCs w:val="18"/>
        </w:rPr>
        <w:t>(Itinéraire, lieu de l’opération)</w:t>
      </w:r>
    </w:p>
    <w:p w14:paraId="6893AC45" w14:textId="77777777" w:rsidR="000E0181" w:rsidRPr="00333406" w:rsidRDefault="000E0181" w:rsidP="000E0181">
      <w:pPr>
        <w:ind w:left="567" w:right="567"/>
        <w:jc w:val="both"/>
        <w:rPr>
          <w:rFonts w:cs="Arial"/>
          <w:b/>
          <w:bCs/>
          <w:spacing w:val="-4"/>
          <w:szCs w:val="18"/>
        </w:rPr>
      </w:pPr>
      <w:r w:rsidRPr="00333406">
        <w:rPr>
          <w:rFonts w:cs="Arial"/>
          <w:b/>
          <w:bCs/>
          <w:spacing w:val="-4"/>
          <w:szCs w:val="18"/>
        </w:rPr>
        <w:t xml:space="preserve">PERSONNEL CHARGÉ DE L’OPÉRATION DE CHARGEMENT OU DU DÉCHARGEMENT </w:t>
      </w:r>
      <w:r w:rsidRPr="00333406">
        <w:rPr>
          <w:rFonts w:cs="Arial"/>
          <w:b/>
          <w:bCs/>
          <w:spacing w:val="-4"/>
          <w:szCs w:val="18"/>
          <w:vertAlign w:val="superscript"/>
        </w:rPr>
        <w:t>(1)</w:t>
      </w:r>
      <w:r w:rsidRPr="00333406">
        <w:rPr>
          <w:rFonts w:cs="Arial"/>
          <w:b/>
          <w:bCs/>
          <w:spacing w:val="-4"/>
          <w:szCs w:val="18"/>
        </w:rPr>
        <w:t> :</w:t>
      </w:r>
    </w:p>
    <w:p w14:paraId="0444D479" w14:textId="77777777" w:rsidR="000E0181" w:rsidRPr="00333406" w:rsidRDefault="000E0181" w:rsidP="000E0181">
      <w:pPr>
        <w:ind w:left="567" w:right="567"/>
        <w:jc w:val="both"/>
        <w:rPr>
          <w:rFonts w:cs="Arial"/>
          <w:b/>
          <w:spacing w:val="-4"/>
          <w:szCs w:val="18"/>
        </w:rPr>
      </w:pPr>
    </w:p>
    <w:p w14:paraId="5F97CDAB" w14:textId="77777777" w:rsidR="000E0181" w:rsidRPr="00333406" w:rsidRDefault="000E0181" w:rsidP="000E0181">
      <w:pPr>
        <w:tabs>
          <w:tab w:val="left" w:pos="10206"/>
        </w:tabs>
        <w:ind w:left="360" w:right="1559"/>
        <w:jc w:val="both"/>
        <w:rPr>
          <w:rFonts w:cs="Arial"/>
          <w:b/>
          <w:spacing w:val="-4"/>
          <w:szCs w:val="18"/>
          <w:u w:val="single"/>
        </w:rPr>
      </w:pPr>
      <w:r w:rsidRPr="00333406">
        <w:rPr>
          <w:rFonts w:cs="Arial"/>
          <w:b/>
          <w:spacing w:val="-4"/>
          <w:szCs w:val="18"/>
          <w:u w:val="single"/>
        </w:rPr>
        <w:t>CHARGEMENT</w:t>
      </w:r>
    </w:p>
    <w:p w14:paraId="5DB9FD4C" w14:textId="77777777" w:rsidR="000E0181" w:rsidRPr="00333406" w:rsidRDefault="000E0181" w:rsidP="000E0181">
      <w:pPr>
        <w:tabs>
          <w:tab w:val="left" w:pos="10206"/>
        </w:tabs>
        <w:ind w:left="360" w:right="1559"/>
        <w:jc w:val="both"/>
        <w:rPr>
          <w:rFonts w:cs="Arial"/>
          <w:b/>
          <w:spacing w:val="-4"/>
          <w:szCs w:val="18"/>
          <w:u w:val="single"/>
        </w:rPr>
      </w:pPr>
    </w:p>
    <w:p w14:paraId="43374731" w14:textId="77777777" w:rsidR="000E0181" w:rsidRPr="00333406" w:rsidRDefault="000E0181" w:rsidP="008707BB">
      <w:pPr>
        <w:numPr>
          <w:ilvl w:val="0"/>
          <w:numId w:val="22"/>
        </w:numPr>
        <w:spacing w:after="160" w:line="259" w:lineRule="auto"/>
        <w:ind w:right="567"/>
        <w:jc w:val="both"/>
        <w:rPr>
          <w:rFonts w:cs="Arial"/>
          <w:b/>
          <w:spacing w:val="-4"/>
          <w:szCs w:val="18"/>
        </w:rPr>
      </w:pPr>
      <w:r w:rsidRPr="00333406">
        <w:rPr>
          <w:rFonts w:cs="Arial"/>
          <w:b/>
          <w:spacing w:val="-4"/>
          <w:szCs w:val="18"/>
        </w:rPr>
        <w:t>Transport du lieu de stockage dans le véhicule (en limite extérieure) :</w:t>
      </w:r>
      <w:r w:rsidRPr="00333406">
        <w:rPr>
          <w:rFonts w:cs="Arial"/>
          <w:b/>
          <w:spacing w:val="-4"/>
          <w:szCs w:val="18"/>
        </w:rPr>
        <w:tab/>
      </w:r>
      <w:r w:rsidRPr="00333406">
        <w:rPr>
          <w:rFonts w:cs="Arial"/>
          <w:b/>
          <w:spacing w:val="-4"/>
          <w:szCs w:val="18"/>
        </w:rPr>
        <w:t> Transporteur</w:t>
      </w:r>
      <w:r w:rsidRPr="00333406">
        <w:rPr>
          <w:rFonts w:cs="Arial"/>
          <w:b/>
          <w:spacing w:val="-4"/>
          <w:szCs w:val="18"/>
        </w:rPr>
        <w:tab/>
      </w:r>
      <w:r w:rsidRPr="00333406">
        <w:rPr>
          <w:rFonts w:cs="Arial"/>
          <w:b/>
          <w:spacing w:val="-4"/>
          <w:szCs w:val="18"/>
        </w:rPr>
        <w:tab/>
      </w:r>
    </w:p>
    <w:p w14:paraId="3AB302EF" w14:textId="77777777" w:rsidR="000E0181" w:rsidRPr="00333406" w:rsidRDefault="000E0181" w:rsidP="008707BB">
      <w:pPr>
        <w:numPr>
          <w:ilvl w:val="0"/>
          <w:numId w:val="22"/>
        </w:numPr>
        <w:shd w:val="clear" w:color="00FFFF" w:fill="auto"/>
        <w:spacing w:after="160" w:line="259" w:lineRule="auto"/>
        <w:rPr>
          <w:rFonts w:cs="Arial"/>
          <w:b/>
          <w:szCs w:val="18"/>
          <w:lang w:val="fr-CA"/>
        </w:rPr>
      </w:pPr>
      <w:r w:rsidRPr="00333406">
        <w:rPr>
          <w:rFonts w:cs="Arial"/>
          <w:b/>
          <w:spacing w:val="-4"/>
          <w:szCs w:val="18"/>
        </w:rPr>
        <w:t>Rangement de la charge dans le véhicule :</w:t>
      </w:r>
      <w:r w:rsidRPr="00333406">
        <w:rPr>
          <w:rFonts w:cs="Arial"/>
          <w:b/>
          <w:spacing w:val="-4"/>
          <w:szCs w:val="18"/>
        </w:rPr>
        <w:tab/>
      </w:r>
      <w:r w:rsidRPr="00333406">
        <w:rPr>
          <w:rFonts w:cs="Arial"/>
          <w:b/>
          <w:spacing w:val="-4"/>
          <w:szCs w:val="18"/>
        </w:rPr>
        <w:tab/>
      </w:r>
      <w:r w:rsidRPr="00333406">
        <w:rPr>
          <w:rFonts w:cs="Arial"/>
          <w:b/>
          <w:spacing w:val="-4"/>
          <w:szCs w:val="18"/>
        </w:rPr>
        <w:tab/>
        <w:t xml:space="preserve">              </w:t>
      </w:r>
      <w:r w:rsidRPr="00333406">
        <w:rPr>
          <w:rFonts w:cs="Arial"/>
          <w:b/>
          <w:spacing w:val="-4"/>
          <w:szCs w:val="18"/>
        </w:rPr>
        <w:t> Transporteur</w:t>
      </w:r>
      <w:r w:rsidRPr="00333406">
        <w:rPr>
          <w:rFonts w:cs="Arial"/>
          <w:b/>
          <w:spacing w:val="-4"/>
          <w:szCs w:val="18"/>
        </w:rPr>
        <w:tab/>
      </w:r>
      <w:r w:rsidRPr="00333406">
        <w:rPr>
          <w:rFonts w:cs="Arial"/>
          <w:b/>
          <w:spacing w:val="-4"/>
          <w:szCs w:val="18"/>
        </w:rPr>
        <w:tab/>
      </w:r>
    </w:p>
    <w:p w14:paraId="00846664" w14:textId="77777777" w:rsidR="000E0181" w:rsidRPr="00333406" w:rsidRDefault="000E0181" w:rsidP="008707BB">
      <w:pPr>
        <w:numPr>
          <w:ilvl w:val="0"/>
          <w:numId w:val="22"/>
        </w:numPr>
        <w:spacing w:after="160" w:line="259" w:lineRule="auto"/>
        <w:ind w:right="567"/>
        <w:jc w:val="both"/>
        <w:rPr>
          <w:rFonts w:cs="Arial"/>
          <w:b/>
          <w:spacing w:val="-4"/>
          <w:szCs w:val="18"/>
        </w:rPr>
      </w:pPr>
      <w:r w:rsidRPr="00333406">
        <w:rPr>
          <w:rFonts w:cs="Arial"/>
          <w:b/>
          <w:spacing w:val="-4"/>
          <w:szCs w:val="18"/>
        </w:rPr>
        <w:t>Calage et arrimage de la charge :</w:t>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 Transporteur</w:t>
      </w:r>
      <w:r w:rsidRPr="00333406">
        <w:rPr>
          <w:rFonts w:cs="Arial"/>
          <w:b/>
          <w:spacing w:val="-4"/>
          <w:szCs w:val="18"/>
        </w:rPr>
        <w:tab/>
      </w:r>
      <w:r w:rsidRPr="00333406">
        <w:rPr>
          <w:rFonts w:cs="Arial"/>
          <w:b/>
          <w:spacing w:val="-4"/>
          <w:szCs w:val="18"/>
        </w:rPr>
        <w:tab/>
      </w:r>
    </w:p>
    <w:p w14:paraId="7258BC74" w14:textId="77777777" w:rsidR="000E0181" w:rsidRPr="00333406" w:rsidRDefault="000E0181" w:rsidP="008707BB">
      <w:pPr>
        <w:numPr>
          <w:ilvl w:val="0"/>
          <w:numId w:val="22"/>
        </w:numPr>
        <w:spacing w:after="160" w:line="259" w:lineRule="auto"/>
        <w:ind w:left="567" w:right="567"/>
        <w:jc w:val="both"/>
        <w:rPr>
          <w:rFonts w:cs="Arial"/>
          <w:b/>
          <w:spacing w:val="-4"/>
          <w:szCs w:val="18"/>
        </w:rPr>
      </w:pPr>
      <w:r w:rsidRPr="00333406">
        <w:rPr>
          <w:rFonts w:cs="Arial"/>
          <w:b/>
          <w:spacing w:val="-4"/>
          <w:szCs w:val="18"/>
        </w:rPr>
        <w:t xml:space="preserve"> Vérification du calage et arrimage de la charge :</w:t>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 Transporteur</w:t>
      </w:r>
      <w:r w:rsidRPr="00333406">
        <w:rPr>
          <w:rFonts w:cs="Arial"/>
          <w:b/>
          <w:spacing w:val="-4"/>
          <w:szCs w:val="18"/>
        </w:rPr>
        <w:tab/>
      </w:r>
    </w:p>
    <w:p w14:paraId="51429BD6" w14:textId="77777777" w:rsidR="000E0181" w:rsidRPr="00333406" w:rsidRDefault="000E0181" w:rsidP="000E0181">
      <w:pPr>
        <w:spacing w:after="160" w:line="259" w:lineRule="auto"/>
        <w:ind w:left="360" w:right="567"/>
        <w:jc w:val="both"/>
        <w:rPr>
          <w:rFonts w:cs="Arial"/>
          <w:b/>
          <w:spacing w:val="-4"/>
          <w:szCs w:val="18"/>
          <w:u w:val="single"/>
        </w:rPr>
      </w:pPr>
      <w:r w:rsidRPr="00333406">
        <w:rPr>
          <w:rFonts w:cs="Arial"/>
          <w:b/>
          <w:spacing w:val="-4"/>
          <w:szCs w:val="18"/>
          <w:u w:val="single"/>
        </w:rPr>
        <w:t xml:space="preserve">DÉCHARGEMENT </w:t>
      </w:r>
    </w:p>
    <w:p w14:paraId="03614321" w14:textId="77777777" w:rsidR="000E0181" w:rsidRPr="00333406" w:rsidRDefault="000E0181" w:rsidP="008707BB">
      <w:pPr>
        <w:numPr>
          <w:ilvl w:val="0"/>
          <w:numId w:val="22"/>
        </w:numPr>
        <w:spacing w:after="160" w:line="259" w:lineRule="auto"/>
        <w:ind w:right="567"/>
        <w:jc w:val="both"/>
        <w:rPr>
          <w:rFonts w:cs="Arial"/>
          <w:b/>
          <w:spacing w:val="-4"/>
          <w:szCs w:val="18"/>
        </w:rPr>
      </w:pPr>
      <w:r w:rsidRPr="00333406">
        <w:rPr>
          <w:rFonts w:cs="Arial"/>
          <w:b/>
          <w:spacing w:val="-4"/>
          <w:szCs w:val="18"/>
        </w:rPr>
        <w:t xml:space="preserve">Désarrimage de la charge : </w:t>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 Transporteur</w:t>
      </w:r>
    </w:p>
    <w:p w14:paraId="4558E90F" w14:textId="77777777" w:rsidR="000E0181" w:rsidRPr="00333406" w:rsidRDefault="000E0181" w:rsidP="008707BB">
      <w:pPr>
        <w:numPr>
          <w:ilvl w:val="0"/>
          <w:numId w:val="22"/>
        </w:numPr>
        <w:shd w:val="clear" w:color="00FFFF" w:fill="auto"/>
        <w:spacing w:after="160" w:line="259" w:lineRule="auto"/>
        <w:rPr>
          <w:rFonts w:cs="Arial"/>
          <w:b/>
          <w:szCs w:val="18"/>
          <w:lang w:val="fr-CA"/>
        </w:rPr>
      </w:pPr>
      <w:r w:rsidRPr="00333406">
        <w:rPr>
          <w:rFonts w:cs="Arial"/>
          <w:b/>
          <w:spacing w:val="-4"/>
          <w:szCs w:val="18"/>
        </w:rPr>
        <w:t>Déplacement de la charge dans le véhicule (en limite intérieure) :</w:t>
      </w:r>
      <w:r w:rsidRPr="00333406">
        <w:rPr>
          <w:rFonts w:cs="Arial"/>
          <w:b/>
          <w:spacing w:val="-4"/>
          <w:szCs w:val="18"/>
        </w:rPr>
        <w:tab/>
      </w:r>
      <w:r w:rsidRPr="00333406">
        <w:rPr>
          <w:rFonts w:cs="Arial"/>
          <w:b/>
          <w:spacing w:val="-4"/>
          <w:szCs w:val="18"/>
        </w:rPr>
        <w:t> Transporteur</w:t>
      </w:r>
      <w:r w:rsidRPr="00333406">
        <w:rPr>
          <w:rFonts w:cs="Arial"/>
          <w:b/>
          <w:spacing w:val="-4"/>
          <w:szCs w:val="18"/>
        </w:rPr>
        <w:tab/>
      </w:r>
      <w:r w:rsidRPr="00333406">
        <w:rPr>
          <w:rFonts w:cs="Arial"/>
          <w:b/>
          <w:spacing w:val="-4"/>
          <w:szCs w:val="18"/>
        </w:rPr>
        <w:tab/>
      </w:r>
    </w:p>
    <w:p w14:paraId="7EF1B465" w14:textId="77777777" w:rsidR="000E0181" w:rsidRPr="00333406" w:rsidRDefault="000E0181" w:rsidP="008707BB">
      <w:pPr>
        <w:numPr>
          <w:ilvl w:val="0"/>
          <w:numId w:val="22"/>
        </w:numPr>
        <w:shd w:val="clear" w:color="00FFFF" w:fill="auto"/>
        <w:spacing w:after="160" w:line="259" w:lineRule="auto"/>
        <w:ind w:left="567" w:right="567"/>
        <w:jc w:val="both"/>
        <w:rPr>
          <w:rFonts w:cs="Arial"/>
          <w:b/>
          <w:spacing w:val="-4"/>
          <w:szCs w:val="18"/>
        </w:rPr>
      </w:pPr>
      <w:r w:rsidRPr="00333406">
        <w:rPr>
          <w:rFonts w:cs="Arial"/>
          <w:b/>
          <w:spacing w:val="-4"/>
          <w:szCs w:val="18"/>
        </w:rPr>
        <w:t>Transport de la charge, reprise de l’extérieur du véhicule, vers le lieu de stockage:</w:t>
      </w:r>
      <w:r w:rsidRPr="00333406">
        <w:rPr>
          <w:rFonts w:cs="Arial"/>
          <w:b/>
          <w:spacing w:val="-4"/>
          <w:szCs w:val="18"/>
        </w:rPr>
        <w:t> Transporteur</w:t>
      </w:r>
      <w:r w:rsidRPr="00333406">
        <w:rPr>
          <w:rFonts w:cs="Arial"/>
          <w:b/>
          <w:spacing w:val="-4"/>
          <w:szCs w:val="18"/>
        </w:rPr>
        <w:tab/>
      </w:r>
    </w:p>
    <w:p w14:paraId="19A27FA1" w14:textId="77777777" w:rsidR="000E0181" w:rsidRPr="00333406" w:rsidRDefault="000E0181" w:rsidP="000E0181">
      <w:pPr>
        <w:ind w:left="567" w:right="567"/>
        <w:jc w:val="both"/>
        <w:rPr>
          <w:rFonts w:cs="Arial"/>
          <w:b/>
          <w:spacing w:val="-4"/>
          <w:szCs w:val="18"/>
        </w:rPr>
      </w:pPr>
      <w:r w:rsidRPr="00333406">
        <w:rPr>
          <w:rFonts w:cs="Arial"/>
          <w:b/>
          <w:spacing w:val="-4"/>
          <w:szCs w:val="18"/>
        </w:rPr>
        <w:t>L’article 7 du décret 99-269 du 06-04-1999 précise que « les opérations de chargement, de calage, d’arrimage d’une part, de déchargement d’autre part, incombent, respectivement au donneur d’ordre (expéditeur, commissionnaire de transport ou autre) ou au destinataire, sauf pour les envois inférieurs à 3 tonnes. La responsabilité des dommages matériels survenus au cours de ces opérations pèse sur celui qui les exécute. »</w:t>
      </w:r>
    </w:p>
    <w:p w14:paraId="0A06FD90" w14:textId="77777777" w:rsidR="000E0181" w:rsidRPr="00333406" w:rsidRDefault="000E0181" w:rsidP="000E0181">
      <w:pPr>
        <w:ind w:left="567" w:right="567"/>
        <w:jc w:val="both"/>
        <w:rPr>
          <w:rFonts w:cs="Arial"/>
          <w:b/>
          <w:spacing w:val="-4"/>
          <w:szCs w:val="18"/>
        </w:rPr>
      </w:pPr>
    </w:p>
    <w:p w14:paraId="493A2805" w14:textId="77777777" w:rsidR="000E0181" w:rsidRPr="00333406" w:rsidRDefault="000E0181" w:rsidP="000E0181">
      <w:pPr>
        <w:ind w:left="567" w:right="567"/>
        <w:jc w:val="both"/>
        <w:rPr>
          <w:rFonts w:cs="Arial"/>
          <w:b/>
          <w:spacing w:val="-4"/>
          <w:szCs w:val="18"/>
        </w:rPr>
      </w:pPr>
      <w:r w:rsidRPr="00333406">
        <w:rPr>
          <w:rFonts w:cs="Arial"/>
          <w:b/>
          <w:spacing w:val="-4"/>
          <w:szCs w:val="18"/>
        </w:rPr>
        <w:t>L’envoi est inférieur à 3 tonnes :</w:t>
      </w:r>
    </w:p>
    <w:p w14:paraId="571E362F" w14:textId="77777777" w:rsidR="000E0181" w:rsidRPr="00333406" w:rsidRDefault="000E0181" w:rsidP="000E0181">
      <w:pPr>
        <w:ind w:left="567" w:right="567"/>
        <w:jc w:val="both"/>
        <w:rPr>
          <w:rFonts w:cs="Arial"/>
          <w:b/>
          <w:spacing w:val="-4"/>
          <w:szCs w:val="18"/>
        </w:rPr>
      </w:pPr>
      <w:r w:rsidRPr="00333406">
        <w:rPr>
          <w:rFonts w:cs="Arial"/>
          <w:b/>
          <w:spacing w:val="-4"/>
          <w:szCs w:val="18"/>
        </w:rPr>
        <w:tab/>
        <w:t>Le transporteur ou son représentant (rayer la mention inutile) :</w:t>
      </w:r>
    </w:p>
    <w:p w14:paraId="3D119845" w14:textId="77777777" w:rsidR="000E0181" w:rsidRPr="00333406" w:rsidRDefault="000E0181" w:rsidP="000E0181">
      <w:pPr>
        <w:ind w:left="567" w:right="567"/>
        <w:jc w:val="both"/>
        <w:rPr>
          <w:rFonts w:cs="Arial"/>
          <w:b/>
          <w:spacing w:val="-4"/>
          <w:szCs w:val="18"/>
        </w:rPr>
      </w:pPr>
      <w:r w:rsidRPr="00333406">
        <w:rPr>
          <w:rFonts w:cs="Arial"/>
          <w:b/>
          <w:spacing w:val="-4"/>
          <w:szCs w:val="18"/>
        </w:rPr>
        <w:tab/>
        <w:t>- refuse d’appliquer les dispositions citées ci-dessus en assume les conséquences en cas d’accident de personne ou de détérioration de la (ou des) charges ou du matériel du transporteur ;</w:t>
      </w:r>
    </w:p>
    <w:p w14:paraId="670B57D2" w14:textId="77777777" w:rsidR="000E0181" w:rsidRPr="00333406" w:rsidRDefault="000E0181" w:rsidP="000E0181">
      <w:pPr>
        <w:ind w:left="567" w:right="567"/>
        <w:jc w:val="both"/>
        <w:rPr>
          <w:rFonts w:cs="Arial"/>
          <w:b/>
          <w:spacing w:val="-4"/>
          <w:szCs w:val="18"/>
        </w:rPr>
      </w:pPr>
      <w:r w:rsidRPr="00333406">
        <w:rPr>
          <w:rFonts w:cs="Arial"/>
          <w:b/>
          <w:spacing w:val="-4"/>
          <w:szCs w:val="18"/>
        </w:rPr>
        <w:tab/>
        <w:t>- accepte d’appliquer l’article 7 du décret cité ci-dessus.</w:t>
      </w:r>
    </w:p>
    <w:p w14:paraId="3934FB71" w14:textId="77777777" w:rsidR="000E0181" w:rsidRPr="00333406" w:rsidRDefault="000E0181" w:rsidP="000E0181">
      <w:pPr>
        <w:ind w:left="567" w:right="567"/>
        <w:jc w:val="both"/>
        <w:rPr>
          <w:rFonts w:cs="Arial"/>
          <w:b/>
          <w:spacing w:val="-4"/>
          <w:szCs w:val="18"/>
        </w:rPr>
      </w:pPr>
    </w:p>
    <w:p w14:paraId="409EE3F6" w14:textId="77777777" w:rsidR="000E0181" w:rsidRPr="00333406" w:rsidRDefault="000E0181" w:rsidP="000E0181">
      <w:pPr>
        <w:ind w:left="567" w:right="567"/>
        <w:jc w:val="both"/>
        <w:rPr>
          <w:rFonts w:cs="Arial"/>
          <w:b/>
          <w:spacing w:val="-4"/>
          <w:szCs w:val="18"/>
        </w:rPr>
      </w:pPr>
      <w:r w:rsidRPr="00333406">
        <w:rPr>
          <w:rFonts w:cs="Arial"/>
          <w:b/>
          <w:bCs/>
          <w:spacing w:val="-4"/>
          <w:szCs w:val="18"/>
        </w:rPr>
        <w:t>CONSIGNES PARTICULIÈRES</w:t>
      </w:r>
      <w:r w:rsidRPr="00333406">
        <w:rPr>
          <w:rFonts w:cs="Arial"/>
          <w:b/>
          <w:spacing w:val="-4"/>
          <w:szCs w:val="18"/>
        </w:rPr>
        <w:t xml:space="preserve"> </w:t>
      </w:r>
    </w:p>
    <w:p w14:paraId="2A9C19E7" w14:textId="77777777" w:rsidR="000E0181" w:rsidRPr="00333406" w:rsidRDefault="000E0181" w:rsidP="008707BB">
      <w:pPr>
        <w:numPr>
          <w:ilvl w:val="0"/>
          <w:numId w:val="21"/>
        </w:numPr>
        <w:spacing w:after="160" w:line="259" w:lineRule="auto"/>
        <w:ind w:right="567"/>
        <w:jc w:val="both"/>
        <w:rPr>
          <w:rFonts w:cs="Arial"/>
          <w:b/>
          <w:spacing w:val="-4"/>
          <w:szCs w:val="18"/>
        </w:rPr>
      </w:pPr>
      <w:r w:rsidRPr="00333406">
        <w:rPr>
          <w:rFonts w:cs="Arial"/>
          <w:b/>
          <w:spacing w:val="-4"/>
          <w:szCs w:val="18"/>
        </w:rPr>
        <w:t>Le véhicule de transport doit être conforme à la réglementation en vigueur (contrôle technique, …) et adapté au transport à réaliser ;</w:t>
      </w:r>
    </w:p>
    <w:p w14:paraId="419A7BF9" w14:textId="77777777" w:rsidR="000E0181" w:rsidRPr="00333406" w:rsidRDefault="000E0181" w:rsidP="008707BB">
      <w:pPr>
        <w:numPr>
          <w:ilvl w:val="0"/>
          <w:numId w:val="21"/>
        </w:numPr>
        <w:spacing w:after="160" w:line="259" w:lineRule="auto"/>
        <w:ind w:right="567"/>
        <w:jc w:val="both"/>
        <w:rPr>
          <w:rFonts w:cs="Arial"/>
          <w:b/>
          <w:spacing w:val="-4"/>
          <w:szCs w:val="18"/>
        </w:rPr>
      </w:pPr>
      <w:r w:rsidRPr="00333406">
        <w:rPr>
          <w:rFonts w:cs="Arial"/>
          <w:b/>
          <w:spacing w:val="-4"/>
          <w:szCs w:val="18"/>
        </w:rPr>
        <w:t>Le conducteur doit posséder une autorisation de conduite adaptée à son véhicule ;</w:t>
      </w:r>
    </w:p>
    <w:p w14:paraId="5E92DD1E" w14:textId="77777777" w:rsidR="000E0181" w:rsidRPr="00333406" w:rsidRDefault="000E0181" w:rsidP="008707BB">
      <w:pPr>
        <w:numPr>
          <w:ilvl w:val="0"/>
          <w:numId w:val="21"/>
        </w:numPr>
        <w:spacing w:after="160" w:line="259" w:lineRule="auto"/>
        <w:ind w:right="567"/>
        <w:jc w:val="both"/>
        <w:rPr>
          <w:rFonts w:cs="Arial"/>
          <w:b/>
          <w:spacing w:val="-4"/>
          <w:szCs w:val="18"/>
        </w:rPr>
      </w:pPr>
      <w:r w:rsidRPr="00333406">
        <w:rPr>
          <w:rFonts w:cs="Arial"/>
          <w:b/>
          <w:spacing w:val="-4"/>
          <w:szCs w:val="18"/>
        </w:rPr>
        <w:t>Le conducteur est tenu de respecter le code de la route dans l’enceinte du site ;</w:t>
      </w:r>
    </w:p>
    <w:p w14:paraId="4339A3B0" w14:textId="114DB454" w:rsidR="000E0181" w:rsidRPr="00333406" w:rsidRDefault="000E0181" w:rsidP="008707BB">
      <w:pPr>
        <w:numPr>
          <w:ilvl w:val="0"/>
          <w:numId w:val="21"/>
        </w:numPr>
        <w:spacing w:after="160" w:line="259" w:lineRule="auto"/>
        <w:ind w:right="567"/>
        <w:jc w:val="both"/>
        <w:rPr>
          <w:rFonts w:cs="Arial"/>
          <w:b/>
          <w:spacing w:val="-4"/>
          <w:szCs w:val="18"/>
        </w:rPr>
      </w:pPr>
      <w:r w:rsidRPr="00333406">
        <w:rPr>
          <w:rFonts w:cs="Arial"/>
          <w:b/>
          <w:spacing w:val="-4"/>
          <w:szCs w:val="18"/>
        </w:rPr>
        <w:t>Le conducteur doit posséder la délégation de signature de son employeur dans le cas où le prot</w:t>
      </w:r>
      <w:r w:rsidR="00281ACE">
        <w:rPr>
          <w:rFonts w:cs="Arial"/>
          <w:b/>
          <w:spacing w:val="-4"/>
          <w:szCs w:val="18"/>
        </w:rPr>
        <w:t>ocole est rédigé à la livraison ;</w:t>
      </w:r>
      <w:r w:rsidRPr="00333406">
        <w:rPr>
          <w:rFonts w:cs="Arial"/>
          <w:b/>
          <w:spacing w:val="-4"/>
          <w:szCs w:val="18"/>
        </w:rPr>
        <w:t xml:space="preserve"> </w:t>
      </w:r>
    </w:p>
    <w:p w14:paraId="15495DF9" w14:textId="77777777" w:rsidR="000E0181" w:rsidRPr="00333406" w:rsidRDefault="000E0181" w:rsidP="008707BB">
      <w:pPr>
        <w:numPr>
          <w:ilvl w:val="0"/>
          <w:numId w:val="21"/>
        </w:numPr>
        <w:spacing w:after="160" w:line="259" w:lineRule="auto"/>
        <w:ind w:right="567"/>
        <w:jc w:val="both"/>
        <w:rPr>
          <w:rFonts w:cs="Arial"/>
          <w:b/>
          <w:spacing w:val="-4"/>
          <w:szCs w:val="18"/>
        </w:rPr>
      </w:pPr>
      <w:r w:rsidRPr="00333406">
        <w:rPr>
          <w:rFonts w:cs="Arial"/>
          <w:b/>
          <w:spacing w:val="-4"/>
          <w:szCs w:val="18"/>
        </w:rPr>
        <w:t>L’opération de chargement ou de déchargement se fait moteur arrêté, frein serré et véhicule calé, levier de vitesse au point mort ;</w:t>
      </w:r>
    </w:p>
    <w:p w14:paraId="3AA6D46D" w14:textId="77777777" w:rsidR="000E0181" w:rsidRPr="00333406" w:rsidRDefault="000E0181" w:rsidP="008707BB">
      <w:pPr>
        <w:numPr>
          <w:ilvl w:val="0"/>
          <w:numId w:val="21"/>
        </w:numPr>
        <w:spacing w:after="160" w:line="259" w:lineRule="auto"/>
        <w:ind w:right="567"/>
        <w:jc w:val="both"/>
        <w:rPr>
          <w:rFonts w:cs="Arial"/>
          <w:b/>
          <w:spacing w:val="-4"/>
          <w:szCs w:val="18"/>
        </w:rPr>
      </w:pPr>
      <w:r w:rsidRPr="00333406">
        <w:rPr>
          <w:rFonts w:cs="Arial"/>
          <w:b/>
          <w:spacing w:val="-4"/>
          <w:szCs w:val="18"/>
        </w:rPr>
        <w:t>L'opération de chargement ou de déchargement est réalisée avec des moyens de manutention adéquats et en bon état (chariot élévateur, transpalette, …) ou manuellement sans toutefois excéder la charge autorisée (55 kg pour les hommes, 25 kg pour les femmes) ;</w:t>
      </w:r>
    </w:p>
    <w:p w14:paraId="2D303191" w14:textId="77777777" w:rsidR="000E0181" w:rsidRPr="00333406" w:rsidRDefault="000E0181" w:rsidP="008707BB">
      <w:pPr>
        <w:numPr>
          <w:ilvl w:val="0"/>
          <w:numId w:val="21"/>
        </w:numPr>
        <w:spacing w:after="160" w:line="259" w:lineRule="auto"/>
        <w:ind w:right="567"/>
        <w:jc w:val="both"/>
        <w:rPr>
          <w:rFonts w:cs="Arial"/>
          <w:b/>
          <w:spacing w:val="-4"/>
          <w:szCs w:val="18"/>
        </w:rPr>
      </w:pPr>
      <w:r w:rsidRPr="00333406">
        <w:rPr>
          <w:rFonts w:cs="Arial"/>
          <w:b/>
          <w:spacing w:val="-4"/>
          <w:szCs w:val="18"/>
        </w:rPr>
        <w:t>Il est interdit, sauf en cas de nécessité et après avoir rempli une attestation de prêt de matériel :</w:t>
      </w:r>
    </w:p>
    <w:p w14:paraId="2CEA4498" w14:textId="77777777" w:rsidR="000E0181" w:rsidRPr="00333406" w:rsidRDefault="000E0181" w:rsidP="000E0181">
      <w:pPr>
        <w:ind w:left="567" w:right="567"/>
        <w:jc w:val="both"/>
        <w:rPr>
          <w:rFonts w:cs="Arial"/>
          <w:b/>
          <w:spacing w:val="-4"/>
          <w:szCs w:val="18"/>
        </w:rPr>
      </w:pPr>
      <w:r w:rsidRPr="00333406">
        <w:rPr>
          <w:rFonts w:cs="Arial"/>
          <w:b/>
          <w:spacing w:val="-4"/>
          <w:szCs w:val="18"/>
        </w:rPr>
        <w:tab/>
        <w:t>- au personnel du site d’utiliser le matériel du transporteur (transpalette, …) ;</w:t>
      </w:r>
    </w:p>
    <w:p w14:paraId="3256488C" w14:textId="77777777" w:rsidR="000E0181" w:rsidRPr="00333406" w:rsidRDefault="000E0181" w:rsidP="000E0181">
      <w:pPr>
        <w:ind w:left="567" w:right="567"/>
        <w:jc w:val="both"/>
        <w:rPr>
          <w:rFonts w:cs="Arial"/>
          <w:b/>
          <w:spacing w:val="-4"/>
          <w:szCs w:val="18"/>
        </w:rPr>
      </w:pPr>
      <w:r w:rsidRPr="00333406">
        <w:rPr>
          <w:rFonts w:cs="Arial"/>
          <w:b/>
          <w:spacing w:val="-4"/>
          <w:szCs w:val="18"/>
        </w:rPr>
        <w:tab/>
        <w:t>- au transporteur (conducteur, …) d’utiliser du matériel du site (chariot élévateur, transpalette, …) ;</w:t>
      </w:r>
    </w:p>
    <w:p w14:paraId="3329E7B8" w14:textId="77777777" w:rsidR="000E0181" w:rsidRPr="00333406" w:rsidRDefault="000E0181" w:rsidP="008707BB">
      <w:pPr>
        <w:numPr>
          <w:ilvl w:val="0"/>
          <w:numId w:val="21"/>
        </w:numPr>
        <w:spacing w:after="160" w:line="259" w:lineRule="auto"/>
        <w:ind w:right="567"/>
        <w:jc w:val="both"/>
        <w:rPr>
          <w:rFonts w:cs="Arial"/>
          <w:b/>
          <w:spacing w:val="-4"/>
          <w:szCs w:val="18"/>
        </w:rPr>
      </w:pPr>
      <w:r w:rsidRPr="00333406">
        <w:rPr>
          <w:rFonts w:cs="Arial"/>
          <w:b/>
          <w:spacing w:val="-4"/>
          <w:szCs w:val="18"/>
        </w:rPr>
        <w:t>Seul les transpalettes manuels peuvent faire l’objet d’un prêt ;</w:t>
      </w:r>
    </w:p>
    <w:p w14:paraId="69AB54E9" w14:textId="77777777" w:rsidR="000E0181" w:rsidRPr="00333406" w:rsidRDefault="000E0181" w:rsidP="008707BB">
      <w:pPr>
        <w:numPr>
          <w:ilvl w:val="0"/>
          <w:numId w:val="21"/>
        </w:numPr>
        <w:spacing w:line="259" w:lineRule="auto"/>
        <w:ind w:left="357" w:right="567" w:hanging="357"/>
        <w:jc w:val="both"/>
        <w:rPr>
          <w:rFonts w:cs="Arial"/>
          <w:b/>
          <w:spacing w:val="-4"/>
          <w:szCs w:val="18"/>
        </w:rPr>
      </w:pPr>
      <w:r w:rsidRPr="00333406">
        <w:rPr>
          <w:rFonts w:cs="Arial"/>
          <w:b/>
          <w:spacing w:val="-4"/>
          <w:szCs w:val="18"/>
        </w:rPr>
        <w:t>Le personnel de l’entreprise extérieure ne peut manutentionner les charges que dans son véhicule, sous réserve de porter les équipements de protection individuelle (chaussures de sécurité, gants, …) et d’utiliser du matériel en bon état ;</w:t>
      </w:r>
    </w:p>
    <w:p w14:paraId="6CE54B07" w14:textId="77777777" w:rsidR="000E0181" w:rsidRPr="00333406" w:rsidRDefault="000E0181" w:rsidP="008707BB">
      <w:pPr>
        <w:numPr>
          <w:ilvl w:val="0"/>
          <w:numId w:val="21"/>
        </w:numPr>
        <w:spacing w:line="259" w:lineRule="auto"/>
        <w:ind w:left="357" w:right="567" w:hanging="357"/>
        <w:jc w:val="both"/>
        <w:rPr>
          <w:rFonts w:cs="Arial"/>
          <w:b/>
          <w:spacing w:val="-4"/>
          <w:szCs w:val="18"/>
        </w:rPr>
      </w:pPr>
      <w:r w:rsidRPr="00333406">
        <w:rPr>
          <w:rFonts w:cs="Arial"/>
          <w:b/>
          <w:spacing w:val="-4"/>
          <w:szCs w:val="18"/>
        </w:rPr>
        <w:t>Toutes les manutentions extérieures au véhicule de transport sont réalisées par le transporteur ;</w:t>
      </w:r>
    </w:p>
    <w:p w14:paraId="337C4A53" w14:textId="77777777" w:rsidR="000E0181" w:rsidRPr="00333406" w:rsidRDefault="000E0181" w:rsidP="008707BB">
      <w:pPr>
        <w:numPr>
          <w:ilvl w:val="0"/>
          <w:numId w:val="21"/>
        </w:numPr>
        <w:spacing w:after="160" w:line="259" w:lineRule="auto"/>
        <w:ind w:right="567"/>
        <w:jc w:val="both"/>
        <w:rPr>
          <w:rFonts w:cs="Arial"/>
          <w:b/>
          <w:spacing w:val="-4"/>
          <w:szCs w:val="18"/>
        </w:rPr>
      </w:pPr>
      <w:r w:rsidRPr="00333406">
        <w:rPr>
          <w:rFonts w:cs="Arial"/>
          <w:b/>
          <w:spacing w:val="-4"/>
          <w:szCs w:val="18"/>
        </w:rPr>
        <w:t>Le personnel du site aide le transporteur, à sa demande, lors des opérations de bâchage ou de débâchage sous réserve qu’elles se fassent en sécurité ;</w:t>
      </w:r>
    </w:p>
    <w:p w14:paraId="423C1284" w14:textId="77777777" w:rsidR="000E0181" w:rsidRPr="00333406" w:rsidRDefault="000E0181" w:rsidP="008707BB">
      <w:pPr>
        <w:numPr>
          <w:ilvl w:val="0"/>
          <w:numId w:val="21"/>
        </w:numPr>
        <w:spacing w:after="160" w:line="259" w:lineRule="auto"/>
        <w:ind w:right="567"/>
        <w:jc w:val="both"/>
        <w:rPr>
          <w:rFonts w:cs="Arial"/>
          <w:b/>
          <w:spacing w:val="-4"/>
          <w:szCs w:val="18"/>
        </w:rPr>
      </w:pPr>
      <w:r w:rsidRPr="00333406">
        <w:rPr>
          <w:rFonts w:cs="Arial"/>
          <w:b/>
          <w:spacing w:val="-4"/>
          <w:szCs w:val="18"/>
        </w:rPr>
        <w:t>Les palettes ne doivent pas être stockées en quinconce dans le camion dans le cas d’un déchargement sans accès par les côtés.</w:t>
      </w:r>
    </w:p>
    <w:p w14:paraId="159F2CEB" w14:textId="77777777" w:rsidR="000E0181" w:rsidRPr="00333406" w:rsidRDefault="000E0181" w:rsidP="000E0181">
      <w:pPr>
        <w:ind w:left="567" w:right="567"/>
        <w:jc w:val="both"/>
        <w:rPr>
          <w:rFonts w:cs="Arial"/>
          <w:b/>
          <w:spacing w:val="-4"/>
          <w:szCs w:val="18"/>
        </w:rPr>
      </w:pPr>
    </w:p>
    <w:p w14:paraId="6A49619B" w14:textId="7532A3CD" w:rsidR="000E0181" w:rsidRPr="00333406" w:rsidRDefault="000E0181" w:rsidP="004E7C6C">
      <w:pPr>
        <w:ind w:left="284" w:right="567"/>
        <w:jc w:val="both"/>
        <w:rPr>
          <w:rFonts w:cs="Arial"/>
          <w:b/>
          <w:bCs/>
          <w:spacing w:val="-4"/>
          <w:szCs w:val="18"/>
        </w:rPr>
      </w:pPr>
      <w:r w:rsidRPr="00333406">
        <w:rPr>
          <w:rFonts w:cs="Arial"/>
          <w:b/>
          <w:spacing w:val="-4"/>
          <w:szCs w:val="18"/>
        </w:rPr>
        <w:t>En cas d’accident, d’incendie ou de pollution : Prévenir le personnel du site qui a ses propres consignes et, en cas d’urgence, téléphoner au : 18 (pompiers : secours d’urgence, lutte contre l’incendie…) ou au 112 (urgences sécuritaires ou de secours aux personnes) ou au 15 (SAMU urgences médicales).</w:t>
      </w:r>
    </w:p>
    <w:p w14:paraId="1C325B0A" w14:textId="77777777" w:rsidR="000E0181" w:rsidRPr="00333406" w:rsidRDefault="000E0181" w:rsidP="000E0181">
      <w:pPr>
        <w:ind w:left="567" w:right="567"/>
        <w:jc w:val="both"/>
        <w:rPr>
          <w:rFonts w:cs="Arial"/>
          <w:b/>
          <w:spacing w:val="-4"/>
          <w:szCs w:val="18"/>
        </w:rPr>
      </w:pPr>
    </w:p>
    <w:p w14:paraId="52DB5F68" w14:textId="77777777" w:rsidR="000E0181" w:rsidRPr="00333406" w:rsidRDefault="000E0181" w:rsidP="000E0181">
      <w:pPr>
        <w:ind w:left="567" w:right="567"/>
        <w:jc w:val="both"/>
        <w:rPr>
          <w:rFonts w:cs="Arial"/>
          <w:b/>
          <w:spacing w:val="-4"/>
          <w:szCs w:val="18"/>
        </w:rPr>
      </w:pPr>
      <w:r w:rsidRPr="00333406">
        <w:rPr>
          <w:rFonts w:cs="Arial"/>
          <w:b/>
          <w:spacing w:val="-4"/>
          <w:szCs w:val="18"/>
        </w:rPr>
        <w:t>Le chef de l’organisme</w:t>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t xml:space="preserve">Le transporteur </w:t>
      </w:r>
      <w:proofErr w:type="gramStart"/>
      <w:r w:rsidRPr="00333406">
        <w:rPr>
          <w:rFonts w:cs="Arial"/>
          <w:b/>
          <w:spacing w:val="-4"/>
          <w:szCs w:val="18"/>
        </w:rPr>
        <w:t>ou</w:t>
      </w:r>
      <w:proofErr w:type="gramEnd"/>
    </w:p>
    <w:p w14:paraId="44E7EB47" w14:textId="77777777" w:rsidR="000E0181" w:rsidRDefault="000E0181" w:rsidP="000E0181">
      <w:pPr>
        <w:ind w:left="567" w:right="567"/>
        <w:jc w:val="both"/>
        <w:rPr>
          <w:rFonts w:cs="Arial"/>
          <w:b/>
          <w:spacing w:val="-4"/>
          <w:szCs w:val="18"/>
        </w:rPr>
      </w:pPr>
      <w:proofErr w:type="gramStart"/>
      <w:r w:rsidRPr="00333406">
        <w:rPr>
          <w:rFonts w:cs="Arial"/>
          <w:b/>
          <w:spacing w:val="-4"/>
          <w:szCs w:val="18"/>
        </w:rPr>
        <w:t>ou</w:t>
      </w:r>
      <w:proofErr w:type="gramEnd"/>
      <w:r w:rsidRPr="00333406">
        <w:rPr>
          <w:rFonts w:cs="Arial"/>
          <w:b/>
          <w:spacing w:val="-4"/>
          <w:szCs w:val="18"/>
        </w:rPr>
        <w:t xml:space="preserve"> son représentant</w:t>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r>
      <w:r w:rsidRPr="00333406">
        <w:rPr>
          <w:rFonts w:cs="Arial"/>
          <w:b/>
          <w:spacing w:val="-4"/>
          <w:szCs w:val="18"/>
        </w:rPr>
        <w:tab/>
        <w:t>son repré</w:t>
      </w:r>
      <w:r w:rsidRPr="00B2102F">
        <w:rPr>
          <w:rFonts w:cs="Arial"/>
          <w:b/>
          <w:spacing w:val="-4"/>
          <w:szCs w:val="18"/>
        </w:rPr>
        <w:t>sentant</w:t>
      </w:r>
    </w:p>
    <w:sectPr w:rsidR="000E0181" w:rsidSect="00117679">
      <w:pgSz w:w="11907" w:h="16840" w:code="9"/>
      <w:pgMar w:top="567" w:right="850" w:bottom="851" w:left="709" w:header="454" w:footer="68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1B3ED" w14:textId="77777777" w:rsidR="00704A78" w:rsidRDefault="00704A78">
      <w:r>
        <w:separator/>
      </w:r>
    </w:p>
  </w:endnote>
  <w:endnote w:type="continuationSeparator" w:id="0">
    <w:p w14:paraId="6C046871" w14:textId="77777777" w:rsidR="00704A78" w:rsidRDefault="00704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IDFont+F2">
    <w:panose1 w:val="00000000000000000000"/>
    <w:charset w:val="00"/>
    <w:family w:val="auto"/>
    <w:notTrueType/>
    <w:pitch w:val="default"/>
    <w:sig w:usb0="00000003" w:usb1="00000000" w:usb2="00000000" w:usb3="00000000" w:csb0="00000001" w:csb1="00000000"/>
  </w:font>
  <w:font w:name="CIDFont+F1">
    <w:altName w:val="Malgun Gothic Semilight"/>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BFCE" w14:textId="5D44A08D" w:rsidR="00704A78" w:rsidRPr="000E0181" w:rsidRDefault="00704A78" w:rsidP="000E0181">
    <w:pPr>
      <w:pStyle w:val="Pieddepage"/>
      <w:jc w:val="center"/>
      <w:rPr>
        <w:rFonts w:cs="Arial"/>
        <w:szCs w:val="18"/>
      </w:rPr>
    </w:pPr>
    <w:r>
      <w:rPr>
        <w:rFonts w:cs="Arial"/>
        <w:color w:val="A6A6A6"/>
        <w:szCs w:val="18"/>
      </w:rPr>
      <w:fldChar w:fldCharType="begin"/>
    </w:r>
    <w:r>
      <w:rPr>
        <w:rFonts w:cs="Arial"/>
        <w:color w:val="A6A6A6"/>
        <w:szCs w:val="18"/>
      </w:rPr>
      <w:instrText xml:space="preserve"> GOTOBUTTON  NuméroDAF </w:instrText>
    </w:r>
    <w:r>
      <w:rPr>
        <w:rFonts w:cs="Arial"/>
        <w:color w:val="A6A6A6"/>
        <w:szCs w:val="18"/>
      </w:rPr>
      <w:fldChar w:fldCharType="end"/>
    </w:r>
    <w:r>
      <w:rPr>
        <w:rFonts w:cs="Arial"/>
        <w:color w:val="A6A6A6"/>
        <w:szCs w:val="18"/>
      </w:rPr>
      <w:t xml:space="preserve">                                                                                     </w:t>
    </w:r>
    <w:r>
      <w:rPr>
        <w:rFonts w:cs="Arial"/>
        <w:b/>
        <w:color w:val="000000"/>
        <w:szCs w:val="18"/>
      </w:rPr>
      <w:t>DAF_2026</w:t>
    </w:r>
    <w:r w:rsidRPr="000E0181">
      <w:rPr>
        <w:rFonts w:cs="Arial"/>
        <w:b/>
        <w:color w:val="000000"/>
        <w:szCs w:val="18"/>
      </w:rPr>
      <w:t>_0</w:t>
    </w:r>
    <w:r w:rsidRPr="00B87D32">
      <w:rPr>
        <w:rFonts w:cs="Arial"/>
        <w:b/>
        <w:color w:val="000000"/>
        <w:szCs w:val="18"/>
      </w:rPr>
      <w:t>0</w:t>
    </w:r>
    <w:r w:rsidRPr="00B87D32">
      <w:rPr>
        <w:rFonts w:cs="Arial"/>
        <w:b/>
        <w:szCs w:val="18"/>
      </w:rPr>
      <w:t>0216</w:t>
    </w:r>
    <w:r>
      <w:rPr>
        <w:rFonts w:cs="Arial"/>
        <w:color w:val="A6A6A6"/>
        <w:szCs w:val="18"/>
      </w:rPr>
      <w:t xml:space="preserve">                                                     </w:t>
    </w:r>
    <w:r w:rsidRPr="000E0181">
      <w:rPr>
        <w:rFonts w:cs="Arial"/>
        <w:color w:val="A6A6A6"/>
        <w:szCs w:val="18"/>
      </w:rPr>
      <w:t xml:space="preserve">Page </w:t>
    </w:r>
    <w:r w:rsidRPr="000E0181">
      <w:rPr>
        <w:rFonts w:cs="Arial"/>
        <w:b/>
        <w:bCs/>
        <w:color w:val="A6A6A6"/>
        <w:szCs w:val="18"/>
      </w:rPr>
      <w:fldChar w:fldCharType="begin"/>
    </w:r>
    <w:r w:rsidRPr="000E0181">
      <w:rPr>
        <w:rFonts w:cs="Arial"/>
        <w:b/>
        <w:bCs/>
        <w:color w:val="A6A6A6"/>
        <w:szCs w:val="18"/>
      </w:rPr>
      <w:instrText>PAGE  \* Arabic  \* MERGEFORMAT</w:instrText>
    </w:r>
    <w:r w:rsidRPr="000E0181">
      <w:rPr>
        <w:rFonts w:cs="Arial"/>
        <w:b/>
        <w:bCs/>
        <w:color w:val="A6A6A6"/>
        <w:szCs w:val="18"/>
      </w:rPr>
      <w:fldChar w:fldCharType="separate"/>
    </w:r>
    <w:r w:rsidR="00F34DE2">
      <w:rPr>
        <w:rFonts w:cs="Arial"/>
        <w:b/>
        <w:bCs/>
        <w:noProof/>
        <w:color w:val="A6A6A6"/>
        <w:szCs w:val="18"/>
      </w:rPr>
      <w:t>26</w:t>
    </w:r>
    <w:r w:rsidRPr="000E0181">
      <w:rPr>
        <w:rFonts w:cs="Arial"/>
        <w:b/>
        <w:bCs/>
        <w:color w:val="A6A6A6"/>
        <w:szCs w:val="18"/>
      </w:rPr>
      <w:fldChar w:fldCharType="end"/>
    </w:r>
    <w:r w:rsidRPr="000E0181">
      <w:rPr>
        <w:rFonts w:cs="Arial"/>
        <w:b/>
        <w:bCs/>
        <w:color w:val="A6A6A6"/>
        <w:szCs w:val="18"/>
      </w:rPr>
      <w:t>/</w:t>
    </w:r>
    <w:r w:rsidRPr="000E0181">
      <w:rPr>
        <w:rFonts w:cs="Arial"/>
        <w:b/>
        <w:bCs/>
        <w:color w:val="A6A6A6"/>
        <w:szCs w:val="18"/>
      </w:rPr>
      <w:fldChar w:fldCharType="begin"/>
    </w:r>
    <w:r w:rsidRPr="000E0181">
      <w:rPr>
        <w:rFonts w:cs="Arial"/>
        <w:b/>
        <w:bCs/>
        <w:color w:val="A6A6A6"/>
        <w:szCs w:val="18"/>
      </w:rPr>
      <w:instrText>NUMPAGES  \* Arabic  \* MERGEFORMAT</w:instrText>
    </w:r>
    <w:r w:rsidRPr="000E0181">
      <w:rPr>
        <w:rFonts w:cs="Arial"/>
        <w:b/>
        <w:bCs/>
        <w:color w:val="A6A6A6"/>
        <w:szCs w:val="18"/>
      </w:rPr>
      <w:fldChar w:fldCharType="separate"/>
    </w:r>
    <w:r w:rsidR="00F34DE2">
      <w:rPr>
        <w:rFonts w:cs="Arial"/>
        <w:b/>
        <w:bCs/>
        <w:noProof/>
        <w:color w:val="A6A6A6"/>
        <w:szCs w:val="18"/>
      </w:rPr>
      <w:t>26</w:t>
    </w:r>
    <w:r w:rsidRPr="000E0181">
      <w:rPr>
        <w:rFonts w:cs="Arial"/>
        <w:b/>
        <w:bCs/>
        <w:color w:val="A6A6A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4FC3E" w14:textId="64AB8EA4" w:rsidR="00704A78" w:rsidRDefault="00704A78" w:rsidP="00E757C3">
    <w:pPr>
      <w:pStyle w:val="Pieddepage"/>
      <w:jc w:val="right"/>
    </w:pPr>
    <w:r>
      <w:rPr>
        <w:rFonts w:cs="Arial"/>
        <w:color w:val="A6A6A6"/>
        <w:szCs w:val="18"/>
      </w:rPr>
      <w:tab/>
    </w:r>
    <w:r>
      <w:rPr>
        <w:rFonts w:cs="Arial"/>
        <w:color w:val="A6A6A6"/>
        <w:szCs w:val="18"/>
      </w:rPr>
      <w:tab/>
    </w:r>
    <w:r w:rsidRPr="00BF19C0">
      <w:rPr>
        <w:rFonts w:cs="Arial"/>
        <w:color w:val="A6A6A6"/>
        <w:szCs w:val="18"/>
      </w:rPr>
      <w:t xml:space="preserve">Page </w:t>
    </w:r>
    <w:r w:rsidRPr="00BF19C0">
      <w:rPr>
        <w:rFonts w:cs="Arial"/>
        <w:b/>
        <w:bCs/>
        <w:color w:val="A6A6A6"/>
        <w:szCs w:val="18"/>
      </w:rPr>
      <w:fldChar w:fldCharType="begin"/>
    </w:r>
    <w:r w:rsidRPr="00BF19C0">
      <w:rPr>
        <w:rFonts w:cs="Arial"/>
        <w:b/>
        <w:bCs/>
        <w:color w:val="A6A6A6"/>
        <w:szCs w:val="18"/>
      </w:rPr>
      <w:instrText>PAGE  \* Arabic  \* MERGEFORMAT</w:instrText>
    </w:r>
    <w:r w:rsidRPr="00BF19C0">
      <w:rPr>
        <w:rFonts w:cs="Arial"/>
        <w:b/>
        <w:bCs/>
        <w:color w:val="A6A6A6"/>
        <w:szCs w:val="18"/>
      </w:rPr>
      <w:fldChar w:fldCharType="separate"/>
    </w:r>
    <w:r w:rsidR="00F34DE2">
      <w:rPr>
        <w:rFonts w:cs="Arial"/>
        <w:b/>
        <w:bCs/>
        <w:noProof/>
        <w:color w:val="A6A6A6"/>
        <w:szCs w:val="18"/>
      </w:rPr>
      <w:t>16</w:t>
    </w:r>
    <w:r w:rsidRPr="00BF19C0">
      <w:rPr>
        <w:rFonts w:cs="Arial"/>
        <w:b/>
        <w:bCs/>
        <w:color w:val="A6A6A6"/>
        <w:szCs w:val="18"/>
      </w:rPr>
      <w:fldChar w:fldCharType="end"/>
    </w:r>
    <w:r>
      <w:rPr>
        <w:rFonts w:cs="Arial"/>
        <w:b/>
        <w:bCs/>
        <w:color w:val="A6A6A6"/>
        <w:szCs w:val="18"/>
      </w:rPr>
      <w:t>/</w:t>
    </w:r>
    <w:r w:rsidRPr="00BF19C0">
      <w:rPr>
        <w:rFonts w:cs="Arial"/>
        <w:b/>
        <w:bCs/>
        <w:color w:val="A6A6A6"/>
        <w:szCs w:val="18"/>
      </w:rPr>
      <w:fldChar w:fldCharType="begin"/>
    </w:r>
    <w:r w:rsidRPr="00BF19C0">
      <w:rPr>
        <w:rFonts w:cs="Arial"/>
        <w:b/>
        <w:bCs/>
        <w:color w:val="A6A6A6"/>
        <w:szCs w:val="18"/>
      </w:rPr>
      <w:instrText>NUMPAGES  \* Arabic  \* MERGEFORMAT</w:instrText>
    </w:r>
    <w:r w:rsidRPr="00BF19C0">
      <w:rPr>
        <w:rFonts w:cs="Arial"/>
        <w:b/>
        <w:bCs/>
        <w:color w:val="A6A6A6"/>
        <w:szCs w:val="18"/>
      </w:rPr>
      <w:fldChar w:fldCharType="separate"/>
    </w:r>
    <w:r w:rsidR="00F34DE2">
      <w:rPr>
        <w:rFonts w:cs="Arial"/>
        <w:b/>
        <w:bCs/>
        <w:noProof/>
        <w:color w:val="A6A6A6"/>
        <w:szCs w:val="18"/>
      </w:rPr>
      <w:t>26</w:t>
    </w:r>
    <w:r w:rsidRPr="00BF19C0">
      <w:rPr>
        <w:rFonts w:cs="Arial"/>
        <w:b/>
        <w:bCs/>
        <w:color w:val="A6A6A6"/>
        <w:szCs w:val="18"/>
      </w:rPr>
      <w:fldChar w:fldCharType="end"/>
    </w:r>
  </w:p>
  <w:p w14:paraId="318774CE" w14:textId="459EE0E8" w:rsidR="00704A78" w:rsidRDefault="00704A78" w:rsidP="00E757C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89A5C" w14:textId="77777777" w:rsidR="00704A78" w:rsidRDefault="00704A78">
      <w:r>
        <w:separator/>
      </w:r>
    </w:p>
  </w:footnote>
  <w:footnote w:type="continuationSeparator" w:id="0">
    <w:p w14:paraId="7F4EFD37" w14:textId="77777777" w:rsidR="00704A78" w:rsidRDefault="00704A78">
      <w:r>
        <w:continuationSeparator/>
      </w:r>
    </w:p>
  </w:footnote>
  <w:footnote w:id="1">
    <w:p w14:paraId="512997F1" w14:textId="417B6610" w:rsidR="00704A78" w:rsidRPr="008F5C2A" w:rsidRDefault="00704A78">
      <w:pPr>
        <w:pStyle w:val="Notedebasdepage"/>
        <w:rPr>
          <w:rFonts w:cs="Arial"/>
        </w:rPr>
      </w:pPr>
      <w:r w:rsidRPr="008F5C2A">
        <w:rPr>
          <w:rStyle w:val="Appelnotedebasdep"/>
          <w:rFonts w:cs="Arial"/>
        </w:rPr>
        <w:footnoteRef/>
      </w:r>
      <w:r w:rsidRPr="008F5C2A">
        <w:rPr>
          <w:rFonts w:cs="Arial"/>
        </w:rPr>
        <w:t xml:space="preserve"> </w:t>
      </w:r>
      <w:r w:rsidRPr="008F5C2A">
        <w:rPr>
          <w:rFonts w:cs="Arial"/>
          <w:i/>
          <w:sz w:val="16"/>
          <w:szCs w:val="16"/>
        </w:rPr>
        <w:t>Références complétées par le service acheteur après notification</w:t>
      </w:r>
    </w:p>
  </w:footnote>
  <w:footnote w:id="2">
    <w:p w14:paraId="62200207" w14:textId="033AA4FE" w:rsidR="00704A78" w:rsidRDefault="00704A78" w:rsidP="00BF19C0">
      <w:pPr>
        <w:pStyle w:val="Notedebasdepage"/>
        <w:jc w:val="right"/>
      </w:pPr>
    </w:p>
  </w:footnote>
  <w:footnote w:id="3">
    <w:p w14:paraId="361CE959" w14:textId="77777777" w:rsidR="00704A78" w:rsidRPr="004633D5" w:rsidRDefault="00704A78" w:rsidP="000E0181">
      <w:pPr>
        <w:pStyle w:val="Notedebasdepage"/>
        <w:rPr>
          <w:rFonts w:cs="Arial"/>
          <w:sz w:val="14"/>
          <w:szCs w:val="14"/>
        </w:rPr>
      </w:pPr>
      <w:r w:rsidRPr="004633D5">
        <w:rPr>
          <w:rStyle w:val="Appelnotedebasdep"/>
          <w:rFonts w:cs="Arial"/>
          <w:sz w:val="14"/>
          <w:szCs w:val="14"/>
        </w:rPr>
        <w:footnoteRef/>
      </w:r>
      <w:r w:rsidRPr="004633D5">
        <w:rPr>
          <w:rFonts w:cs="Arial"/>
          <w:sz w:val="14"/>
          <w:szCs w:val="14"/>
        </w:rPr>
        <w:t xml:space="preserve"> Nom de la personne habilitée à engager la société et</w:t>
      </w:r>
      <w:r>
        <w:rPr>
          <w:rFonts w:cs="Arial"/>
          <w:sz w:val="14"/>
          <w:szCs w:val="14"/>
        </w:rPr>
        <w:t xml:space="preserve"> figurant au DCE valant engagement</w:t>
      </w:r>
    </w:p>
  </w:footnote>
  <w:footnote w:id="4">
    <w:p w14:paraId="0E30B960" w14:textId="77777777" w:rsidR="00704A78" w:rsidRPr="004633D5" w:rsidRDefault="00704A78" w:rsidP="000E0181">
      <w:pPr>
        <w:pStyle w:val="Notedebasdepage"/>
        <w:rPr>
          <w:rFonts w:cs="Arial"/>
          <w:sz w:val="14"/>
          <w:szCs w:val="14"/>
        </w:rPr>
      </w:pPr>
      <w:r w:rsidRPr="004633D5">
        <w:rPr>
          <w:rStyle w:val="Appelnotedebasdep"/>
          <w:rFonts w:cs="Arial"/>
          <w:sz w:val="14"/>
          <w:szCs w:val="14"/>
        </w:rPr>
        <w:footnoteRef/>
      </w:r>
      <w:r w:rsidRPr="004633D5">
        <w:rPr>
          <w:rFonts w:cs="Arial"/>
          <w:sz w:val="14"/>
          <w:szCs w:val="14"/>
        </w:rPr>
        <w:t xml:space="preserve"> Dénomination de la société</w:t>
      </w:r>
    </w:p>
  </w:footnote>
  <w:footnote w:id="5">
    <w:p w14:paraId="7E445AA2" w14:textId="77777777" w:rsidR="00704A78" w:rsidRPr="004633D5" w:rsidRDefault="00704A78" w:rsidP="000E0181">
      <w:pPr>
        <w:pStyle w:val="Notedebasdepage"/>
        <w:rPr>
          <w:rFonts w:cs="Arial"/>
          <w:sz w:val="14"/>
          <w:szCs w:val="14"/>
        </w:rPr>
      </w:pPr>
      <w:r w:rsidRPr="004633D5">
        <w:rPr>
          <w:rStyle w:val="Appelnotedebasdep"/>
          <w:rFonts w:cs="Arial"/>
          <w:sz w:val="14"/>
          <w:szCs w:val="14"/>
        </w:rPr>
        <w:footnoteRef/>
      </w:r>
      <w:r w:rsidRPr="004633D5">
        <w:rPr>
          <w:rFonts w:cs="Arial"/>
          <w:sz w:val="14"/>
          <w:szCs w:val="14"/>
        </w:rPr>
        <w:t xml:space="preserve"> Renseignement du protocole des éléments du ressort du transporteur, signature et transmission de celui-ci préalablement à la livraison à l’entité désignée dans le marché pour réceptionner la marchandise.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243B7" w14:textId="77777777" w:rsidR="00704A78" w:rsidRPr="00C77414" w:rsidRDefault="00704A78" w:rsidP="00327EBB">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7BA7A685" w14:textId="3A24CD82" w:rsidR="00704A78" w:rsidRPr="00C77414" w:rsidRDefault="00704A78" w:rsidP="00C77414">
    <w:pPr>
      <w:pStyle w:val="En-tte"/>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707FA" w14:textId="77777777" w:rsidR="00704A78" w:rsidRPr="00C77414" w:rsidRDefault="00704A78" w:rsidP="00327EBB">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36DC891C" w14:textId="62680571" w:rsidR="00704A78" w:rsidRPr="000B2EE9" w:rsidRDefault="00704A78" w:rsidP="000B2E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3E7D35"/>
    <w:multiLevelType w:val="hybridMultilevel"/>
    <w:tmpl w:val="D67861B0"/>
    <w:lvl w:ilvl="0" w:tplc="7E2E1814">
      <w:start w:val="1"/>
      <w:numFmt w:val="bullet"/>
      <w:lvlText w:val="-"/>
      <w:lvlJc w:val="left"/>
      <w:pPr>
        <w:ind w:left="720" w:hanging="360"/>
      </w:pPr>
      <w:rPr>
        <w:rFonts w:ascii="Arial" w:eastAsia="Times New Roman" w:hAnsi="Arial" w:cs="Arial" w:hint="default"/>
      </w:rPr>
    </w:lvl>
    <w:lvl w:ilvl="1" w:tplc="040C000B">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5B3F9E"/>
    <w:multiLevelType w:val="singleLevel"/>
    <w:tmpl w:val="893C27FA"/>
    <w:lvl w:ilvl="0">
      <w:start w:val="1"/>
      <w:numFmt w:val="bullet"/>
      <w:lvlText w:val="-"/>
      <w:lvlJc w:val="left"/>
      <w:pPr>
        <w:tabs>
          <w:tab w:val="num" w:pos="360"/>
        </w:tabs>
        <w:ind w:left="360" w:hanging="360"/>
      </w:pPr>
      <w:rPr>
        <w:rFonts w:hint="default"/>
      </w:rPr>
    </w:lvl>
  </w:abstractNum>
  <w:abstractNum w:abstractNumId="3" w15:restartNumberingAfterBreak="0">
    <w:nsid w:val="096A4F97"/>
    <w:multiLevelType w:val="hybridMultilevel"/>
    <w:tmpl w:val="FBA82498"/>
    <w:lvl w:ilvl="0" w:tplc="470291CC">
      <w:start w:val="1"/>
      <w:numFmt w:val="bullet"/>
      <w:lvlText w:val="o"/>
      <w:lvlJc w:val="left"/>
      <w:pPr>
        <w:ind w:left="1241" w:hanging="360"/>
      </w:pPr>
      <w:rPr>
        <w:rFonts w:ascii="Courier New" w:hAnsi="Courier New" w:cs="Courier New" w:hint="default"/>
      </w:rPr>
    </w:lvl>
    <w:lvl w:ilvl="1" w:tplc="040C0003" w:tentative="1">
      <w:start w:val="1"/>
      <w:numFmt w:val="bullet"/>
      <w:lvlText w:val="o"/>
      <w:lvlJc w:val="left"/>
      <w:pPr>
        <w:ind w:left="1961" w:hanging="360"/>
      </w:pPr>
      <w:rPr>
        <w:rFonts w:ascii="Courier New" w:hAnsi="Courier New" w:cs="Courier New" w:hint="default"/>
      </w:rPr>
    </w:lvl>
    <w:lvl w:ilvl="2" w:tplc="040C0005" w:tentative="1">
      <w:start w:val="1"/>
      <w:numFmt w:val="bullet"/>
      <w:lvlText w:val=""/>
      <w:lvlJc w:val="left"/>
      <w:pPr>
        <w:ind w:left="2681" w:hanging="360"/>
      </w:pPr>
      <w:rPr>
        <w:rFonts w:ascii="Wingdings" w:hAnsi="Wingdings" w:hint="default"/>
      </w:rPr>
    </w:lvl>
    <w:lvl w:ilvl="3" w:tplc="040C0001" w:tentative="1">
      <w:start w:val="1"/>
      <w:numFmt w:val="bullet"/>
      <w:lvlText w:val=""/>
      <w:lvlJc w:val="left"/>
      <w:pPr>
        <w:ind w:left="3401" w:hanging="360"/>
      </w:pPr>
      <w:rPr>
        <w:rFonts w:ascii="Symbol" w:hAnsi="Symbol" w:hint="default"/>
      </w:rPr>
    </w:lvl>
    <w:lvl w:ilvl="4" w:tplc="040C0003" w:tentative="1">
      <w:start w:val="1"/>
      <w:numFmt w:val="bullet"/>
      <w:lvlText w:val="o"/>
      <w:lvlJc w:val="left"/>
      <w:pPr>
        <w:ind w:left="4121" w:hanging="360"/>
      </w:pPr>
      <w:rPr>
        <w:rFonts w:ascii="Courier New" w:hAnsi="Courier New" w:cs="Courier New" w:hint="default"/>
      </w:rPr>
    </w:lvl>
    <w:lvl w:ilvl="5" w:tplc="040C0005" w:tentative="1">
      <w:start w:val="1"/>
      <w:numFmt w:val="bullet"/>
      <w:lvlText w:val=""/>
      <w:lvlJc w:val="left"/>
      <w:pPr>
        <w:ind w:left="4841" w:hanging="360"/>
      </w:pPr>
      <w:rPr>
        <w:rFonts w:ascii="Wingdings" w:hAnsi="Wingdings" w:hint="default"/>
      </w:rPr>
    </w:lvl>
    <w:lvl w:ilvl="6" w:tplc="040C0001" w:tentative="1">
      <w:start w:val="1"/>
      <w:numFmt w:val="bullet"/>
      <w:lvlText w:val=""/>
      <w:lvlJc w:val="left"/>
      <w:pPr>
        <w:ind w:left="5561" w:hanging="360"/>
      </w:pPr>
      <w:rPr>
        <w:rFonts w:ascii="Symbol" w:hAnsi="Symbol" w:hint="default"/>
      </w:rPr>
    </w:lvl>
    <w:lvl w:ilvl="7" w:tplc="040C0003" w:tentative="1">
      <w:start w:val="1"/>
      <w:numFmt w:val="bullet"/>
      <w:lvlText w:val="o"/>
      <w:lvlJc w:val="left"/>
      <w:pPr>
        <w:ind w:left="6281" w:hanging="360"/>
      </w:pPr>
      <w:rPr>
        <w:rFonts w:ascii="Courier New" w:hAnsi="Courier New" w:cs="Courier New" w:hint="default"/>
      </w:rPr>
    </w:lvl>
    <w:lvl w:ilvl="8" w:tplc="040C0005" w:tentative="1">
      <w:start w:val="1"/>
      <w:numFmt w:val="bullet"/>
      <w:lvlText w:val=""/>
      <w:lvlJc w:val="left"/>
      <w:pPr>
        <w:ind w:left="7001" w:hanging="360"/>
      </w:pPr>
      <w:rPr>
        <w:rFonts w:ascii="Wingdings" w:hAnsi="Wingdings" w:hint="default"/>
      </w:rPr>
    </w:lvl>
  </w:abstractNum>
  <w:abstractNum w:abstractNumId="4" w15:restartNumberingAfterBreak="0">
    <w:nsid w:val="0A941208"/>
    <w:multiLevelType w:val="hybridMultilevel"/>
    <w:tmpl w:val="ECB0CD10"/>
    <w:lvl w:ilvl="0" w:tplc="6798ABCC">
      <w:start w:val="1"/>
      <w:numFmt w:val="bullet"/>
      <w:lvlText w:val=""/>
      <w:lvlJc w:val="left"/>
      <w:pPr>
        <w:ind w:left="720" w:hanging="360"/>
      </w:pPr>
      <w:rPr>
        <w:rFonts w:ascii="Symbol" w:hAnsi="Symbol" w:hint="default"/>
      </w:rPr>
    </w:lvl>
    <w:lvl w:ilvl="1" w:tplc="5192CAFE">
      <w:start w:val="1"/>
      <w:numFmt w:val="bullet"/>
      <w:lvlText w:val=""/>
      <w:lvlJc w:val="left"/>
      <w:pPr>
        <w:ind w:left="1440" w:hanging="360"/>
      </w:pPr>
      <w:rPr>
        <w:rFonts w:ascii="Symbol" w:hAnsi="Symbol" w:hint="default"/>
      </w:rPr>
    </w:lvl>
    <w:lvl w:ilvl="2" w:tplc="20B8A0E0">
      <w:start w:val="1"/>
      <w:numFmt w:val="bullet"/>
      <w:lvlText w:val=""/>
      <w:lvlJc w:val="left"/>
      <w:pPr>
        <w:ind w:left="2160" w:hanging="360"/>
      </w:pPr>
      <w:rPr>
        <w:rFonts w:ascii="Wingdings" w:hAnsi="Wingdings" w:hint="default"/>
      </w:rPr>
    </w:lvl>
    <w:lvl w:ilvl="3" w:tplc="3D9C04CC">
      <w:start w:val="1"/>
      <w:numFmt w:val="bullet"/>
      <w:lvlText w:val=""/>
      <w:lvlJc w:val="left"/>
      <w:pPr>
        <w:ind w:left="2880" w:hanging="360"/>
      </w:pPr>
      <w:rPr>
        <w:rFonts w:ascii="Symbol" w:hAnsi="Symbol" w:hint="default"/>
      </w:rPr>
    </w:lvl>
    <w:lvl w:ilvl="4" w:tplc="72D0F8FE">
      <w:start w:val="1"/>
      <w:numFmt w:val="bullet"/>
      <w:lvlText w:val="o"/>
      <w:lvlJc w:val="left"/>
      <w:pPr>
        <w:ind w:left="3600" w:hanging="360"/>
      </w:pPr>
      <w:rPr>
        <w:rFonts w:ascii="Courier New" w:hAnsi="Courier New" w:hint="default"/>
      </w:rPr>
    </w:lvl>
    <w:lvl w:ilvl="5" w:tplc="B3AA3810">
      <w:start w:val="1"/>
      <w:numFmt w:val="bullet"/>
      <w:lvlText w:val=""/>
      <w:lvlJc w:val="left"/>
      <w:pPr>
        <w:ind w:left="4320" w:hanging="360"/>
      </w:pPr>
      <w:rPr>
        <w:rFonts w:ascii="Wingdings" w:hAnsi="Wingdings" w:hint="default"/>
      </w:rPr>
    </w:lvl>
    <w:lvl w:ilvl="6" w:tplc="383A6A8E">
      <w:start w:val="1"/>
      <w:numFmt w:val="bullet"/>
      <w:lvlText w:val=""/>
      <w:lvlJc w:val="left"/>
      <w:pPr>
        <w:ind w:left="5040" w:hanging="360"/>
      </w:pPr>
      <w:rPr>
        <w:rFonts w:ascii="Symbol" w:hAnsi="Symbol" w:hint="default"/>
      </w:rPr>
    </w:lvl>
    <w:lvl w:ilvl="7" w:tplc="5896EE7A">
      <w:start w:val="1"/>
      <w:numFmt w:val="bullet"/>
      <w:lvlText w:val="o"/>
      <w:lvlJc w:val="left"/>
      <w:pPr>
        <w:ind w:left="5760" w:hanging="360"/>
      </w:pPr>
      <w:rPr>
        <w:rFonts w:ascii="Courier New" w:hAnsi="Courier New" w:hint="default"/>
      </w:rPr>
    </w:lvl>
    <w:lvl w:ilvl="8" w:tplc="594E79FC">
      <w:start w:val="1"/>
      <w:numFmt w:val="bullet"/>
      <w:lvlText w:val=""/>
      <w:lvlJc w:val="left"/>
      <w:pPr>
        <w:ind w:left="6480" w:hanging="360"/>
      </w:pPr>
      <w:rPr>
        <w:rFonts w:ascii="Wingdings" w:hAnsi="Wingdings" w:hint="default"/>
      </w:rPr>
    </w:lvl>
  </w:abstractNum>
  <w:abstractNum w:abstractNumId="5" w15:restartNumberingAfterBreak="0">
    <w:nsid w:val="0C926512"/>
    <w:multiLevelType w:val="hybridMultilevel"/>
    <w:tmpl w:val="473A0F5A"/>
    <w:lvl w:ilvl="0" w:tplc="6B76F1F6">
      <w:start w:val="1"/>
      <w:numFmt w:val="bullet"/>
      <w:lvlText w:val=""/>
      <w:lvlJc w:val="left"/>
      <w:pPr>
        <w:ind w:left="720" w:hanging="360"/>
      </w:pPr>
      <w:rPr>
        <w:rFonts w:ascii="Symbol" w:hAnsi="Symbol" w:hint="default"/>
      </w:rPr>
    </w:lvl>
    <w:lvl w:ilvl="1" w:tplc="ED6840C2">
      <w:start w:val="1"/>
      <w:numFmt w:val="bullet"/>
      <w:lvlText w:val="o"/>
      <w:lvlJc w:val="left"/>
      <w:pPr>
        <w:ind w:left="1440" w:hanging="360"/>
      </w:pPr>
      <w:rPr>
        <w:rFonts w:ascii="Courier New" w:hAnsi="Courier New" w:hint="default"/>
      </w:rPr>
    </w:lvl>
    <w:lvl w:ilvl="2" w:tplc="C76AD644">
      <w:start w:val="1"/>
      <w:numFmt w:val="bullet"/>
      <w:lvlText w:val=""/>
      <w:lvlJc w:val="left"/>
      <w:pPr>
        <w:ind w:left="2160" w:hanging="360"/>
      </w:pPr>
      <w:rPr>
        <w:rFonts w:ascii="Wingdings" w:hAnsi="Wingdings" w:hint="default"/>
      </w:rPr>
    </w:lvl>
    <w:lvl w:ilvl="3" w:tplc="8C9EF4D4">
      <w:start w:val="1"/>
      <w:numFmt w:val="bullet"/>
      <w:lvlText w:val=""/>
      <w:lvlJc w:val="left"/>
      <w:pPr>
        <w:ind w:left="2880" w:hanging="360"/>
      </w:pPr>
      <w:rPr>
        <w:rFonts w:ascii="Symbol" w:hAnsi="Symbol" w:hint="default"/>
      </w:rPr>
    </w:lvl>
    <w:lvl w:ilvl="4" w:tplc="1CC06C54">
      <w:start w:val="1"/>
      <w:numFmt w:val="bullet"/>
      <w:lvlText w:val="o"/>
      <w:lvlJc w:val="left"/>
      <w:pPr>
        <w:ind w:left="3600" w:hanging="360"/>
      </w:pPr>
      <w:rPr>
        <w:rFonts w:ascii="Courier New" w:hAnsi="Courier New" w:hint="default"/>
      </w:rPr>
    </w:lvl>
    <w:lvl w:ilvl="5" w:tplc="3F9A5578">
      <w:start w:val="1"/>
      <w:numFmt w:val="bullet"/>
      <w:lvlText w:val=""/>
      <w:lvlJc w:val="left"/>
      <w:pPr>
        <w:ind w:left="4320" w:hanging="360"/>
      </w:pPr>
      <w:rPr>
        <w:rFonts w:ascii="Wingdings" w:hAnsi="Wingdings" w:hint="default"/>
      </w:rPr>
    </w:lvl>
    <w:lvl w:ilvl="6" w:tplc="74627274">
      <w:start w:val="1"/>
      <w:numFmt w:val="bullet"/>
      <w:lvlText w:val=""/>
      <w:lvlJc w:val="left"/>
      <w:pPr>
        <w:ind w:left="5040" w:hanging="360"/>
      </w:pPr>
      <w:rPr>
        <w:rFonts w:ascii="Symbol" w:hAnsi="Symbol" w:hint="default"/>
      </w:rPr>
    </w:lvl>
    <w:lvl w:ilvl="7" w:tplc="64E414B4">
      <w:start w:val="1"/>
      <w:numFmt w:val="bullet"/>
      <w:lvlText w:val="o"/>
      <w:lvlJc w:val="left"/>
      <w:pPr>
        <w:ind w:left="5760" w:hanging="360"/>
      </w:pPr>
      <w:rPr>
        <w:rFonts w:ascii="Courier New" w:hAnsi="Courier New" w:hint="default"/>
      </w:rPr>
    </w:lvl>
    <w:lvl w:ilvl="8" w:tplc="BBA4F33A">
      <w:start w:val="1"/>
      <w:numFmt w:val="bullet"/>
      <w:lvlText w:val=""/>
      <w:lvlJc w:val="left"/>
      <w:pPr>
        <w:ind w:left="6480" w:hanging="360"/>
      </w:pPr>
      <w:rPr>
        <w:rFonts w:ascii="Wingdings" w:hAnsi="Wingdings" w:hint="default"/>
      </w:rPr>
    </w:lvl>
  </w:abstractNum>
  <w:abstractNum w:abstractNumId="6" w15:restartNumberingAfterBreak="0">
    <w:nsid w:val="11366ABD"/>
    <w:multiLevelType w:val="hybridMultilevel"/>
    <w:tmpl w:val="01B855A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1D7EA9"/>
    <w:multiLevelType w:val="hybridMultilevel"/>
    <w:tmpl w:val="BA28438E"/>
    <w:lvl w:ilvl="0" w:tplc="893C27FA">
      <w:start w:val="1"/>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8A2859"/>
    <w:multiLevelType w:val="hybridMultilevel"/>
    <w:tmpl w:val="7388B238"/>
    <w:lvl w:ilvl="0" w:tplc="8DAA5FD6">
      <w:start w:val="1"/>
      <w:numFmt w:val="bullet"/>
      <w:pStyle w:val="Titre2"/>
      <w:lvlText w:val=""/>
      <w:lvlJc w:val="left"/>
      <w:pPr>
        <w:ind w:left="786"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9074B3C"/>
    <w:multiLevelType w:val="hybridMultilevel"/>
    <w:tmpl w:val="B4D86EEA"/>
    <w:lvl w:ilvl="0" w:tplc="669015B8">
      <w:numFmt w:val="bullet"/>
      <w:lvlText w:val="-"/>
      <w:lvlJc w:val="left"/>
      <w:pPr>
        <w:ind w:left="1065" w:hanging="360"/>
      </w:pPr>
      <w:rPr>
        <w:rFonts w:ascii="Arial" w:eastAsia="Calibri"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0" w15:restartNumberingAfterBreak="0">
    <w:nsid w:val="23EE21FF"/>
    <w:multiLevelType w:val="hybridMultilevel"/>
    <w:tmpl w:val="CFDEF854"/>
    <w:lvl w:ilvl="0" w:tplc="8406794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789684F"/>
    <w:multiLevelType w:val="hybridMultilevel"/>
    <w:tmpl w:val="D5A4A208"/>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C02018"/>
    <w:multiLevelType w:val="hybridMultilevel"/>
    <w:tmpl w:val="3730B06C"/>
    <w:lvl w:ilvl="0" w:tplc="040C0005">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3" w15:restartNumberingAfterBreak="0">
    <w:nsid w:val="290C604F"/>
    <w:multiLevelType w:val="multilevel"/>
    <w:tmpl w:val="0868D536"/>
    <w:lvl w:ilvl="0">
      <w:start w:val="1"/>
      <w:numFmt w:val="upperRoman"/>
      <w:lvlText w:val="%1."/>
      <w:lvlJc w:val="left"/>
      <w:pPr>
        <w:ind w:left="720" w:hanging="7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D984EE3"/>
    <w:multiLevelType w:val="hybridMultilevel"/>
    <w:tmpl w:val="33C0ABDA"/>
    <w:lvl w:ilvl="0" w:tplc="040C000B">
      <w:start w:val="1"/>
      <w:numFmt w:val="bullet"/>
      <w:lvlText w:val=""/>
      <w:lvlJc w:val="left"/>
      <w:pPr>
        <w:ind w:left="1333" w:hanging="360"/>
      </w:pPr>
      <w:rPr>
        <w:rFonts w:ascii="Wingdings" w:hAnsi="Wingdings" w:hint="default"/>
      </w:rPr>
    </w:lvl>
    <w:lvl w:ilvl="1" w:tplc="040C0003" w:tentative="1">
      <w:start w:val="1"/>
      <w:numFmt w:val="bullet"/>
      <w:lvlText w:val="o"/>
      <w:lvlJc w:val="left"/>
      <w:pPr>
        <w:ind w:left="2053" w:hanging="360"/>
      </w:pPr>
      <w:rPr>
        <w:rFonts w:ascii="Courier New" w:hAnsi="Courier New" w:cs="Courier New" w:hint="default"/>
      </w:rPr>
    </w:lvl>
    <w:lvl w:ilvl="2" w:tplc="040C0005" w:tentative="1">
      <w:start w:val="1"/>
      <w:numFmt w:val="bullet"/>
      <w:lvlText w:val=""/>
      <w:lvlJc w:val="left"/>
      <w:pPr>
        <w:ind w:left="2773" w:hanging="360"/>
      </w:pPr>
      <w:rPr>
        <w:rFonts w:ascii="Wingdings" w:hAnsi="Wingdings" w:hint="default"/>
      </w:rPr>
    </w:lvl>
    <w:lvl w:ilvl="3" w:tplc="040C0001" w:tentative="1">
      <w:start w:val="1"/>
      <w:numFmt w:val="bullet"/>
      <w:lvlText w:val=""/>
      <w:lvlJc w:val="left"/>
      <w:pPr>
        <w:ind w:left="3493" w:hanging="360"/>
      </w:pPr>
      <w:rPr>
        <w:rFonts w:ascii="Symbol" w:hAnsi="Symbol" w:hint="default"/>
      </w:rPr>
    </w:lvl>
    <w:lvl w:ilvl="4" w:tplc="040C0003" w:tentative="1">
      <w:start w:val="1"/>
      <w:numFmt w:val="bullet"/>
      <w:lvlText w:val="o"/>
      <w:lvlJc w:val="left"/>
      <w:pPr>
        <w:ind w:left="4213" w:hanging="360"/>
      </w:pPr>
      <w:rPr>
        <w:rFonts w:ascii="Courier New" w:hAnsi="Courier New" w:cs="Courier New" w:hint="default"/>
      </w:rPr>
    </w:lvl>
    <w:lvl w:ilvl="5" w:tplc="040C0005" w:tentative="1">
      <w:start w:val="1"/>
      <w:numFmt w:val="bullet"/>
      <w:lvlText w:val=""/>
      <w:lvlJc w:val="left"/>
      <w:pPr>
        <w:ind w:left="4933" w:hanging="360"/>
      </w:pPr>
      <w:rPr>
        <w:rFonts w:ascii="Wingdings" w:hAnsi="Wingdings" w:hint="default"/>
      </w:rPr>
    </w:lvl>
    <w:lvl w:ilvl="6" w:tplc="040C0001" w:tentative="1">
      <w:start w:val="1"/>
      <w:numFmt w:val="bullet"/>
      <w:lvlText w:val=""/>
      <w:lvlJc w:val="left"/>
      <w:pPr>
        <w:ind w:left="5653" w:hanging="360"/>
      </w:pPr>
      <w:rPr>
        <w:rFonts w:ascii="Symbol" w:hAnsi="Symbol" w:hint="default"/>
      </w:rPr>
    </w:lvl>
    <w:lvl w:ilvl="7" w:tplc="040C0003" w:tentative="1">
      <w:start w:val="1"/>
      <w:numFmt w:val="bullet"/>
      <w:lvlText w:val="o"/>
      <w:lvlJc w:val="left"/>
      <w:pPr>
        <w:ind w:left="6373" w:hanging="360"/>
      </w:pPr>
      <w:rPr>
        <w:rFonts w:ascii="Courier New" w:hAnsi="Courier New" w:cs="Courier New" w:hint="default"/>
      </w:rPr>
    </w:lvl>
    <w:lvl w:ilvl="8" w:tplc="040C0005" w:tentative="1">
      <w:start w:val="1"/>
      <w:numFmt w:val="bullet"/>
      <w:lvlText w:val=""/>
      <w:lvlJc w:val="left"/>
      <w:pPr>
        <w:ind w:left="7093" w:hanging="360"/>
      </w:pPr>
      <w:rPr>
        <w:rFonts w:ascii="Wingdings" w:hAnsi="Wingdings" w:hint="default"/>
      </w:rPr>
    </w:lvl>
  </w:abstractNum>
  <w:abstractNum w:abstractNumId="15" w15:restartNumberingAfterBreak="0">
    <w:nsid w:val="2E867A70"/>
    <w:multiLevelType w:val="hybridMultilevel"/>
    <w:tmpl w:val="C4FC8506"/>
    <w:lvl w:ilvl="0" w:tplc="F7565820">
      <w:start w:val="101"/>
      <w:numFmt w:val="bullet"/>
      <w:lvlText w:val="-"/>
      <w:lvlJc w:val="left"/>
      <w:pPr>
        <w:ind w:left="720" w:hanging="360"/>
      </w:pPr>
      <w:rPr>
        <w:rFonts w:ascii="Times New Roman" w:eastAsia="Times New Roman" w:hAnsi="Times New Roman" w:cs="Times New Roman" w:hint="default"/>
      </w:rPr>
    </w:lvl>
    <w:lvl w:ilvl="1" w:tplc="C944B96E">
      <w:numFmt w:val="bullet"/>
      <w:lvlText w:val=""/>
      <w:lvlJc w:val="left"/>
      <w:pPr>
        <w:ind w:left="1440" w:hanging="360"/>
      </w:pPr>
      <w:rPr>
        <w:rFonts w:ascii="Wingdings" w:eastAsia="Times New Roman" w:hAnsi="Wingdings"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E34C4B"/>
    <w:multiLevelType w:val="hybridMultilevel"/>
    <w:tmpl w:val="EC86744E"/>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7296C6E"/>
    <w:multiLevelType w:val="hybridMultilevel"/>
    <w:tmpl w:val="CE88EC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DB12CE"/>
    <w:multiLevelType w:val="hybridMultilevel"/>
    <w:tmpl w:val="6E368682"/>
    <w:lvl w:ilvl="0" w:tplc="C4403F62">
      <w:start w:val="1"/>
      <w:numFmt w:val="bullet"/>
      <w:lvlText w:val="o"/>
      <w:lvlJc w:val="left"/>
      <w:pPr>
        <w:ind w:left="1869" w:hanging="360"/>
      </w:pPr>
      <w:rPr>
        <w:rFonts w:ascii="Courier New" w:hAnsi="Courier New" w:cs="Courier New" w:hint="default"/>
      </w:rPr>
    </w:lvl>
    <w:lvl w:ilvl="1" w:tplc="040C0003" w:tentative="1">
      <w:start w:val="1"/>
      <w:numFmt w:val="bullet"/>
      <w:lvlText w:val="o"/>
      <w:lvlJc w:val="left"/>
      <w:pPr>
        <w:ind w:left="2589" w:hanging="360"/>
      </w:pPr>
      <w:rPr>
        <w:rFonts w:ascii="Courier New" w:hAnsi="Courier New" w:cs="Courier New" w:hint="default"/>
      </w:rPr>
    </w:lvl>
    <w:lvl w:ilvl="2" w:tplc="040C0005" w:tentative="1">
      <w:start w:val="1"/>
      <w:numFmt w:val="bullet"/>
      <w:lvlText w:val=""/>
      <w:lvlJc w:val="left"/>
      <w:pPr>
        <w:ind w:left="3309" w:hanging="360"/>
      </w:pPr>
      <w:rPr>
        <w:rFonts w:ascii="Wingdings" w:hAnsi="Wingdings" w:hint="default"/>
      </w:rPr>
    </w:lvl>
    <w:lvl w:ilvl="3" w:tplc="040C0001" w:tentative="1">
      <w:start w:val="1"/>
      <w:numFmt w:val="bullet"/>
      <w:lvlText w:val=""/>
      <w:lvlJc w:val="left"/>
      <w:pPr>
        <w:ind w:left="4029" w:hanging="360"/>
      </w:pPr>
      <w:rPr>
        <w:rFonts w:ascii="Symbol" w:hAnsi="Symbol" w:hint="default"/>
      </w:rPr>
    </w:lvl>
    <w:lvl w:ilvl="4" w:tplc="040C0003" w:tentative="1">
      <w:start w:val="1"/>
      <w:numFmt w:val="bullet"/>
      <w:lvlText w:val="o"/>
      <w:lvlJc w:val="left"/>
      <w:pPr>
        <w:ind w:left="4749" w:hanging="360"/>
      </w:pPr>
      <w:rPr>
        <w:rFonts w:ascii="Courier New" w:hAnsi="Courier New" w:cs="Courier New" w:hint="default"/>
      </w:rPr>
    </w:lvl>
    <w:lvl w:ilvl="5" w:tplc="040C0005" w:tentative="1">
      <w:start w:val="1"/>
      <w:numFmt w:val="bullet"/>
      <w:lvlText w:val=""/>
      <w:lvlJc w:val="left"/>
      <w:pPr>
        <w:ind w:left="5469" w:hanging="360"/>
      </w:pPr>
      <w:rPr>
        <w:rFonts w:ascii="Wingdings" w:hAnsi="Wingdings" w:hint="default"/>
      </w:rPr>
    </w:lvl>
    <w:lvl w:ilvl="6" w:tplc="040C0001" w:tentative="1">
      <w:start w:val="1"/>
      <w:numFmt w:val="bullet"/>
      <w:lvlText w:val=""/>
      <w:lvlJc w:val="left"/>
      <w:pPr>
        <w:ind w:left="6189" w:hanging="360"/>
      </w:pPr>
      <w:rPr>
        <w:rFonts w:ascii="Symbol" w:hAnsi="Symbol" w:hint="default"/>
      </w:rPr>
    </w:lvl>
    <w:lvl w:ilvl="7" w:tplc="040C0003" w:tentative="1">
      <w:start w:val="1"/>
      <w:numFmt w:val="bullet"/>
      <w:lvlText w:val="o"/>
      <w:lvlJc w:val="left"/>
      <w:pPr>
        <w:ind w:left="6909" w:hanging="360"/>
      </w:pPr>
      <w:rPr>
        <w:rFonts w:ascii="Courier New" w:hAnsi="Courier New" w:cs="Courier New" w:hint="default"/>
      </w:rPr>
    </w:lvl>
    <w:lvl w:ilvl="8" w:tplc="040C0005" w:tentative="1">
      <w:start w:val="1"/>
      <w:numFmt w:val="bullet"/>
      <w:lvlText w:val=""/>
      <w:lvlJc w:val="left"/>
      <w:pPr>
        <w:ind w:left="7629" w:hanging="360"/>
      </w:pPr>
      <w:rPr>
        <w:rFonts w:ascii="Wingdings" w:hAnsi="Wingdings" w:hint="default"/>
      </w:rPr>
    </w:lvl>
  </w:abstractNum>
  <w:abstractNum w:abstractNumId="19" w15:restartNumberingAfterBreak="0">
    <w:nsid w:val="3C5553EC"/>
    <w:multiLevelType w:val="hybridMultilevel"/>
    <w:tmpl w:val="9BE2C2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8A692B"/>
    <w:multiLevelType w:val="singleLevel"/>
    <w:tmpl w:val="E3B4F576"/>
    <w:lvl w:ilvl="0">
      <w:start w:val="1"/>
      <w:numFmt w:val="bullet"/>
      <w:lvlText w:val="-"/>
      <w:lvlJc w:val="left"/>
      <w:pPr>
        <w:tabs>
          <w:tab w:val="num" w:pos="360"/>
        </w:tabs>
        <w:ind w:left="360" w:hanging="360"/>
      </w:pPr>
      <w:rPr>
        <w:rFonts w:hint="default"/>
      </w:rPr>
    </w:lvl>
  </w:abstractNum>
  <w:abstractNum w:abstractNumId="21" w15:restartNumberingAfterBreak="0">
    <w:nsid w:val="3FD75179"/>
    <w:multiLevelType w:val="hybridMultilevel"/>
    <w:tmpl w:val="F72C0B70"/>
    <w:lvl w:ilvl="0" w:tplc="73A62F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16F7156"/>
    <w:multiLevelType w:val="hybridMultilevel"/>
    <w:tmpl w:val="71E27A14"/>
    <w:lvl w:ilvl="0" w:tplc="E7DC673A">
      <w:start w:val="1"/>
      <w:numFmt w:val="bullet"/>
      <w:lvlText w:val=""/>
      <w:lvlJc w:val="left"/>
      <w:pPr>
        <w:ind w:left="720" w:hanging="360"/>
      </w:pPr>
      <w:rPr>
        <w:rFonts w:ascii="Symbol" w:hAnsi="Symbol" w:hint="default"/>
      </w:rPr>
    </w:lvl>
    <w:lvl w:ilvl="1" w:tplc="AF06270E">
      <w:start w:val="1"/>
      <w:numFmt w:val="bullet"/>
      <w:lvlText w:val="o"/>
      <w:lvlJc w:val="left"/>
      <w:pPr>
        <w:ind w:left="1440" w:hanging="360"/>
      </w:pPr>
      <w:rPr>
        <w:rFonts w:ascii="Courier New" w:hAnsi="Courier New" w:hint="default"/>
      </w:rPr>
    </w:lvl>
    <w:lvl w:ilvl="2" w:tplc="8A9C22F6">
      <w:start w:val="1"/>
      <w:numFmt w:val="bullet"/>
      <w:lvlText w:val=""/>
      <w:lvlJc w:val="left"/>
      <w:pPr>
        <w:ind w:left="2160" w:hanging="360"/>
      </w:pPr>
      <w:rPr>
        <w:rFonts w:ascii="Wingdings" w:hAnsi="Wingdings" w:hint="default"/>
      </w:rPr>
    </w:lvl>
    <w:lvl w:ilvl="3" w:tplc="A1C8EBA2">
      <w:start w:val="1"/>
      <w:numFmt w:val="bullet"/>
      <w:lvlText w:val=""/>
      <w:lvlJc w:val="left"/>
      <w:pPr>
        <w:ind w:left="2880" w:hanging="360"/>
      </w:pPr>
      <w:rPr>
        <w:rFonts w:ascii="Symbol" w:hAnsi="Symbol" w:hint="default"/>
      </w:rPr>
    </w:lvl>
    <w:lvl w:ilvl="4" w:tplc="350A2FF8">
      <w:start w:val="1"/>
      <w:numFmt w:val="bullet"/>
      <w:lvlText w:val="o"/>
      <w:lvlJc w:val="left"/>
      <w:pPr>
        <w:ind w:left="3600" w:hanging="360"/>
      </w:pPr>
      <w:rPr>
        <w:rFonts w:ascii="Courier New" w:hAnsi="Courier New" w:hint="default"/>
      </w:rPr>
    </w:lvl>
    <w:lvl w:ilvl="5" w:tplc="B0A40D36">
      <w:start w:val="1"/>
      <w:numFmt w:val="bullet"/>
      <w:lvlText w:val=""/>
      <w:lvlJc w:val="left"/>
      <w:pPr>
        <w:ind w:left="4320" w:hanging="360"/>
      </w:pPr>
      <w:rPr>
        <w:rFonts w:ascii="Wingdings" w:hAnsi="Wingdings" w:hint="default"/>
      </w:rPr>
    </w:lvl>
    <w:lvl w:ilvl="6" w:tplc="4C304D0A">
      <w:start w:val="1"/>
      <w:numFmt w:val="bullet"/>
      <w:lvlText w:val=""/>
      <w:lvlJc w:val="left"/>
      <w:pPr>
        <w:ind w:left="5040" w:hanging="360"/>
      </w:pPr>
      <w:rPr>
        <w:rFonts w:ascii="Symbol" w:hAnsi="Symbol" w:hint="default"/>
      </w:rPr>
    </w:lvl>
    <w:lvl w:ilvl="7" w:tplc="113EBF7E">
      <w:start w:val="1"/>
      <w:numFmt w:val="bullet"/>
      <w:lvlText w:val="o"/>
      <w:lvlJc w:val="left"/>
      <w:pPr>
        <w:ind w:left="5760" w:hanging="360"/>
      </w:pPr>
      <w:rPr>
        <w:rFonts w:ascii="Courier New" w:hAnsi="Courier New" w:hint="default"/>
      </w:rPr>
    </w:lvl>
    <w:lvl w:ilvl="8" w:tplc="B53EC3EC">
      <w:start w:val="1"/>
      <w:numFmt w:val="bullet"/>
      <w:lvlText w:val=""/>
      <w:lvlJc w:val="left"/>
      <w:pPr>
        <w:ind w:left="6480" w:hanging="360"/>
      </w:pPr>
      <w:rPr>
        <w:rFonts w:ascii="Wingdings" w:hAnsi="Wingdings" w:hint="default"/>
      </w:rPr>
    </w:lvl>
  </w:abstractNum>
  <w:abstractNum w:abstractNumId="23" w15:restartNumberingAfterBreak="0">
    <w:nsid w:val="42904BCF"/>
    <w:multiLevelType w:val="hybridMultilevel"/>
    <w:tmpl w:val="97F8A5E0"/>
    <w:lvl w:ilvl="0" w:tplc="27C4FB3C">
      <w:start w:val="1"/>
      <w:numFmt w:val="bullet"/>
      <w:lvlText w:val="o"/>
      <w:lvlJc w:val="left"/>
      <w:pPr>
        <w:ind w:left="1778" w:hanging="360"/>
      </w:pPr>
      <w:rPr>
        <w:rFonts w:ascii="Courier New" w:hAnsi="Courier New" w:cs="Courier New" w:hint="default"/>
        <w:color w:val="auto"/>
      </w:rPr>
    </w:lvl>
    <w:lvl w:ilvl="1" w:tplc="040C0003" w:tentative="1">
      <w:start w:val="1"/>
      <w:numFmt w:val="bullet"/>
      <w:lvlText w:val="o"/>
      <w:lvlJc w:val="left"/>
      <w:pPr>
        <w:ind w:left="2596" w:hanging="360"/>
      </w:pPr>
      <w:rPr>
        <w:rFonts w:ascii="Courier New" w:hAnsi="Courier New" w:cs="Courier New" w:hint="default"/>
      </w:rPr>
    </w:lvl>
    <w:lvl w:ilvl="2" w:tplc="040C0005" w:tentative="1">
      <w:start w:val="1"/>
      <w:numFmt w:val="bullet"/>
      <w:lvlText w:val=""/>
      <w:lvlJc w:val="left"/>
      <w:pPr>
        <w:ind w:left="3316" w:hanging="360"/>
      </w:pPr>
      <w:rPr>
        <w:rFonts w:ascii="Wingdings" w:hAnsi="Wingdings" w:hint="default"/>
      </w:rPr>
    </w:lvl>
    <w:lvl w:ilvl="3" w:tplc="040C0001" w:tentative="1">
      <w:start w:val="1"/>
      <w:numFmt w:val="bullet"/>
      <w:lvlText w:val=""/>
      <w:lvlJc w:val="left"/>
      <w:pPr>
        <w:ind w:left="4036" w:hanging="360"/>
      </w:pPr>
      <w:rPr>
        <w:rFonts w:ascii="Symbol" w:hAnsi="Symbol" w:hint="default"/>
      </w:rPr>
    </w:lvl>
    <w:lvl w:ilvl="4" w:tplc="040C0003" w:tentative="1">
      <w:start w:val="1"/>
      <w:numFmt w:val="bullet"/>
      <w:lvlText w:val="o"/>
      <w:lvlJc w:val="left"/>
      <w:pPr>
        <w:ind w:left="4756" w:hanging="360"/>
      </w:pPr>
      <w:rPr>
        <w:rFonts w:ascii="Courier New" w:hAnsi="Courier New" w:cs="Courier New" w:hint="default"/>
      </w:rPr>
    </w:lvl>
    <w:lvl w:ilvl="5" w:tplc="040C0005" w:tentative="1">
      <w:start w:val="1"/>
      <w:numFmt w:val="bullet"/>
      <w:lvlText w:val=""/>
      <w:lvlJc w:val="left"/>
      <w:pPr>
        <w:ind w:left="5476" w:hanging="360"/>
      </w:pPr>
      <w:rPr>
        <w:rFonts w:ascii="Wingdings" w:hAnsi="Wingdings" w:hint="default"/>
      </w:rPr>
    </w:lvl>
    <w:lvl w:ilvl="6" w:tplc="040C0001" w:tentative="1">
      <w:start w:val="1"/>
      <w:numFmt w:val="bullet"/>
      <w:lvlText w:val=""/>
      <w:lvlJc w:val="left"/>
      <w:pPr>
        <w:ind w:left="6196" w:hanging="360"/>
      </w:pPr>
      <w:rPr>
        <w:rFonts w:ascii="Symbol" w:hAnsi="Symbol" w:hint="default"/>
      </w:rPr>
    </w:lvl>
    <w:lvl w:ilvl="7" w:tplc="040C0003" w:tentative="1">
      <w:start w:val="1"/>
      <w:numFmt w:val="bullet"/>
      <w:lvlText w:val="o"/>
      <w:lvlJc w:val="left"/>
      <w:pPr>
        <w:ind w:left="6916" w:hanging="360"/>
      </w:pPr>
      <w:rPr>
        <w:rFonts w:ascii="Courier New" w:hAnsi="Courier New" w:cs="Courier New" w:hint="default"/>
      </w:rPr>
    </w:lvl>
    <w:lvl w:ilvl="8" w:tplc="040C0005" w:tentative="1">
      <w:start w:val="1"/>
      <w:numFmt w:val="bullet"/>
      <w:lvlText w:val=""/>
      <w:lvlJc w:val="left"/>
      <w:pPr>
        <w:ind w:left="7636" w:hanging="360"/>
      </w:pPr>
      <w:rPr>
        <w:rFonts w:ascii="Wingdings" w:hAnsi="Wingdings" w:hint="default"/>
      </w:rPr>
    </w:lvl>
  </w:abstractNum>
  <w:abstractNum w:abstractNumId="24" w15:restartNumberingAfterBreak="0">
    <w:nsid w:val="4370671F"/>
    <w:multiLevelType w:val="hybridMultilevel"/>
    <w:tmpl w:val="52840244"/>
    <w:lvl w:ilvl="0" w:tplc="BAE2E510">
      <w:start w:val="1"/>
      <w:numFmt w:val="bullet"/>
      <w:lvlText w:val="-"/>
      <w:lvlJc w:val="left"/>
      <w:pPr>
        <w:ind w:left="1068" w:hanging="360"/>
      </w:pPr>
      <w:rPr>
        <w:rFonts w:ascii="Times New Roman" w:eastAsiaTheme="minorHAnsi" w:hAnsi="Times New Roman" w:cs="Times New Roman" w:hint="default"/>
      </w:rPr>
    </w:lvl>
    <w:lvl w:ilvl="1" w:tplc="040C000B">
      <w:start w:val="1"/>
      <w:numFmt w:val="bullet"/>
      <w:lvlText w:val=""/>
      <w:lvlJc w:val="left"/>
      <w:pPr>
        <w:ind w:left="1788" w:hanging="360"/>
      </w:pPr>
      <w:rPr>
        <w:rFonts w:ascii="Wingdings" w:hAnsi="Wingdings"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15:restartNumberingAfterBreak="0">
    <w:nsid w:val="43C75D89"/>
    <w:multiLevelType w:val="hybridMultilevel"/>
    <w:tmpl w:val="27C29CF2"/>
    <w:lvl w:ilvl="0" w:tplc="893C27FA">
      <w:start w:val="1"/>
      <w:numFmt w:val="bullet"/>
      <w:lvlText w:val="-"/>
      <w:lvlJc w:val="left"/>
      <w:pPr>
        <w:ind w:left="771" w:hanging="360"/>
      </w:pPr>
      <w:rPr>
        <w:rFonts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26" w15:restartNumberingAfterBreak="0">
    <w:nsid w:val="43E316F5"/>
    <w:multiLevelType w:val="hybridMultilevel"/>
    <w:tmpl w:val="513A7938"/>
    <w:lvl w:ilvl="0" w:tplc="DD024FF8">
      <w:start w:val="1"/>
      <w:numFmt w:val="upperLetter"/>
      <w:lvlText w:val="%1."/>
      <w:lvlJc w:val="left"/>
      <w:pPr>
        <w:ind w:left="786" w:hanging="360"/>
      </w:pPr>
      <w:rPr>
        <w:rFonts w:hint="default"/>
        <w:b/>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7" w15:restartNumberingAfterBreak="0">
    <w:nsid w:val="44D568D2"/>
    <w:multiLevelType w:val="hybridMultilevel"/>
    <w:tmpl w:val="295ACD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5546BCE"/>
    <w:multiLevelType w:val="hybridMultilevel"/>
    <w:tmpl w:val="AD3A1428"/>
    <w:lvl w:ilvl="0" w:tplc="040C000B">
      <w:start w:val="1"/>
      <w:numFmt w:val="bullet"/>
      <w:lvlText w:val=""/>
      <w:lvlJc w:val="left"/>
      <w:pPr>
        <w:ind w:left="1713" w:hanging="360"/>
      </w:pPr>
      <w:rPr>
        <w:rFonts w:ascii="Wingdings" w:hAnsi="Wingdings"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29" w15:restartNumberingAfterBreak="0">
    <w:nsid w:val="45603127"/>
    <w:multiLevelType w:val="hybridMultilevel"/>
    <w:tmpl w:val="FD181B98"/>
    <w:lvl w:ilvl="0" w:tplc="8A347B8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0" w15:restartNumberingAfterBreak="0">
    <w:nsid w:val="46A564D5"/>
    <w:multiLevelType w:val="multilevel"/>
    <w:tmpl w:val="A636D24E"/>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4DD51F09"/>
    <w:multiLevelType w:val="hybridMultilevel"/>
    <w:tmpl w:val="9750639E"/>
    <w:lvl w:ilvl="0" w:tplc="1E4CB38C">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8172214"/>
    <w:multiLevelType w:val="hybridMultilevel"/>
    <w:tmpl w:val="D9EA8BA0"/>
    <w:lvl w:ilvl="0" w:tplc="CA6E691C">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3" w15:restartNumberingAfterBreak="0">
    <w:nsid w:val="5CAC6F86"/>
    <w:multiLevelType w:val="hybridMultilevel"/>
    <w:tmpl w:val="7B609A72"/>
    <w:lvl w:ilvl="0" w:tplc="F7565820">
      <w:start w:val="101"/>
      <w:numFmt w:val="bullet"/>
      <w:lvlText w:val="-"/>
      <w:lvlJc w:val="left"/>
      <w:pPr>
        <w:ind w:left="502" w:hanging="360"/>
      </w:pPr>
      <w:rPr>
        <w:rFonts w:ascii="Times New Roman" w:eastAsia="Times New Roman" w:hAnsi="Times New Roman" w:cs="Times New Roman" w:hint="default"/>
        <w:sz w:val="2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454C65"/>
    <w:multiLevelType w:val="singleLevel"/>
    <w:tmpl w:val="01FEE4B0"/>
    <w:lvl w:ilvl="0">
      <w:numFmt w:val="bullet"/>
      <w:lvlText w:val="-"/>
      <w:lvlJc w:val="left"/>
      <w:pPr>
        <w:tabs>
          <w:tab w:val="num" w:pos="360"/>
        </w:tabs>
        <w:ind w:left="360" w:hanging="360"/>
      </w:pPr>
      <w:rPr>
        <w:rFonts w:hint="default"/>
      </w:rPr>
    </w:lvl>
  </w:abstractNum>
  <w:abstractNum w:abstractNumId="35" w15:restartNumberingAfterBreak="0">
    <w:nsid w:val="5E4E152C"/>
    <w:multiLevelType w:val="multilevel"/>
    <w:tmpl w:val="BC50ED94"/>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AB0F9C"/>
    <w:multiLevelType w:val="hybridMultilevel"/>
    <w:tmpl w:val="44F87092"/>
    <w:lvl w:ilvl="0" w:tplc="AFD8981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63712A4A"/>
    <w:multiLevelType w:val="hybridMultilevel"/>
    <w:tmpl w:val="1C3684AA"/>
    <w:lvl w:ilvl="0" w:tplc="0A24425C">
      <w:start w:val="1"/>
      <w:numFmt w:val="bullet"/>
      <w:lvlText w:val="o"/>
      <w:lvlJc w:val="left"/>
      <w:pPr>
        <w:ind w:left="873" w:hanging="360"/>
      </w:pPr>
      <w:rPr>
        <w:rFonts w:ascii="Courier New" w:hAnsi="Courier New" w:cs="Courier New" w:hint="default"/>
      </w:rPr>
    </w:lvl>
    <w:lvl w:ilvl="1" w:tplc="040C0003" w:tentative="1">
      <w:start w:val="1"/>
      <w:numFmt w:val="bullet"/>
      <w:lvlText w:val="o"/>
      <w:lvlJc w:val="left"/>
      <w:pPr>
        <w:ind w:left="1593" w:hanging="360"/>
      </w:pPr>
      <w:rPr>
        <w:rFonts w:ascii="Courier New" w:hAnsi="Courier New" w:cs="Courier New" w:hint="default"/>
      </w:rPr>
    </w:lvl>
    <w:lvl w:ilvl="2" w:tplc="040C0005" w:tentative="1">
      <w:start w:val="1"/>
      <w:numFmt w:val="bullet"/>
      <w:lvlText w:val=""/>
      <w:lvlJc w:val="left"/>
      <w:pPr>
        <w:ind w:left="2313" w:hanging="360"/>
      </w:pPr>
      <w:rPr>
        <w:rFonts w:ascii="Wingdings" w:hAnsi="Wingdings" w:hint="default"/>
      </w:rPr>
    </w:lvl>
    <w:lvl w:ilvl="3" w:tplc="040C0001" w:tentative="1">
      <w:start w:val="1"/>
      <w:numFmt w:val="bullet"/>
      <w:lvlText w:val=""/>
      <w:lvlJc w:val="left"/>
      <w:pPr>
        <w:ind w:left="3033" w:hanging="360"/>
      </w:pPr>
      <w:rPr>
        <w:rFonts w:ascii="Symbol" w:hAnsi="Symbol" w:hint="default"/>
      </w:rPr>
    </w:lvl>
    <w:lvl w:ilvl="4" w:tplc="040C0003" w:tentative="1">
      <w:start w:val="1"/>
      <w:numFmt w:val="bullet"/>
      <w:lvlText w:val="o"/>
      <w:lvlJc w:val="left"/>
      <w:pPr>
        <w:ind w:left="3753" w:hanging="360"/>
      </w:pPr>
      <w:rPr>
        <w:rFonts w:ascii="Courier New" w:hAnsi="Courier New" w:cs="Courier New" w:hint="default"/>
      </w:rPr>
    </w:lvl>
    <w:lvl w:ilvl="5" w:tplc="040C0005" w:tentative="1">
      <w:start w:val="1"/>
      <w:numFmt w:val="bullet"/>
      <w:lvlText w:val=""/>
      <w:lvlJc w:val="left"/>
      <w:pPr>
        <w:ind w:left="4473" w:hanging="360"/>
      </w:pPr>
      <w:rPr>
        <w:rFonts w:ascii="Wingdings" w:hAnsi="Wingdings" w:hint="default"/>
      </w:rPr>
    </w:lvl>
    <w:lvl w:ilvl="6" w:tplc="040C0001" w:tentative="1">
      <w:start w:val="1"/>
      <w:numFmt w:val="bullet"/>
      <w:lvlText w:val=""/>
      <w:lvlJc w:val="left"/>
      <w:pPr>
        <w:ind w:left="5193" w:hanging="360"/>
      </w:pPr>
      <w:rPr>
        <w:rFonts w:ascii="Symbol" w:hAnsi="Symbol" w:hint="default"/>
      </w:rPr>
    </w:lvl>
    <w:lvl w:ilvl="7" w:tplc="040C0003" w:tentative="1">
      <w:start w:val="1"/>
      <w:numFmt w:val="bullet"/>
      <w:lvlText w:val="o"/>
      <w:lvlJc w:val="left"/>
      <w:pPr>
        <w:ind w:left="5913" w:hanging="360"/>
      </w:pPr>
      <w:rPr>
        <w:rFonts w:ascii="Courier New" w:hAnsi="Courier New" w:cs="Courier New" w:hint="default"/>
      </w:rPr>
    </w:lvl>
    <w:lvl w:ilvl="8" w:tplc="040C0005" w:tentative="1">
      <w:start w:val="1"/>
      <w:numFmt w:val="bullet"/>
      <w:lvlText w:val=""/>
      <w:lvlJc w:val="left"/>
      <w:pPr>
        <w:ind w:left="6633" w:hanging="360"/>
      </w:pPr>
      <w:rPr>
        <w:rFonts w:ascii="Wingdings" w:hAnsi="Wingdings" w:hint="default"/>
      </w:rPr>
    </w:lvl>
  </w:abstractNum>
  <w:abstractNum w:abstractNumId="38" w15:restartNumberingAfterBreak="0">
    <w:nsid w:val="666455AE"/>
    <w:multiLevelType w:val="hybridMultilevel"/>
    <w:tmpl w:val="088C2C1A"/>
    <w:lvl w:ilvl="0" w:tplc="040C0015">
      <w:start w:val="1"/>
      <w:numFmt w:val="upperLetter"/>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682E0312"/>
    <w:multiLevelType w:val="hybridMultilevel"/>
    <w:tmpl w:val="05F00E56"/>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B4B7537"/>
    <w:multiLevelType w:val="hybridMultilevel"/>
    <w:tmpl w:val="28D86814"/>
    <w:lvl w:ilvl="0" w:tplc="3CB416E0">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1" w15:restartNumberingAfterBreak="0">
    <w:nsid w:val="6C392678"/>
    <w:multiLevelType w:val="hybridMultilevel"/>
    <w:tmpl w:val="E66A0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DF04DE6"/>
    <w:multiLevelType w:val="hybridMultilevel"/>
    <w:tmpl w:val="54E41288"/>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F5D060B"/>
    <w:multiLevelType w:val="hybridMultilevel"/>
    <w:tmpl w:val="165AD19C"/>
    <w:lvl w:ilvl="0" w:tplc="FFFFFFFF">
      <w:start w:val="3"/>
      <w:numFmt w:val="bullet"/>
      <w:lvlText w:val="-"/>
      <w:lvlJc w:val="left"/>
      <w:pPr>
        <w:ind w:left="720" w:hanging="360"/>
      </w:pPr>
      <w:rPr>
        <w:rFonts w:ascii="Times New Roman" w:eastAsia="Times New Roman" w:hAnsi="Times New Roman" w:cs="Times New Roman" w:hint="default"/>
        <w:i w:val="0"/>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1215B50"/>
    <w:multiLevelType w:val="hybridMultilevel"/>
    <w:tmpl w:val="8FB4531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5" w15:restartNumberingAfterBreak="0">
    <w:nsid w:val="79B314C4"/>
    <w:multiLevelType w:val="hybridMultilevel"/>
    <w:tmpl w:val="B37C102C"/>
    <w:lvl w:ilvl="0" w:tplc="ABE05004">
      <w:start w:val="1"/>
      <w:numFmt w:val="bullet"/>
      <w:lvlText w:val=""/>
      <w:lvlJc w:val="left"/>
      <w:pPr>
        <w:ind w:left="76" w:hanging="360"/>
      </w:pPr>
      <w:rPr>
        <w:rFonts w:ascii="Wingdings" w:hAnsi="Wingdings" w:hint="default"/>
        <w:b w:val="0"/>
        <w:strike/>
      </w:rPr>
    </w:lvl>
    <w:lvl w:ilvl="1" w:tplc="040C0003" w:tentative="1">
      <w:start w:val="1"/>
      <w:numFmt w:val="bullet"/>
      <w:lvlText w:val="o"/>
      <w:lvlJc w:val="left"/>
      <w:pPr>
        <w:ind w:left="796" w:hanging="360"/>
      </w:pPr>
      <w:rPr>
        <w:rFonts w:ascii="Courier New" w:hAnsi="Courier New" w:cs="Courier New" w:hint="default"/>
      </w:rPr>
    </w:lvl>
    <w:lvl w:ilvl="2" w:tplc="040C0005" w:tentative="1">
      <w:start w:val="1"/>
      <w:numFmt w:val="bullet"/>
      <w:lvlText w:val=""/>
      <w:lvlJc w:val="left"/>
      <w:pPr>
        <w:ind w:left="1516" w:hanging="360"/>
      </w:pPr>
      <w:rPr>
        <w:rFonts w:ascii="Wingdings" w:hAnsi="Wingdings" w:hint="default"/>
      </w:rPr>
    </w:lvl>
    <w:lvl w:ilvl="3" w:tplc="040C0001" w:tentative="1">
      <w:start w:val="1"/>
      <w:numFmt w:val="bullet"/>
      <w:lvlText w:val=""/>
      <w:lvlJc w:val="left"/>
      <w:pPr>
        <w:ind w:left="2236" w:hanging="360"/>
      </w:pPr>
      <w:rPr>
        <w:rFonts w:ascii="Symbol" w:hAnsi="Symbol" w:hint="default"/>
      </w:rPr>
    </w:lvl>
    <w:lvl w:ilvl="4" w:tplc="040C0003" w:tentative="1">
      <w:start w:val="1"/>
      <w:numFmt w:val="bullet"/>
      <w:lvlText w:val="o"/>
      <w:lvlJc w:val="left"/>
      <w:pPr>
        <w:ind w:left="2956" w:hanging="360"/>
      </w:pPr>
      <w:rPr>
        <w:rFonts w:ascii="Courier New" w:hAnsi="Courier New" w:cs="Courier New" w:hint="default"/>
      </w:rPr>
    </w:lvl>
    <w:lvl w:ilvl="5" w:tplc="040C0005" w:tentative="1">
      <w:start w:val="1"/>
      <w:numFmt w:val="bullet"/>
      <w:lvlText w:val=""/>
      <w:lvlJc w:val="left"/>
      <w:pPr>
        <w:ind w:left="3676" w:hanging="360"/>
      </w:pPr>
      <w:rPr>
        <w:rFonts w:ascii="Wingdings" w:hAnsi="Wingdings" w:hint="default"/>
      </w:rPr>
    </w:lvl>
    <w:lvl w:ilvl="6" w:tplc="040C0001" w:tentative="1">
      <w:start w:val="1"/>
      <w:numFmt w:val="bullet"/>
      <w:lvlText w:val=""/>
      <w:lvlJc w:val="left"/>
      <w:pPr>
        <w:ind w:left="4396" w:hanging="360"/>
      </w:pPr>
      <w:rPr>
        <w:rFonts w:ascii="Symbol" w:hAnsi="Symbol" w:hint="default"/>
      </w:rPr>
    </w:lvl>
    <w:lvl w:ilvl="7" w:tplc="040C0003" w:tentative="1">
      <w:start w:val="1"/>
      <w:numFmt w:val="bullet"/>
      <w:lvlText w:val="o"/>
      <w:lvlJc w:val="left"/>
      <w:pPr>
        <w:ind w:left="5116" w:hanging="360"/>
      </w:pPr>
      <w:rPr>
        <w:rFonts w:ascii="Courier New" w:hAnsi="Courier New" w:cs="Courier New" w:hint="default"/>
      </w:rPr>
    </w:lvl>
    <w:lvl w:ilvl="8" w:tplc="040C0005" w:tentative="1">
      <w:start w:val="1"/>
      <w:numFmt w:val="bullet"/>
      <w:lvlText w:val=""/>
      <w:lvlJc w:val="left"/>
      <w:pPr>
        <w:ind w:left="5836" w:hanging="360"/>
      </w:pPr>
      <w:rPr>
        <w:rFonts w:ascii="Wingdings" w:hAnsi="Wingdings" w:hint="default"/>
      </w:rPr>
    </w:lvl>
  </w:abstractNum>
  <w:num w:numId="1">
    <w:abstractNumId w:val="42"/>
  </w:num>
  <w:num w:numId="2">
    <w:abstractNumId w:val="39"/>
  </w:num>
  <w:num w:numId="3">
    <w:abstractNumId w:val="11"/>
  </w:num>
  <w:num w:numId="4">
    <w:abstractNumId w:val="33"/>
  </w:num>
  <w:num w:numId="5">
    <w:abstractNumId w:val="13"/>
  </w:num>
  <w:num w:numId="6">
    <w:abstractNumId w:val="8"/>
  </w:num>
  <w:num w:numId="7">
    <w:abstractNumId w:val="45"/>
  </w:num>
  <w:num w:numId="8">
    <w:abstractNumId w:val="41"/>
  </w:num>
  <w:num w:numId="9">
    <w:abstractNumId w:val="44"/>
  </w:num>
  <w:num w:numId="10">
    <w:abstractNumId w:val="40"/>
  </w:num>
  <w:num w:numId="11">
    <w:abstractNumId w:val="23"/>
  </w:num>
  <w:num w:numId="12">
    <w:abstractNumId w:val="38"/>
  </w:num>
  <w:num w:numId="13">
    <w:abstractNumId w:val="1"/>
  </w:num>
  <w:num w:numId="14">
    <w:abstractNumId w:val="30"/>
  </w:num>
  <w:num w:numId="15">
    <w:abstractNumId w:val="24"/>
  </w:num>
  <w:num w:numId="16">
    <w:abstractNumId w:val="12"/>
  </w:num>
  <w:num w:numId="17">
    <w:abstractNumId w:val="35"/>
  </w:num>
  <w:num w:numId="18">
    <w:abstractNumId w:val="25"/>
  </w:num>
  <w:num w:numId="19">
    <w:abstractNumId w:val="7"/>
  </w:num>
  <w:num w:numId="20">
    <w:abstractNumId w:val="36"/>
  </w:num>
  <w:num w:numId="21">
    <w:abstractNumId w:val="2"/>
  </w:num>
  <w:num w:numId="22">
    <w:abstractNumId w:val="20"/>
  </w:num>
  <w:num w:numId="23">
    <w:abstractNumId w:val="34"/>
  </w:num>
  <w:num w:numId="24">
    <w:abstractNumId w:val="29"/>
  </w:num>
  <w:num w:numId="25">
    <w:abstractNumId w:val="19"/>
  </w:num>
  <w:num w:numId="26">
    <w:abstractNumId w:val="16"/>
  </w:num>
  <w:num w:numId="27">
    <w:abstractNumId w:val="14"/>
  </w:num>
  <w:num w:numId="28">
    <w:abstractNumId w:val="3"/>
  </w:num>
  <w:num w:numId="29">
    <w:abstractNumId w:val="26"/>
  </w:num>
  <w:num w:numId="30">
    <w:abstractNumId w:val="28"/>
  </w:num>
  <w:num w:numId="31">
    <w:abstractNumId w:val="9"/>
  </w:num>
  <w:num w:numId="32">
    <w:abstractNumId w:val="6"/>
  </w:num>
  <w:num w:numId="33">
    <w:abstractNumId w:val="17"/>
  </w:num>
  <w:num w:numId="34">
    <w:abstractNumId w:val="43"/>
  </w:num>
  <w:num w:numId="35">
    <w:abstractNumId w:val="15"/>
  </w:num>
  <w:num w:numId="36">
    <w:abstractNumId w:val="37"/>
  </w:num>
  <w:num w:numId="37">
    <w:abstractNumId w:val="18"/>
  </w:num>
  <w:num w:numId="38">
    <w:abstractNumId w:val="27"/>
  </w:num>
  <w:num w:numId="39">
    <w:abstractNumId w:val="31"/>
  </w:num>
  <w:num w:numId="40">
    <w:abstractNumId w:val="10"/>
  </w:num>
  <w:num w:numId="41">
    <w:abstractNumId w:val="8"/>
  </w:num>
  <w:num w:numId="42">
    <w:abstractNumId w:val="32"/>
  </w:num>
  <w:num w:numId="43">
    <w:abstractNumId w:val="8"/>
  </w:num>
  <w:num w:numId="44">
    <w:abstractNumId w:val="4"/>
  </w:num>
  <w:num w:numId="45">
    <w:abstractNumId w:val="5"/>
  </w:num>
  <w:num w:numId="46">
    <w:abstractNumId w:val="22"/>
  </w:num>
  <w:num w:numId="47">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00"/>
  <w:displayHorizontalDrawingGridEvery w:val="0"/>
  <w:displayVerticalDrawingGridEvery w:val="0"/>
  <w:noPunctuationKerning/>
  <w:characterSpacingControl w:val="doNotCompress"/>
  <w:hdrShapeDefaults>
    <o:shapedefaults v:ext="edit" spidmax="81921">
      <o:colormru v:ext="edit" colors="#ddd,#3c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B3B"/>
    <w:rsid w:val="00001A3B"/>
    <w:rsid w:val="00001AD7"/>
    <w:rsid w:val="00002D7E"/>
    <w:rsid w:val="00002F08"/>
    <w:rsid w:val="000030E0"/>
    <w:rsid w:val="00005096"/>
    <w:rsid w:val="000058A8"/>
    <w:rsid w:val="00006299"/>
    <w:rsid w:val="00007697"/>
    <w:rsid w:val="00007CE0"/>
    <w:rsid w:val="00010B10"/>
    <w:rsid w:val="00011601"/>
    <w:rsid w:val="00011DFF"/>
    <w:rsid w:val="00012411"/>
    <w:rsid w:val="000142E3"/>
    <w:rsid w:val="00015390"/>
    <w:rsid w:val="00016714"/>
    <w:rsid w:val="0002207A"/>
    <w:rsid w:val="000242CB"/>
    <w:rsid w:val="00024653"/>
    <w:rsid w:val="00025093"/>
    <w:rsid w:val="00025697"/>
    <w:rsid w:val="000259C9"/>
    <w:rsid w:val="00025A17"/>
    <w:rsid w:val="0002632A"/>
    <w:rsid w:val="000264C6"/>
    <w:rsid w:val="0002672E"/>
    <w:rsid w:val="00026968"/>
    <w:rsid w:val="00026AE9"/>
    <w:rsid w:val="00026CB4"/>
    <w:rsid w:val="00027E70"/>
    <w:rsid w:val="00030780"/>
    <w:rsid w:val="00031418"/>
    <w:rsid w:val="000316ED"/>
    <w:rsid w:val="0003174F"/>
    <w:rsid w:val="00031E19"/>
    <w:rsid w:val="00032161"/>
    <w:rsid w:val="00032228"/>
    <w:rsid w:val="00032520"/>
    <w:rsid w:val="0003298B"/>
    <w:rsid w:val="00032B4A"/>
    <w:rsid w:val="00033051"/>
    <w:rsid w:val="0003326A"/>
    <w:rsid w:val="00033863"/>
    <w:rsid w:val="00034E2F"/>
    <w:rsid w:val="000359F1"/>
    <w:rsid w:val="000367F8"/>
    <w:rsid w:val="00036816"/>
    <w:rsid w:val="00041C8E"/>
    <w:rsid w:val="00043185"/>
    <w:rsid w:val="000438B3"/>
    <w:rsid w:val="000441D7"/>
    <w:rsid w:val="00044C62"/>
    <w:rsid w:val="000526A8"/>
    <w:rsid w:val="00053829"/>
    <w:rsid w:val="00053CE9"/>
    <w:rsid w:val="0005514E"/>
    <w:rsid w:val="0005571F"/>
    <w:rsid w:val="00057010"/>
    <w:rsid w:val="0006022D"/>
    <w:rsid w:val="000616DE"/>
    <w:rsid w:val="00061D95"/>
    <w:rsid w:val="00062227"/>
    <w:rsid w:val="00063AE7"/>
    <w:rsid w:val="00064841"/>
    <w:rsid w:val="0006663E"/>
    <w:rsid w:val="00070776"/>
    <w:rsid w:val="00070A38"/>
    <w:rsid w:val="00071493"/>
    <w:rsid w:val="000719A8"/>
    <w:rsid w:val="00072F91"/>
    <w:rsid w:val="00072FE6"/>
    <w:rsid w:val="00073BC1"/>
    <w:rsid w:val="00074278"/>
    <w:rsid w:val="00074478"/>
    <w:rsid w:val="000756DC"/>
    <w:rsid w:val="00076124"/>
    <w:rsid w:val="000763BF"/>
    <w:rsid w:val="00076C80"/>
    <w:rsid w:val="00077AE9"/>
    <w:rsid w:val="00077AEA"/>
    <w:rsid w:val="00080231"/>
    <w:rsid w:val="00080CD6"/>
    <w:rsid w:val="00081FF8"/>
    <w:rsid w:val="00082998"/>
    <w:rsid w:val="000829A9"/>
    <w:rsid w:val="00082BE5"/>
    <w:rsid w:val="000849C0"/>
    <w:rsid w:val="00085518"/>
    <w:rsid w:val="000855B2"/>
    <w:rsid w:val="00087274"/>
    <w:rsid w:val="0008778D"/>
    <w:rsid w:val="00090E36"/>
    <w:rsid w:val="0009349E"/>
    <w:rsid w:val="00093C2B"/>
    <w:rsid w:val="000A0C05"/>
    <w:rsid w:val="000A1427"/>
    <w:rsid w:val="000A3310"/>
    <w:rsid w:val="000A3CCA"/>
    <w:rsid w:val="000A4A2D"/>
    <w:rsid w:val="000A528F"/>
    <w:rsid w:val="000A618A"/>
    <w:rsid w:val="000A7519"/>
    <w:rsid w:val="000B161E"/>
    <w:rsid w:val="000B1837"/>
    <w:rsid w:val="000B2A01"/>
    <w:rsid w:val="000B2EE9"/>
    <w:rsid w:val="000B380A"/>
    <w:rsid w:val="000B4373"/>
    <w:rsid w:val="000B4FF2"/>
    <w:rsid w:val="000B50AC"/>
    <w:rsid w:val="000B5885"/>
    <w:rsid w:val="000B5EF0"/>
    <w:rsid w:val="000B7082"/>
    <w:rsid w:val="000B74F2"/>
    <w:rsid w:val="000C003D"/>
    <w:rsid w:val="000C04CA"/>
    <w:rsid w:val="000C0A9C"/>
    <w:rsid w:val="000C10C3"/>
    <w:rsid w:val="000C125E"/>
    <w:rsid w:val="000C2F77"/>
    <w:rsid w:val="000C316A"/>
    <w:rsid w:val="000C4D22"/>
    <w:rsid w:val="000C4F33"/>
    <w:rsid w:val="000C581C"/>
    <w:rsid w:val="000C6535"/>
    <w:rsid w:val="000C688A"/>
    <w:rsid w:val="000C7473"/>
    <w:rsid w:val="000D0248"/>
    <w:rsid w:val="000D13FB"/>
    <w:rsid w:val="000D28E6"/>
    <w:rsid w:val="000D4BF5"/>
    <w:rsid w:val="000D6EFB"/>
    <w:rsid w:val="000D719E"/>
    <w:rsid w:val="000D74DE"/>
    <w:rsid w:val="000E0181"/>
    <w:rsid w:val="000E097F"/>
    <w:rsid w:val="000E0F77"/>
    <w:rsid w:val="000E1C3A"/>
    <w:rsid w:val="000E1F5A"/>
    <w:rsid w:val="000E33F3"/>
    <w:rsid w:val="000E3F70"/>
    <w:rsid w:val="000E426D"/>
    <w:rsid w:val="000E4A5F"/>
    <w:rsid w:val="000E5167"/>
    <w:rsid w:val="000E5852"/>
    <w:rsid w:val="000F02AF"/>
    <w:rsid w:val="000F0469"/>
    <w:rsid w:val="000F1BC9"/>
    <w:rsid w:val="000F6BC1"/>
    <w:rsid w:val="000F7789"/>
    <w:rsid w:val="00102294"/>
    <w:rsid w:val="00104478"/>
    <w:rsid w:val="00104509"/>
    <w:rsid w:val="001059B9"/>
    <w:rsid w:val="00105EC4"/>
    <w:rsid w:val="0010607F"/>
    <w:rsid w:val="00110CD9"/>
    <w:rsid w:val="0011110C"/>
    <w:rsid w:val="001124F3"/>
    <w:rsid w:val="001138E8"/>
    <w:rsid w:val="00114B02"/>
    <w:rsid w:val="00116992"/>
    <w:rsid w:val="00117130"/>
    <w:rsid w:val="00117679"/>
    <w:rsid w:val="0011779F"/>
    <w:rsid w:val="001201C9"/>
    <w:rsid w:val="00120A1A"/>
    <w:rsid w:val="00121622"/>
    <w:rsid w:val="00121A31"/>
    <w:rsid w:val="0012204F"/>
    <w:rsid w:val="001224BE"/>
    <w:rsid w:val="0012419F"/>
    <w:rsid w:val="00124398"/>
    <w:rsid w:val="001243D4"/>
    <w:rsid w:val="00124623"/>
    <w:rsid w:val="00124B72"/>
    <w:rsid w:val="001258C7"/>
    <w:rsid w:val="00126384"/>
    <w:rsid w:val="0012667F"/>
    <w:rsid w:val="001274AB"/>
    <w:rsid w:val="001274F9"/>
    <w:rsid w:val="001279BE"/>
    <w:rsid w:val="0013077E"/>
    <w:rsid w:val="00130A79"/>
    <w:rsid w:val="00130DBA"/>
    <w:rsid w:val="00131E32"/>
    <w:rsid w:val="00132F38"/>
    <w:rsid w:val="0013308A"/>
    <w:rsid w:val="0013579C"/>
    <w:rsid w:val="00135C5F"/>
    <w:rsid w:val="00136078"/>
    <w:rsid w:val="00136591"/>
    <w:rsid w:val="0014023C"/>
    <w:rsid w:val="00141684"/>
    <w:rsid w:val="00141A88"/>
    <w:rsid w:val="0014338C"/>
    <w:rsid w:val="0014383C"/>
    <w:rsid w:val="00143D66"/>
    <w:rsid w:val="001443F9"/>
    <w:rsid w:val="00150037"/>
    <w:rsid w:val="00150380"/>
    <w:rsid w:val="001507D6"/>
    <w:rsid w:val="0015090F"/>
    <w:rsid w:val="001517EE"/>
    <w:rsid w:val="00151E62"/>
    <w:rsid w:val="001522EA"/>
    <w:rsid w:val="00152328"/>
    <w:rsid w:val="001526D8"/>
    <w:rsid w:val="00153047"/>
    <w:rsid w:val="00153DA5"/>
    <w:rsid w:val="0015764C"/>
    <w:rsid w:val="001579AB"/>
    <w:rsid w:val="00157FCA"/>
    <w:rsid w:val="001615ED"/>
    <w:rsid w:val="00161624"/>
    <w:rsid w:val="00162B56"/>
    <w:rsid w:val="001673DC"/>
    <w:rsid w:val="001705BF"/>
    <w:rsid w:val="00170DBB"/>
    <w:rsid w:val="00171CAE"/>
    <w:rsid w:val="0017397C"/>
    <w:rsid w:val="00173B3A"/>
    <w:rsid w:val="0017555B"/>
    <w:rsid w:val="0017757C"/>
    <w:rsid w:val="0017774E"/>
    <w:rsid w:val="00180112"/>
    <w:rsid w:val="00182828"/>
    <w:rsid w:val="00186F98"/>
    <w:rsid w:val="001873CC"/>
    <w:rsid w:val="001904BA"/>
    <w:rsid w:val="00191979"/>
    <w:rsid w:val="0019207F"/>
    <w:rsid w:val="0019439B"/>
    <w:rsid w:val="00195525"/>
    <w:rsid w:val="00197227"/>
    <w:rsid w:val="001A121C"/>
    <w:rsid w:val="001A1E11"/>
    <w:rsid w:val="001A1E5B"/>
    <w:rsid w:val="001A43C1"/>
    <w:rsid w:val="001A5293"/>
    <w:rsid w:val="001A5722"/>
    <w:rsid w:val="001B086A"/>
    <w:rsid w:val="001B08C8"/>
    <w:rsid w:val="001B12BA"/>
    <w:rsid w:val="001B2184"/>
    <w:rsid w:val="001B26E5"/>
    <w:rsid w:val="001B28C0"/>
    <w:rsid w:val="001B2A28"/>
    <w:rsid w:val="001B3772"/>
    <w:rsid w:val="001B3F2B"/>
    <w:rsid w:val="001B442E"/>
    <w:rsid w:val="001B6092"/>
    <w:rsid w:val="001B67B8"/>
    <w:rsid w:val="001B7296"/>
    <w:rsid w:val="001B7DEE"/>
    <w:rsid w:val="001C0C1D"/>
    <w:rsid w:val="001C12D1"/>
    <w:rsid w:val="001C1C76"/>
    <w:rsid w:val="001C26F8"/>
    <w:rsid w:val="001C2BC4"/>
    <w:rsid w:val="001C2EC1"/>
    <w:rsid w:val="001C320A"/>
    <w:rsid w:val="001C3E4C"/>
    <w:rsid w:val="001C3F28"/>
    <w:rsid w:val="001D0BCF"/>
    <w:rsid w:val="001D0D60"/>
    <w:rsid w:val="001D1C04"/>
    <w:rsid w:val="001D230C"/>
    <w:rsid w:val="001D2D89"/>
    <w:rsid w:val="001D3128"/>
    <w:rsid w:val="001D5341"/>
    <w:rsid w:val="001D71C5"/>
    <w:rsid w:val="001E0988"/>
    <w:rsid w:val="001E1FAF"/>
    <w:rsid w:val="001E322D"/>
    <w:rsid w:val="001E4699"/>
    <w:rsid w:val="001E5EBF"/>
    <w:rsid w:val="001E684C"/>
    <w:rsid w:val="001E6D65"/>
    <w:rsid w:val="001F0814"/>
    <w:rsid w:val="001F1AD6"/>
    <w:rsid w:val="001F3026"/>
    <w:rsid w:val="001F3D68"/>
    <w:rsid w:val="001F432D"/>
    <w:rsid w:val="001F678F"/>
    <w:rsid w:val="001F7857"/>
    <w:rsid w:val="00200F1D"/>
    <w:rsid w:val="0020192E"/>
    <w:rsid w:val="002030A8"/>
    <w:rsid w:val="00203654"/>
    <w:rsid w:val="002039CC"/>
    <w:rsid w:val="0020455B"/>
    <w:rsid w:val="00204D0D"/>
    <w:rsid w:val="0020554F"/>
    <w:rsid w:val="0021067A"/>
    <w:rsid w:val="00211DE5"/>
    <w:rsid w:val="00212192"/>
    <w:rsid w:val="002124D6"/>
    <w:rsid w:val="00213C9C"/>
    <w:rsid w:val="0021550C"/>
    <w:rsid w:val="00215A06"/>
    <w:rsid w:val="00215D23"/>
    <w:rsid w:val="00216BD6"/>
    <w:rsid w:val="00216DA1"/>
    <w:rsid w:val="00217F41"/>
    <w:rsid w:val="00220606"/>
    <w:rsid w:val="002219BF"/>
    <w:rsid w:val="002231F5"/>
    <w:rsid w:val="00223604"/>
    <w:rsid w:val="00223D37"/>
    <w:rsid w:val="00223D5E"/>
    <w:rsid w:val="00224722"/>
    <w:rsid w:val="002253D4"/>
    <w:rsid w:val="00225F9A"/>
    <w:rsid w:val="002268F3"/>
    <w:rsid w:val="002273E8"/>
    <w:rsid w:val="00230C45"/>
    <w:rsid w:val="002310F2"/>
    <w:rsid w:val="00231319"/>
    <w:rsid w:val="00231CBE"/>
    <w:rsid w:val="00236230"/>
    <w:rsid w:val="00242966"/>
    <w:rsid w:val="00242DFC"/>
    <w:rsid w:val="00243CA6"/>
    <w:rsid w:val="00245895"/>
    <w:rsid w:val="002458B8"/>
    <w:rsid w:val="002467F7"/>
    <w:rsid w:val="00246DEC"/>
    <w:rsid w:val="002473DF"/>
    <w:rsid w:val="00250967"/>
    <w:rsid w:val="00252621"/>
    <w:rsid w:val="00252EBD"/>
    <w:rsid w:val="00252F86"/>
    <w:rsid w:val="002539B7"/>
    <w:rsid w:val="00253A0C"/>
    <w:rsid w:val="00253FB6"/>
    <w:rsid w:val="002563A0"/>
    <w:rsid w:val="00256B10"/>
    <w:rsid w:val="002570E0"/>
    <w:rsid w:val="00261BD4"/>
    <w:rsid w:val="00262027"/>
    <w:rsid w:val="00262A45"/>
    <w:rsid w:val="00265AC4"/>
    <w:rsid w:val="00266483"/>
    <w:rsid w:val="00266A5B"/>
    <w:rsid w:val="00270370"/>
    <w:rsid w:val="00270A24"/>
    <w:rsid w:val="00271035"/>
    <w:rsid w:val="002716D2"/>
    <w:rsid w:val="00271CF4"/>
    <w:rsid w:val="00273998"/>
    <w:rsid w:val="00275D3C"/>
    <w:rsid w:val="00276DCB"/>
    <w:rsid w:val="002802C4"/>
    <w:rsid w:val="00280A05"/>
    <w:rsid w:val="00280A43"/>
    <w:rsid w:val="00280E74"/>
    <w:rsid w:val="00281ACE"/>
    <w:rsid w:val="002827CB"/>
    <w:rsid w:val="00282835"/>
    <w:rsid w:val="00282876"/>
    <w:rsid w:val="00282B71"/>
    <w:rsid w:val="00283E0A"/>
    <w:rsid w:val="00285787"/>
    <w:rsid w:val="00287CC0"/>
    <w:rsid w:val="00287E40"/>
    <w:rsid w:val="0029096B"/>
    <w:rsid w:val="00291E34"/>
    <w:rsid w:val="00292683"/>
    <w:rsid w:val="00293AC4"/>
    <w:rsid w:val="00294E0C"/>
    <w:rsid w:val="00294EDD"/>
    <w:rsid w:val="0029783A"/>
    <w:rsid w:val="00297FCF"/>
    <w:rsid w:val="002A00D1"/>
    <w:rsid w:val="002A0A86"/>
    <w:rsid w:val="002A0B87"/>
    <w:rsid w:val="002A0E06"/>
    <w:rsid w:val="002A0EB4"/>
    <w:rsid w:val="002A0EDA"/>
    <w:rsid w:val="002A288D"/>
    <w:rsid w:val="002A3957"/>
    <w:rsid w:val="002A66EA"/>
    <w:rsid w:val="002A7F86"/>
    <w:rsid w:val="002B0E81"/>
    <w:rsid w:val="002B1998"/>
    <w:rsid w:val="002B1C26"/>
    <w:rsid w:val="002B2116"/>
    <w:rsid w:val="002B4CCD"/>
    <w:rsid w:val="002B4F38"/>
    <w:rsid w:val="002B5B90"/>
    <w:rsid w:val="002B6772"/>
    <w:rsid w:val="002B734B"/>
    <w:rsid w:val="002C11F1"/>
    <w:rsid w:val="002C2544"/>
    <w:rsid w:val="002C2BD0"/>
    <w:rsid w:val="002C3514"/>
    <w:rsid w:val="002C4C42"/>
    <w:rsid w:val="002C57C2"/>
    <w:rsid w:val="002C720C"/>
    <w:rsid w:val="002D0090"/>
    <w:rsid w:val="002D3295"/>
    <w:rsid w:val="002D5167"/>
    <w:rsid w:val="002D566D"/>
    <w:rsid w:val="002D624F"/>
    <w:rsid w:val="002D6CDB"/>
    <w:rsid w:val="002D7BAD"/>
    <w:rsid w:val="002E3257"/>
    <w:rsid w:val="002E5062"/>
    <w:rsid w:val="002F28A9"/>
    <w:rsid w:val="002F2971"/>
    <w:rsid w:val="002F3AD5"/>
    <w:rsid w:val="002F5AA1"/>
    <w:rsid w:val="003007C1"/>
    <w:rsid w:val="00300E90"/>
    <w:rsid w:val="00300F60"/>
    <w:rsid w:val="00301223"/>
    <w:rsid w:val="00301ABC"/>
    <w:rsid w:val="003020A6"/>
    <w:rsid w:val="00306DDD"/>
    <w:rsid w:val="00307CC4"/>
    <w:rsid w:val="0031195E"/>
    <w:rsid w:val="00311C59"/>
    <w:rsid w:val="003170BD"/>
    <w:rsid w:val="00320E6F"/>
    <w:rsid w:val="00324585"/>
    <w:rsid w:val="003255AD"/>
    <w:rsid w:val="00325A70"/>
    <w:rsid w:val="00325DB7"/>
    <w:rsid w:val="0032602B"/>
    <w:rsid w:val="003279C2"/>
    <w:rsid w:val="00327EBB"/>
    <w:rsid w:val="003303A5"/>
    <w:rsid w:val="003310E8"/>
    <w:rsid w:val="00331135"/>
    <w:rsid w:val="00331804"/>
    <w:rsid w:val="00331CEB"/>
    <w:rsid w:val="00333406"/>
    <w:rsid w:val="00333425"/>
    <w:rsid w:val="0033346D"/>
    <w:rsid w:val="00334110"/>
    <w:rsid w:val="00334AB9"/>
    <w:rsid w:val="00334DD3"/>
    <w:rsid w:val="0033502E"/>
    <w:rsid w:val="0033506D"/>
    <w:rsid w:val="00335226"/>
    <w:rsid w:val="0033523F"/>
    <w:rsid w:val="00336B64"/>
    <w:rsid w:val="00336D77"/>
    <w:rsid w:val="0033723C"/>
    <w:rsid w:val="00337E8B"/>
    <w:rsid w:val="00343C47"/>
    <w:rsid w:val="00344AB7"/>
    <w:rsid w:val="00345224"/>
    <w:rsid w:val="003452E8"/>
    <w:rsid w:val="00345ED4"/>
    <w:rsid w:val="00346979"/>
    <w:rsid w:val="00346CE2"/>
    <w:rsid w:val="003501AE"/>
    <w:rsid w:val="0035032A"/>
    <w:rsid w:val="00350CBB"/>
    <w:rsid w:val="003513F9"/>
    <w:rsid w:val="0035211A"/>
    <w:rsid w:val="00352F57"/>
    <w:rsid w:val="00353489"/>
    <w:rsid w:val="0035361A"/>
    <w:rsid w:val="0035440F"/>
    <w:rsid w:val="003544CE"/>
    <w:rsid w:val="00354BD4"/>
    <w:rsid w:val="00355D20"/>
    <w:rsid w:val="00355E5B"/>
    <w:rsid w:val="003561D1"/>
    <w:rsid w:val="00357079"/>
    <w:rsid w:val="00357832"/>
    <w:rsid w:val="00357EF1"/>
    <w:rsid w:val="003635A6"/>
    <w:rsid w:val="003654D1"/>
    <w:rsid w:val="003659A3"/>
    <w:rsid w:val="00365BA6"/>
    <w:rsid w:val="00366007"/>
    <w:rsid w:val="0036732C"/>
    <w:rsid w:val="00371938"/>
    <w:rsid w:val="00373F0A"/>
    <w:rsid w:val="00374E3C"/>
    <w:rsid w:val="003767A2"/>
    <w:rsid w:val="00376A7F"/>
    <w:rsid w:val="00377792"/>
    <w:rsid w:val="00377CF9"/>
    <w:rsid w:val="00380821"/>
    <w:rsid w:val="003816EF"/>
    <w:rsid w:val="00381943"/>
    <w:rsid w:val="00383B8B"/>
    <w:rsid w:val="00384B6B"/>
    <w:rsid w:val="00386971"/>
    <w:rsid w:val="00387C98"/>
    <w:rsid w:val="003901AD"/>
    <w:rsid w:val="0039041B"/>
    <w:rsid w:val="00393407"/>
    <w:rsid w:val="003953D5"/>
    <w:rsid w:val="00396067"/>
    <w:rsid w:val="003A2FFC"/>
    <w:rsid w:val="003A510D"/>
    <w:rsid w:val="003A5739"/>
    <w:rsid w:val="003A57C1"/>
    <w:rsid w:val="003A5E4D"/>
    <w:rsid w:val="003A604F"/>
    <w:rsid w:val="003A6EC4"/>
    <w:rsid w:val="003A6F20"/>
    <w:rsid w:val="003A704F"/>
    <w:rsid w:val="003A7AC6"/>
    <w:rsid w:val="003A7B32"/>
    <w:rsid w:val="003B0B85"/>
    <w:rsid w:val="003B236B"/>
    <w:rsid w:val="003B27E4"/>
    <w:rsid w:val="003B4233"/>
    <w:rsid w:val="003B7567"/>
    <w:rsid w:val="003B7B28"/>
    <w:rsid w:val="003C0018"/>
    <w:rsid w:val="003C025F"/>
    <w:rsid w:val="003C07C4"/>
    <w:rsid w:val="003C18A3"/>
    <w:rsid w:val="003C3170"/>
    <w:rsid w:val="003C3FE1"/>
    <w:rsid w:val="003C6A43"/>
    <w:rsid w:val="003C7848"/>
    <w:rsid w:val="003D0A60"/>
    <w:rsid w:val="003D0B17"/>
    <w:rsid w:val="003D1061"/>
    <w:rsid w:val="003D155A"/>
    <w:rsid w:val="003D3532"/>
    <w:rsid w:val="003D3D8C"/>
    <w:rsid w:val="003D49A2"/>
    <w:rsid w:val="003D4ABB"/>
    <w:rsid w:val="003D4B4C"/>
    <w:rsid w:val="003D4CF4"/>
    <w:rsid w:val="003D4E5C"/>
    <w:rsid w:val="003D7D05"/>
    <w:rsid w:val="003E0028"/>
    <w:rsid w:val="003E070C"/>
    <w:rsid w:val="003E08F5"/>
    <w:rsid w:val="003E0EBB"/>
    <w:rsid w:val="003E1D9F"/>
    <w:rsid w:val="003E261E"/>
    <w:rsid w:val="003E26D7"/>
    <w:rsid w:val="003E3B61"/>
    <w:rsid w:val="003E42CA"/>
    <w:rsid w:val="003E43C9"/>
    <w:rsid w:val="003E4426"/>
    <w:rsid w:val="003E4966"/>
    <w:rsid w:val="003E5181"/>
    <w:rsid w:val="003E5C0D"/>
    <w:rsid w:val="003E767C"/>
    <w:rsid w:val="003F0458"/>
    <w:rsid w:val="003F2041"/>
    <w:rsid w:val="003F26C5"/>
    <w:rsid w:val="003F2777"/>
    <w:rsid w:val="003F2B81"/>
    <w:rsid w:val="003F3F8D"/>
    <w:rsid w:val="003F57C1"/>
    <w:rsid w:val="003F5B65"/>
    <w:rsid w:val="003F6D61"/>
    <w:rsid w:val="003F7FC2"/>
    <w:rsid w:val="0040037D"/>
    <w:rsid w:val="0040141D"/>
    <w:rsid w:val="00401532"/>
    <w:rsid w:val="00402564"/>
    <w:rsid w:val="00402B63"/>
    <w:rsid w:val="00404353"/>
    <w:rsid w:val="00404D2D"/>
    <w:rsid w:val="00405271"/>
    <w:rsid w:val="0040750F"/>
    <w:rsid w:val="00411734"/>
    <w:rsid w:val="00412618"/>
    <w:rsid w:val="00412CA0"/>
    <w:rsid w:val="00420972"/>
    <w:rsid w:val="00420EA5"/>
    <w:rsid w:val="004221D3"/>
    <w:rsid w:val="004227CB"/>
    <w:rsid w:val="004239FA"/>
    <w:rsid w:val="00423DFA"/>
    <w:rsid w:val="004245C9"/>
    <w:rsid w:val="00425CF7"/>
    <w:rsid w:val="00425D82"/>
    <w:rsid w:val="00426B25"/>
    <w:rsid w:val="00427D5A"/>
    <w:rsid w:val="00430067"/>
    <w:rsid w:val="00431C31"/>
    <w:rsid w:val="00431DCA"/>
    <w:rsid w:val="00436475"/>
    <w:rsid w:val="00437EBF"/>
    <w:rsid w:val="00440460"/>
    <w:rsid w:val="004404A9"/>
    <w:rsid w:val="004420DC"/>
    <w:rsid w:val="00442541"/>
    <w:rsid w:val="0044274B"/>
    <w:rsid w:val="0044280C"/>
    <w:rsid w:val="00442DC3"/>
    <w:rsid w:val="00442DE2"/>
    <w:rsid w:val="00442E0C"/>
    <w:rsid w:val="0044413C"/>
    <w:rsid w:val="004444CB"/>
    <w:rsid w:val="00445116"/>
    <w:rsid w:val="004471A1"/>
    <w:rsid w:val="00447ECA"/>
    <w:rsid w:val="00450159"/>
    <w:rsid w:val="0045031A"/>
    <w:rsid w:val="00451633"/>
    <w:rsid w:val="00452B15"/>
    <w:rsid w:val="00452FF6"/>
    <w:rsid w:val="00454518"/>
    <w:rsid w:val="00454CF0"/>
    <w:rsid w:val="00456AA9"/>
    <w:rsid w:val="00457104"/>
    <w:rsid w:val="00457779"/>
    <w:rsid w:val="004578D2"/>
    <w:rsid w:val="0046008B"/>
    <w:rsid w:val="0046106E"/>
    <w:rsid w:val="004610B2"/>
    <w:rsid w:val="004611FE"/>
    <w:rsid w:val="004614EF"/>
    <w:rsid w:val="00463B9F"/>
    <w:rsid w:val="004664E7"/>
    <w:rsid w:val="004672E1"/>
    <w:rsid w:val="0046766C"/>
    <w:rsid w:val="00470AFE"/>
    <w:rsid w:val="00473EBE"/>
    <w:rsid w:val="004758EF"/>
    <w:rsid w:val="00477105"/>
    <w:rsid w:val="0047761B"/>
    <w:rsid w:val="00477EB0"/>
    <w:rsid w:val="00477F31"/>
    <w:rsid w:val="0048185E"/>
    <w:rsid w:val="00481887"/>
    <w:rsid w:val="004840F6"/>
    <w:rsid w:val="00485403"/>
    <w:rsid w:val="00485A0C"/>
    <w:rsid w:val="00486027"/>
    <w:rsid w:val="0048698A"/>
    <w:rsid w:val="004913B2"/>
    <w:rsid w:val="00492E3F"/>
    <w:rsid w:val="004957C7"/>
    <w:rsid w:val="004960F6"/>
    <w:rsid w:val="004965A1"/>
    <w:rsid w:val="00496AAB"/>
    <w:rsid w:val="00496D94"/>
    <w:rsid w:val="00497A64"/>
    <w:rsid w:val="00497D71"/>
    <w:rsid w:val="004A071C"/>
    <w:rsid w:val="004A0731"/>
    <w:rsid w:val="004A0779"/>
    <w:rsid w:val="004A07BD"/>
    <w:rsid w:val="004A1932"/>
    <w:rsid w:val="004A1E71"/>
    <w:rsid w:val="004A2224"/>
    <w:rsid w:val="004A28DF"/>
    <w:rsid w:val="004A4C12"/>
    <w:rsid w:val="004A530D"/>
    <w:rsid w:val="004A6263"/>
    <w:rsid w:val="004A6E5B"/>
    <w:rsid w:val="004A729C"/>
    <w:rsid w:val="004A7CAB"/>
    <w:rsid w:val="004B063B"/>
    <w:rsid w:val="004B1588"/>
    <w:rsid w:val="004B1AA9"/>
    <w:rsid w:val="004B1F1A"/>
    <w:rsid w:val="004B4581"/>
    <w:rsid w:val="004B4C5D"/>
    <w:rsid w:val="004B57BA"/>
    <w:rsid w:val="004C5727"/>
    <w:rsid w:val="004C67CF"/>
    <w:rsid w:val="004D175D"/>
    <w:rsid w:val="004D2423"/>
    <w:rsid w:val="004D2897"/>
    <w:rsid w:val="004D4168"/>
    <w:rsid w:val="004D4DA5"/>
    <w:rsid w:val="004D54C0"/>
    <w:rsid w:val="004E00FB"/>
    <w:rsid w:val="004E0B79"/>
    <w:rsid w:val="004E1188"/>
    <w:rsid w:val="004E387D"/>
    <w:rsid w:val="004E451A"/>
    <w:rsid w:val="004E4D13"/>
    <w:rsid w:val="004E5654"/>
    <w:rsid w:val="004E59D6"/>
    <w:rsid w:val="004E70C3"/>
    <w:rsid w:val="004E7A94"/>
    <w:rsid w:val="004E7C6C"/>
    <w:rsid w:val="004E7D16"/>
    <w:rsid w:val="004F07B0"/>
    <w:rsid w:val="004F0B76"/>
    <w:rsid w:val="004F1B0F"/>
    <w:rsid w:val="004F2547"/>
    <w:rsid w:val="004F4AA0"/>
    <w:rsid w:val="004F50FE"/>
    <w:rsid w:val="004F52F9"/>
    <w:rsid w:val="004F5B05"/>
    <w:rsid w:val="004F7C15"/>
    <w:rsid w:val="005012D0"/>
    <w:rsid w:val="00501BD2"/>
    <w:rsid w:val="00502DD4"/>
    <w:rsid w:val="005034EC"/>
    <w:rsid w:val="00503D57"/>
    <w:rsid w:val="00504957"/>
    <w:rsid w:val="00504E6E"/>
    <w:rsid w:val="0050659C"/>
    <w:rsid w:val="00506B3E"/>
    <w:rsid w:val="00507BD2"/>
    <w:rsid w:val="00510745"/>
    <w:rsid w:val="00510E7E"/>
    <w:rsid w:val="00511F1E"/>
    <w:rsid w:val="00512073"/>
    <w:rsid w:val="00513908"/>
    <w:rsid w:val="00513B74"/>
    <w:rsid w:val="005141F8"/>
    <w:rsid w:val="0051538A"/>
    <w:rsid w:val="00515EEC"/>
    <w:rsid w:val="00516E70"/>
    <w:rsid w:val="005215CC"/>
    <w:rsid w:val="005279E1"/>
    <w:rsid w:val="00530034"/>
    <w:rsid w:val="00530C53"/>
    <w:rsid w:val="00532CA7"/>
    <w:rsid w:val="00533B2C"/>
    <w:rsid w:val="005343F3"/>
    <w:rsid w:val="00534603"/>
    <w:rsid w:val="00534781"/>
    <w:rsid w:val="00534E03"/>
    <w:rsid w:val="005357BC"/>
    <w:rsid w:val="005359B8"/>
    <w:rsid w:val="005368BF"/>
    <w:rsid w:val="00536F2C"/>
    <w:rsid w:val="00537A1F"/>
    <w:rsid w:val="0054252E"/>
    <w:rsid w:val="005430F7"/>
    <w:rsid w:val="0054358F"/>
    <w:rsid w:val="00544A12"/>
    <w:rsid w:val="00545618"/>
    <w:rsid w:val="005478CB"/>
    <w:rsid w:val="005500F9"/>
    <w:rsid w:val="00550612"/>
    <w:rsid w:val="005509AC"/>
    <w:rsid w:val="00551E23"/>
    <w:rsid w:val="0055232D"/>
    <w:rsid w:val="00553BA1"/>
    <w:rsid w:val="0055496B"/>
    <w:rsid w:val="005555D6"/>
    <w:rsid w:val="00556230"/>
    <w:rsid w:val="00556EC4"/>
    <w:rsid w:val="00557B2C"/>
    <w:rsid w:val="00560D81"/>
    <w:rsid w:val="0056166E"/>
    <w:rsid w:val="00562F65"/>
    <w:rsid w:val="00564E2D"/>
    <w:rsid w:val="0056526E"/>
    <w:rsid w:val="005664A3"/>
    <w:rsid w:val="00566A63"/>
    <w:rsid w:val="00566E44"/>
    <w:rsid w:val="00567749"/>
    <w:rsid w:val="00570136"/>
    <w:rsid w:val="0057023D"/>
    <w:rsid w:val="005719A8"/>
    <w:rsid w:val="00573086"/>
    <w:rsid w:val="005731CB"/>
    <w:rsid w:val="00573FE1"/>
    <w:rsid w:val="005741DE"/>
    <w:rsid w:val="005744B7"/>
    <w:rsid w:val="00575284"/>
    <w:rsid w:val="00575859"/>
    <w:rsid w:val="005802B8"/>
    <w:rsid w:val="00581634"/>
    <w:rsid w:val="00581738"/>
    <w:rsid w:val="00583D9D"/>
    <w:rsid w:val="0058442B"/>
    <w:rsid w:val="00584C51"/>
    <w:rsid w:val="00586EAC"/>
    <w:rsid w:val="00587356"/>
    <w:rsid w:val="0059061F"/>
    <w:rsid w:val="00590635"/>
    <w:rsid w:val="00590DEF"/>
    <w:rsid w:val="005925FA"/>
    <w:rsid w:val="005929F9"/>
    <w:rsid w:val="00593906"/>
    <w:rsid w:val="00595BCB"/>
    <w:rsid w:val="0059679D"/>
    <w:rsid w:val="00596B65"/>
    <w:rsid w:val="00596C97"/>
    <w:rsid w:val="005A01AC"/>
    <w:rsid w:val="005A036E"/>
    <w:rsid w:val="005A323D"/>
    <w:rsid w:val="005A39FC"/>
    <w:rsid w:val="005A3F82"/>
    <w:rsid w:val="005A6B47"/>
    <w:rsid w:val="005A7678"/>
    <w:rsid w:val="005A77B4"/>
    <w:rsid w:val="005A7970"/>
    <w:rsid w:val="005A7C5A"/>
    <w:rsid w:val="005B277B"/>
    <w:rsid w:val="005B36F2"/>
    <w:rsid w:val="005B43C9"/>
    <w:rsid w:val="005B557E"/>
    <w:rsid w:val="005C0C92"/>
    <w:rsid w:val="005C442E"/>
    <w:rsid w:val="005C448B"/>
    <w:rsid w:val="005C5271"/>
    <w:rsid w:val="005C6F1B"/>
    <w:rsid w:val="005C7062"/>
    <w:rsid w:val="005D2E6E"/>
    <w:rsid w:val="005D35D6"/>
    <w:rsid w:val="005D56AF"/>
    <w:rsid w:val="005D59AE"/>
    <w:rsid w:val="005D6034"/>
    <w:rsid w:val="005D64F8"/>
    <w:rsid w:val="005D6FE0"/>
    <w:rsid w:val="005D6FF2"/>
    <w:rsid w:val="005D7854"/>
    <w:rsid w:val="005E0611"/>
    <w:rsid w:val="005E0F7A"/>
    <w:rsid w:val="005E1C62"/>
    <w:rsid w:val="005E2272"/>
    <w:rsid w:val="005E3F14"/>
    <w:rsid w:val="005E5649"/>
    <w:rsid w:val="005E565E"/>
    <w:rsid w:val="005E6448"/>
    <w:rsid w:val="005E6FEA"/>
    <w:rsid w:val="005E771F"/>
    <w:rsid w:val="005E7F72"/>
    <w:rsid w:val="005F114B"/>
    <w:rsid w:val="005F2B3E"/>
    <w:rsid w:val="005F2D3D"/>
    <w:rsid w:val="005F3E27"/>
    <w:rsid w:val="005F4561"/>
    <w:rsid w:val="005F47DA"/>
    <w:rsid w:val="005F4F2F"/>
    <w:rsid w:val="005F5227"/>
    <w:rsid w:val="005F5888"/>
    <w:rsid w:val="005F60F4"/>
    <w:rsid w:val="005F74C0"/>
    <w:rsid w:val="005F75EB"/>
    <w:rsid w:val="006001F2"/>
    <w:rsid w:val="00607039"/>
    <w:rsid w:val="00607CBA"/>
    <w:rsid w:val="00610C17"/>
    <w:rsid w:val="006127AB"/>
    <w:rsid w:val="00616F95"/>
    <w:rsid w:val="006172C6"/>
    <w:rsid w:val="006175A3"/>
    <w:rsid w:val="006177BE"/>
    <w:rsid w:val="00621031"/>
    <w:rsid w:val="00621576"/>
    <w:rsid w:val="00621D37"/>
    <w:rsid w:val="00621FA1"/>
    <w:rsid w:val="00623B02"/>
    <w:rsid w:val="00624AA4"/>
    <w:rsid w:val="00624C4D"/>
    <w:rsid w:val="006251F6"/>
    <w:rsid w:val="00625415"/>
    <w:rsid w:val="00625774"/>
    <w:rsid w:val="00625F6E"/>
    <w:rsid w:val="0062679B"/>
    <w:rsid w:val="00626A14"/>
    <w:rsid w:val="00626A8C"/>
    <w:rsid w:val="00627579"/>
    <w:rsid w:val="00627B48"/>
    <w:rsid w:val="00630494"/>
    <w:rsid w:val="0063061F"/>
    <w:rsid w:val="0063184C"/>
    <w:rsid w:val="00632A93"/>
    <w:rsid w:val="0063390E"/>
    <w:rsid w:val="0063401F"/>
    <w:rsid w:val="00634D5D"/>
    <w:rsid w:val="00634EA4"/>
    <w:rsid w:val="006354B9"/>
    <w:rsid w:val="006371A6"/>
    <w:rsid w:val="006406FA"/>
    <w:rsid w:val="00641BA0"/>
    <w:rsid w:val="00643300"/>
    <w:rsid w:val="00643C41"/>
    <w:rsid w:val="00644157"/>
    <w:rsid w:val="006442A6"/>
    <w:rsid w:val="0064527C"/>
    <w:rsid w:val="006461F2"/>
    <w:rsid w:val="00646678"/>
    <w:rsid w:val="006507EA"/>
    <w:rsid w:val="00651084"/>
    <w:rsid w:val="006546A8"/>
    <w:rsid w:val="0065541C"/>
    <w:rsid w:val="006556F6"/>
    <w:rsid w:val="00655DC1"/>
    <w:rsid w:val="00656429"/>
    <w:rsid w:val="006565FC"/>
    <w:rsid w:val="00656815"/>
    <w:rsid w:val="0065712C"/>
    <w:rsid w:val="006579F2"/>
    <w:rsid w:val="00657F76"/>
    <w:rsid w:val="0066091F"/>
    <w:rsid w:val="00661D9E"/>
    <w:rsid w:val="00661F2B"/>
    <w:rsid w:val="00663FE8"/>
    <w:rsid w:val="00666B52"/>
    <w:rsid w:val="00667CCB"/>
    <w:rsid w:val="00670033"/>
    <w:rsid w:val="00670599"/>
    <w:rsid w:val="006706E3"/>
    <w:rsid w:val="0067226E"/>
    <w:rsid w:val="006722EE"/>
    <w:rsid w:val="006727CD"/>
    <w:rsid w:val="006728AB"/>
    <w:rsid w:val="00673273"/>
    <w:rsid w:val="00673CE9"/>
    <w:rsid w:val="006754CC"/>
    <w:rsid w:val="00675D66"/>
    <w:rsid w:val="00675F1E"/>
    <w:rsid w:val="0067658D"/>
    <w:rsid w:val="00677F6F"/>
    <w:rsid w:val="0068024C"/>
    <w:rsid w:val="00682551"/>
    <w:rsid w:val="006849C5"/>
    <w:rsid w:val="00684CBD"/>
    <w:rsid w:val="00685E53"/>
    <w:rsid w:val="0068745A"/>
    <w:rsid w:val="006874F9"/>
    <w:rsid w:val="0069000F"/>
    <w:rsid w:val="00690368"/>
    <w:rsid w:val="00690370"/>
    <w:rsid w:val="00690E51"/>
    <w:rsid w:val="00690E56"/>
    <w:rsid w:val="00690FBC"/>
    <w:rsid w:val="0069263D"/>
    <w:rsid w:val="0069349C"/>
    <w:rsid w:val="00694AC5"/>
    <w:rsid w:val="0069586F"/>
    <w:rsid w:val="0069591E"/>
    <w:rsid w:val="00695E6E"/>
    <w:rsid w:val="00697FA3"/>
    <w:rsid w:val="006A02D2"/>
    <w:rsid w:val="006A07CC"/>
    <w:rsid w:val="006A2409"/>
    <w:rsid w:val="006A2CD9"/>
    <w:rsid w:val="006A34E7"/>
    <w:rsid w:val="006A5842"/>
    <w:rsid w:val="006A5910"/>
    <w:rsid w:val="006A6947"/>
    <w:rsid w:val="006A78A1"/>
    <w:rsid w:val="006B3D6B"/>
    <w:rsid w:val="006B55C2"/>
    <w:rsid w:val="006B5AF9"/>
    <w:rsid w:val="006B5D63"/>
    <w:rsid w:val="006B75D6"/>
    <w:rsid w:val="006B7642"/>
    <w:rsid w:val="006C0EF6"/>
    <w:rsid w:val="006C0FBA"/>
    <w:rsid w:val="006C2743"/>
    <w:rsid w:val="006C33F6"/>
    <w:rsid w:val="006C747A"/>
    <w:rsid w:val="006C7A55"/>
    <w:rsid w:val="006C7D6E"/>
    <w:rsid w:val="006D156C"/>
    <w:rsid w:val="006D4554"/>
    <w:rsid w:val="006D4563"/>
    <w:rsid w:val="006D45F0"/>
    <w:rsid w:val="006D48ED"/>
    <w:rsid w:val="006D4EBE"/>
    <w:rsid w:val="006E217B"/>
    <w:rsid w:val="006E2F9C"/>
    <w:rsid w:val="006E416B"/>
    <w:rsid w:val="006E605D"/>
    <w:rsid w:val="006E65E0"/>
    <w:rsid w:val="006E6B49"/>
    <w:rsid w:val="006E7452"/>
    <w:rsid w:val="006E7526"/>
    <w:rsid w:val="006F0B1D"/>
    <w:rsid w:val="006F0C3A"/>
    <w:rsid w:val="006F12AF"/>
    <w:rsid w:val="006F17B1"/>
    <w:rsid w:val="006F1AF9"/>
    <w:rsid w:val="006F2E16"/>
    <w:rsid w:val="006F2EB6"/>
    <w:rsid w:val="006F363E"/>
    <w:rsid w:val="006F42CB"/>
    <w:rsid w:val="006F5866"/>
    <w:rsid w:val="006F5D97"/>
    <w:rsid w:val="006F5EB9"/>
    <w:rsid w:val="006F60BF"/>
    <w:rsid w:val="006F73C4"/>
    <w:rsid w:val="00700A95"/>
    <w:rsid w:val="00700E4E"/>
    <w:rsid w:val="00701006"/>
    <w:rsid w:val="007015C6"/>
    <w:rsid w:val="007016EE"/>
    <w:rsid w:val="0070187B"/>
    <w:rsid w:val="00702777"/>
    <w:rsid w:val="00704A78"/>
    <w:rsid w:val="00705AA3"/>
    <w:rsid w:val="00705E74"/>
    <w:rsid w:val="00710075"/>
    <w:rsid w:val="007133B1"/>
    <w:rsid w:val="0071429B"/>
    <w:rsid w:val="007156BA"/>
    <w:rsid w:val="00715887"/>
    <w:rsid w:val="0071653F"/>
    <w:rsid w:val="00717515"/>
    <w:rsid w:val="0072099F"/>
    <w:rsid w:val="007235BE"/>
    <w:rsid w:val="0072477F"/>
    <w:rsid w:val="00724D76"/>
    <w:rsid w:val="007264D4"/>
    <w:rsid w:val="00726DAC"/>
    <w:rsid w:val="00727EE3"/>
    <w:rsid w:val="0073003B"/>
    <w:rsid w:val="00730077"/>
    <w:rsid w:val="00730493"/>
    <w:rsid w:val="00730597"/>
    <w:rsid w:val="00730945"/>
    <w:rsid w:val="00731D5B"/>
    <w:rsid w:val="007332DE"/>
    <w:rsid w:val="007344B2"/>
    <w:rsid w:val="00736539"/>
    <w:rsid w:val="0074048C"/>
    <w:rsid w:val="007404E1"/>
    <w:rsid w:val="007411F0"/>
    <w:rsid w:val="0074315C"/>
    <w:rsid w:val="00744B02"/>
    <w:rsid w:val="00746D9E"/>
    <w:rsid w:val="00747B86"/>
    <w:rsid w:val="00747EB6"/>
    <w:rsid w:val="00750B90"/>
    <w:rsid w:val="00751156"/>
    <w:rsid w:val="00751AF7"/>
    <w:rsid w:val="00751B36"/>
    <w:rsid w:val="007536EF"/>
    <w:rsid w:val="0075378C"/>
    <w:rsid w:val="007543E9"/>
    <w:rsid w:val="00754824"/>
    <w:rsid w:val="00755607"/>
    <w:rsid w:val="007566B7"/>
    <w:rsid w:val="00756BF5"/>
    <w:rsid w:val="00757549"/>
    <w:rsid w:val="00757C1E"/>
    <w:rsid w:val="00757F5F"/>
    <w:rsid w:val="00760D79"/>
    <w:rsid w:val="00761DBC"/>
    <w:rsid w:val="0076328F"/>
    <w:rsid w:val="00764C25"/>
    <w:rsid w:val="00765DF4"/>
    <w:rsid w:val="00770C66"/>
    <w:rsid w:val="00770CA8"/>
    <w:rsid w:val="00772427"/>
    <w:rsid w:val="0077288D"/>
    <w:rsid w:val="00773498"/>
    <w:rsid w:val="00773B42"/>
    <w:rsid w:val="00776944"/>
    <w:rsid w:val="00777352"/>
    <w:rsid w:val="00777897"/>
    <w:rsid w:val="00777C47"/>
    <w:rsid w:val="00781104"/>
    <w:rsid w:val="00781FD5"/>
    <w:rsid w:val="00782841"/>
    <w:rsid w:val="00782A4C"/>
    <w:rsid w:val="007836DC"/>
    <w:rsid w:val="00784704"/>
    <w:rsid w:val="007869D1"/>
    <w:rsid w:val="007905C1"/>
    <w:rsid w:val="0079063C"/>
    <w:rsid w:val="00790C3A"/>
    <w:rsid w:val="00792EB6"/>
    <w:rsid w:val="00792F2B"/>
    <w:rsid w:val="007935F6"/>
    <w:rsid w:val="00795969"/>
    <w:rsid w:val="00796BA2"/>
    <w:rsid w:val="00796C27"/>
    <w:rsid w:val="007A16FB"/>
    <w:rsid w:val="007A1DB0"/>
    <w:rsid w:val="007A3509"/>
    <w:rsid w:val="007A4982"/>
    <w:rsid w:val="007A5396"/>
    <w:rsid w:val="007A6E79"/>
    <w:rsid w:val="007A726F"/>
    <w:rsid w:val="007B0EE2"/>
    <w:rsid w:val="007B104E"/>
    <w:rsid w:val="007B1755"/>
    <w:rsid w:val="007B21C7"/>
    <w:rsid w:val="007B2B0C"/>
    <w:rsid w:val="007B2BA2"/>
    <w:rsid w:val="007B5177"/>
    <w:rsid w:val="007B53AA"/>
    <w:rsid w:val="007B566F"/>
    <w:rsid w:val="007B57E3"/>
    <w:rsid w:val="007B5CCE"/>
    <w:rsid w:val="007B5DF1"/>
    <w:rsid w:val="007B6B92"/>
    <w:rsid w:val="007B6C7C"/>
    <w:rsid w:val="007B76BC"/>
    <w:rsid w:val="007C38AF"/>
    <w:rsid w:val="007C3E13"/>
    <w:rsid w:val="007C4137"/>
    <w:rsid w:val="007C5A38"/>
    <w:rsid w:val="007C6C41"/>
    <w:rsid w:val="007C6E1F"/>
    <w:rsid w:val="007C7F30"/>
    <w:rsid w:val="007D0061"/>
    <w:rsid w:val="007D3FAF"/>
    <w:rsid w:val="007D53A4"/>
    <w:rsid w:val="007D5656"/>
    <w:rsid w:val="007D6063"/>
    <w:rsid w:val="007D6359"/>
    <w:rsid w:val="007D6D21"/>
    <w:rsid w:val="007D784E"/>
    <w:rsid w:val="007E01D4"/>
    <w:rsid w:val="007E248E"/>
    <w:rsid w:val="007E27F2"/>
    <w:rsid w:val="007E5243"/>
    <w:rsid w:val="007E7262"/>
    <w:rsid w:val="007E74D9"/>
    <w:rsid w:val="007F3CDF"/>
    <w:rsid w:val="007F4AE3"/>
    <w:rsid w:val="00800372"/>
    <w:rsid w:val="008003AF"/>
    <w:rsid w:val="0080104D"/>
    <w:rsid w:val="00801D54"/>
    <w:rsid w:val="008021F1"/>
    <w:rsid w:val="00802E48"/>
    <w:rsid w:val="008035BF"/>
    <w:rsid w:val="00803B8C"/>
    <w:rsid w:val="00804EA1"/>
    <w:rsid w:val="008065F3"/>
    <w:rsid w:val="0080744A"/>
    <w:rsid w:val="008108D8"/>
    <w:rsid w:val="00810D04"/>
    <w:rsid w:val="00810E74"/>
    <w:rsid w:val="00812804"/>
    <w:rsid w:val="008134BD"/>
    <w:rsid w:val="00813F48"/>
    <w:rsid w:val="008142AC"/>
    <w:rsid w:val="008142C0"/>
    <w:rsid w:val="0081717B"/>
    <w:rsid w:val="00820C7C"/>
    <w:rsid w:val="00820FC3"/>
    <w:rsid w:val="0082128F"/>
    <w:rsid w:val="00821DE5"/>
    <w:rsid w:val="008225D2"/>
    <w:rsid w:val="008229DC"/>
    <w:rsid w:val="008257F8"/>
    <w:rsid w:val="00825E4D"/>
    <w:rsid w:val="008263F1"/>
    <w:rsid w:val="00826810"/>
    <w:rsid w:val="00826E11"/>
    <w:rsid w:val="00833050"/>
    <w:rsid w:val="00833F5C"/>
    <w:rsid w:val="00835646"/>
    <w:rsid w:val="00835CBB"/>
    <w:rsid w:val="00836012"/>
    <w:rsid w:val="008368DE"/>
    <w:rsid w:val="0083745D"/>
    <w:rsid w:val="00842401"/>
    <w:rsid w:val="00842E06"/>
    <w:rsid w:val="008458C8"/>
    <w:rsid w:val="00846165"/>
    <w:rsid w:val="008464CB"/>
    <w:rsid w:val="00847BBA"/>
    <w:rsid w:val="00847F67"/>
    <w:rsid w:val="00850E33"/>
    <w:rsid w:val="008547ED"/>
    <w:rsid w:val="008561DC"/>
    <w:rsid w:val="00857504"/>
    <w:rsid w:val="00863842"/>
    <w:rsid w:val="00863AB3"/>
    <w:rsid w:val="00864352"/>
    <w:rsid w:val="00866119"/>
    <w:rsid w:val="008663DC"/>
    <w:rsid w:val="00867E8F"/>
    <w:rsid w:val="008707BB"/>
    <w:rsid w:val="00870AC0"/>
    <w:rsid w:val="00872512"/>
    <w:rsid w:val="0087334E"/>
    <w:rsid w:val="008734A3"/>
    <w:rsid w:val="008744D6"/>
    <w:rsid w:val="008749E3"/>
    <w:rsid w:val="00874D2D"/>
    <w:rsid w:val="00874D39"/>
    <w:rsid w:val="00875E5D"/>
    <w:rsid w:val="0088077D"/>
    <w:rsid w:val="00882538"/>
    <w:rsid w:val="00882B80"/>
    <w:rsid w:val="0088363D"/>
    <w:rsid w:val="00883896"/>
    <w:rsid w:val="00883917"/>
    <w:rsid w:val="00886068"/>
    <w:rsid w:val="00887DB4"/>
    <w:rsid w:val="00890178"/>
    <w:rsid w:val="00891644"/>
    <w:rsid w:val="00891B48"/>
    <w:rsid w:val="008922A0"/>
    <w:rsid w:val="00892585"/>
    <w:rsid w:val="00892E65"/>
    <w:rsid w:val="0089576F"/>
    <w:rsid w:val="00896E03"/>
    <w:rsid w:val="008A0E78"/>
    <w:rsid w:val="008A0EB9"/>
    <w:rsid w:val="008A18CC"/>
    <w:rsid w:val="008A36BB"/>
    <w:rsid w:val="008A4519"/>
    <w:rsid w:val="008B0248"/>
    <w:rsid w:val="008B04E9"/>
    <w:rsid w:val="008B07D2"/>
    <w:rsid w:val="008B13DC"/>
    <w:rsid w:val="008B16A6"/>
    <w:rsid w:val="008B1807"/>
    <w:rsid w:val="008B2B7E"/>
    <w:rsid w:val="008B2BC6"/>
    <w:rsid w:val="008B3D87"/>
    <w:rsid w:val="008B7AA2"/>
    <w:rsid w:val="008C1857"/>
    <w:rsid w:val="008C3F32"/>
    <w:rsid w:val="008C404F"/>
    <w:rsid w:val="008C683F"/>
    <w:rsid w:val="008C7634"/>
    <w:rsid w:val="008C7EEE"/>
    <w:rsid w:val="008D3D5B"/>
    <w:rsid w:val="008D3E6A"/>
    <w:rsid w:val="008D538B"/>
    <w:rsid w:val="008D6302"/>
    <w:rsid w:val="008D6B42"/>
    <w:rsid w:val="008E0F4C"/>
    <w:rsid w:val="008E126E"/>
    <w:rsid w:val="008E2490"/>
    <w:rsid w:val="008E2F0C"/>
    <w:rsid w:val="008E4FC8"/>
    <w:rsid w:val="008E5184"/>
    <w:rsid w:val="008F01CC"/>
    <w:rsid w:val="008F1113"/>
    <w:rsid w:val="008F1F27"/>
    <w:rsid w:val="008F2C84"/>
    <w:rsid w:val="008F53C2"/>
    <w:rsid w:val="008F5C2A"/>
    <w:rsid w:val="008F7BD5"/>
    <w:rsid w:val="00900944"/>
    <w:rsid w:val="00900A6F"/>
    <w:rsid w:val="00900BDD"/>
    <w:rsid w:val="00901416"/>
    <w:rsid w:val="00901C1A"/>
    <w:rsid w:val="00902ACC"/>
    <w:rsid w:val="0090617E"/>
    <w:rsid w:val="00910C23"/>
    <w:rsid w:val="00913260"/>
    <w:rsid w:val="00913F60"/>
    <w:rsid w:val="009154E3"/>
    <w:rsid w:val="009158BD"/>
    <w:rsid w:val="00916D3D"/>
    <w:rsid w:val="00920047"/>
    <w:rsid w:val="00920223"/>
    <w:rsid w:val="009218B0"/>
    <w:rsid w:val="00921925"/>
    <w:rsid w:val="0092213F"/>
    <w:rsid w:val="00923C9A"/>
    <w:rsid w:val="00924FFC"/>
    <w:rsid w:val="009258AE"/>
    <w:rsid w:val="0092658F"/>
    <w:rsid w:val="00926FB6"/>
    <w:rsid w:val="00927392"/>
    <w:rsid w:val="009311CB"/>
    <w:rsid w:val="009318F3"/>
    <w:rsid w:val="0093356A"/>
    <w:rsid w:val="0093492C"/>
    <w:rsid w:val="00934982"/>
    <w:rsid w:val="00935085"/>
    <w:rsid w:val="009351D7"/>
    <w:rsid w:val="00936E40"/>
    <w:rsid w:val="009373A7"/>
    <w:rsid w:val="0094038D"/>
    <w:rsid w:val="00940C23"/>
    <w:rsid w:val="0094104E"/>
    <w:rsid w:val="0094120C"/>
    <w:rsid w:val="00941EC8"/>
    <w:rsid w:val="00942E60"/>
    <w:rsid w:val="00943A06"/>
    <w:rsid w:val="0094517D"/>
    <w:rsid w:val="00946207"/>
    <w:rsid w:val="009462A9"/>
    <w:rsid w:val="0095008A"/>
    <w:rsid w:val="00951DE4"/>
    <w:rsid w:val="00951F01"/>
    <w:rsid w:val="009528DE"/>
    <w:rsid w:val="009536E6"/>
    <w:rsid w:val="00954E7C"/>
    <w:rsid w:val="00955EB8"/>
    <w:rsid w:val="00956D0B"/>
    <w:rsid w:val="009605BC"/>
    <w:rsid w:val="009608F2"/>
    <w:rsid w:val="0096256D"/>
    <w:rsid w:val="00963476"/>
    <w:rsid w:val="00964641"/>
    <w:rsid w:val="009664CA"/>
    <w:rsid w:val="00966AF5"/>
    <w:rsid w:val="00966BBF"/>
    <w:rsid w:val="00966C37"/>
    <w:rsid w:val="0096707B"/>
    <w:rsid w:val="00970213"/>
    <w:rsid w:val="009702E7"/>
    <w:rsid w:val="009715F5"/>
    <w:rsid w:val="00972201"/>
    <w:rsid w:val="00972301"/>
    <w:rsid w:val="00972AD3"/>
    <w:rsid w:val="00972F8E"/>
    <w:rsid w:val="00974460"/>
    <w:rsid w:val="0097542B"/>
    <w:rsid w:val="00975633"/>
    <w:rsid w:val="00975A01"/>
    <w:rsid w:val="00976744"/>
    <w:rsid w:val="00976D08"/>
    <w:rsid w:val="00977820"/>
    <w:rsid w:val="009800A7"/>
    <w:rsid w:val="00981007"/>
    <w:rsid w:val="00981104"/>
    <w:rsid w:val="00982BC1"/>
    <w:rsid w:val="00985D1F"/>
    <w:rsid w:val="009867FD"/>
    <w:rsid w:val="009870B5"/>
    <w:rsid w:val="00987ABE"/>
    <w:rsid w:val="00987B4F"/>
    <w:rsid w:val="00990614"/>
    <w:rsid w:val="00991152"/>
    <w:rsid w:val="00991C9F"/>
    <w:rsid w:val="00991D10"/>
    <w:rsid w:val="00992218"/>
    <w:rsid w:val="009929B3"/>
    <w:rsid w:val="00992E16"/>
    <w:rsid w:val="00993175"/>
    <w:rsid w:val="0099348A"/>
    <w:rsid w:val="00993A43"/>
    <w:rsid w:val="00994088"/>
    <w:rsid w:val="00994BD0"/>
    <w:rsid w:val="00995EAC"/>
    <w:rsid w:val="00996BC9"/>
    <w:rsid w:val="009A0DC1"/>
    <w:rsid w:val="009A2987"/>
    <w:rsid w:val="009A2C60"/>
    <w:rsid w:val="009A4C9B"/>
    <w:rsid w:val="009A4D9B"/>
    <w:rsid w:val="009A4F2D"/>
    <w:rsid w:val="009A5BFA"/>
    <w:rsid w:val="009A66ED"/>
    <w:rsid w:val="009A7887"/>
    <w:rsid w:val="009B014A"/>
    <w:rsid w:val="009B0514"/>
    <w:rsid w:val="009B5147"/>
    <w:rsid w:val="009B732D"/>
    <w:rsid w:val="009C0755"/>
    <w:rsid w:val="009C2199"/>
    <w:rsid w:val="009C28EE"/>
    <w:rsid w:val="009C506C"/>
    <w:rsid w:val="009C58B4"/>
    <w:rsid w:val="009C5C8B"/>
    <w:rsid w:val="009C63BD"/>
    <w:rsid w:val="009C7894"/>
    <w:rsid w:val="009D0918"/>
    <w:rsid w:val="009D2CD8"/>
    <w:rsid w:val="009D3C22"/>
    <w:rsid w:val="009D6FD3"/>
    <w:rsid w:val="009D7189"/>
    <w:rsid w:val="009D7C3F"/>
    <w:rsid w:val="009E0B7F"/>
    <w:rsid w:val="009E0E66"/>
    <w:rsid w:val="009E1853"/>
    <w:rsid w:val="009E2232"/>
    <w:rsid w:val="009E3686"/>
    <w:rsid w:val="009E3BE8"/>
    <w:rsid w:val="009E55E2"/>
    <w:rsid w:val="009F074D"/>
    <w:rsid w:val="009F1E9F"/>
    <w:rsid w:val="009F37A9"/>
    <w:rsid w:val="009F41E3"/>
    <w:rsid w:val="009F4FCC"/>
    <w:rsid w:val="009F61D8"/>
    <w:rsid w:val="009F6AB3"/>
    <w:rsid w:val="009F6EED"/>
    <w:rsid w:val="00A00527"/>
    <w:rsid w:val="00A0251D"/>
    <w:rsid w:val="00A02739"/>
    <w:rsid w:val="00A02799"/>
    <w:rsid w:val="00A03A59"/>
    <w:rsid w:val="00A042FB"/>
    <w:rsid w:val="00A04AC3"/>
    <w:rsid w:val="00A050A6"/>
    <w:rsid w:val="00A050CF"/>
    <w:rsid w:val="00A05B51"/>
    <w:rsid w:val="00A075D4"/>
    <w:rsid w:val="00A07779"/>
    <w:rsid w:val="00A07BF5"/>
    <w:rsid w:val="00A103AC"/>
    <w:rsid w:val="00A107AF"/>
    <w:rsid w:val="00A10936"/>
    <w:rsid w:val="00A10B78"/>
    <w:rsid w:val="00A10E3C"/>
    <w:rsid w:val="00A11792"/>
    <w:rsid w:val="00A117E7"/>
    <w:rsid w:val="00A13E5C"/>
    <w:rsid w:val="00A146D5"/>
    <w:rsid w:val="00A17CF7"/>
    <w:rsid w:val="00A17E81"/>
    <w:rsid w:val="00A20617"/>
    <w:rsid w:val="00A21F03"/>
    <w:rsid w:val="00A21F08"/>
    <w:rsid w:val="00A22169"/>
    <w:rsid w:val="00A22233"/>
    <w:rsid w:val="00A22BB0"/>
    <w:rsid w:val="00A2475B"/>
    <w:rsid w:val="00A27C7E"/>
    <w:rsid w:val="00A306B6"/>
    <w:rsid w:val="00A3165B"/>
    <w:rsid w:val="00A31E4E"/>
    <w:rsid w:val="00A3300F"/>
    <w:rsid w:val="00A3359B"/>
    <w:rsid w:val="00A337B5"/>
    <w:rsid w:val="00A358A2"/>
    <w:rsid w:val="00A36328"/>
    <w:rsid w:val="00A366EB"/>
    <w:rsid w:val="00A36749"/>
    <w:rsid w:val="00A37FDD"/>
    <w:rsid w:val="00A4040B"/>
    <w:rsid w:val="00A407AB"/>
    <w:rsid w:val="00A4137C"/>
    <w:rsid w:val="00A4172C"/>
    <w:rsid w:val="00A42C30"/>
    <w:rsid w:val="00A42FBD"/>
    <w:rsid w:val="00A4366C"/>
    <w:rsid w:val="00A4376F"/>
    <w:rsid w:val="00A43EC3"/>
    <w:rsid w:val="00A4545F"/>
    <w:rsid w:val="00A4567A"/>
    <w:rsid w:val="00A46B37"/>
    <w:rsid w:val="00A47ED8"/>
    <w:rsid w:val="00A53AD9"/>
    <w:rsid w:val="00A54F48"/>
    <w:rsid w:val="00A569F1"/>
    <w:rsid w:val="00A57930"/>
    <w:rsid w:val="00A6075A"/>
    <w:rsid w:val="00A60DF9"/>
    <w:rsid w:val="00A61D47"/>
    <w:rsid w:val="00A63AE9"/>
    <w:rsid w:val="00A64D22"/>
    <w:rsid w:val="00A67935"/>
    <w:rsid w:val="00A70898"/>
    <w:rsid w:val="00A71AB8"/>
    <w:rsid w:val="00A730D3"/>
    <w:rsid w:val="00A73754"/>
    <w:rsid w:val="00A73AA0"/>
    <w:rsid w:val="00A75374"/>
    <w:rsid w:val="00A75BF9"/>
    <w:rsid w:val="00A80EB5"/>
    <w:rsid w:val="00A81B2F"/>
    <w:rsid w:val="00A81E5A"/>
    <w:rsid w:val="00A81E9C"/>
    <w:rsid w:val="00A81FFA"/>
    <w:rsid w:val="00A82365"/>
    <w:rsid w:val="00A825C6"/>
    <w:rsid w:val="00A82CC0"/>
    <w:rsid w:val="00A82FD7"/>
    <w:rsid w:val="00A83944"/>
    <w:rsid w:val="00A83E4D"/>
    <w:rsid w:val="00A848C4"/>
    <w:rsid w:val="00A84F74"/>
    <w:rsid w:val="00A85A4F"/>
    <w:rsid w:val="00A85B28"/>
    <w:rsid w:val="00A85DAB"/>
    <w:rsid w:val="00A9205F"/>
    <w:rsid w:val="00A92B8C"/>
    <w:rsid w:val="00A95BAF"/>
    <w:rsid w:val="00A97393"/>
    <w:rsid w:val="00A97AAE"/>
    <w:rsid w:val="00AA04D9"/>
    <w:rsid w:val="00AA0A21"/>
    <w:rsid w:val="00AA11AC"/>
    <w:rsid w:val="00AA1B3B"/>
    <w:rsid w:val="00AA2B68"/>
    <w:rsid w:val="00AA5416"/>
    <w:rsid w:val="00AA55F1"/>
    <w:rsid w:val="00AA5B24"/>
    <w:rsid w:val="00AA5F1F"/>
    <w:rsid w:val="00AA7559"/>
    <w:rsid w:val="00AA7AD2"/>
    <w:rsid w:val="00AB001E"/>
    <w:rsid w:val="00AB03F1"/>
    <w:rsid w:val="00AB0C7A"/>
    <w:rsid w:val="00AB1002"/>
    <w:rsid w:val="00AB10B3"/>
    <w:rsid w:val="00AB19AC"/>
    <w:rsid w:val="00AB4722"/>
    <w:rsid w:val="00AB5358"/>
    <w:rsid w:val="00AB5621"/>
    <w:rsid w:val="00AB6B0F"/>
    <w:rsid w:val="00AB7648"/>
    <w:rsid w:val="00AB7EE9"/>
    <w:rsid w:val="00AC0778"/>
    <w:rsid w:val="00AC11AE"/>
    <w:rsid w:val="00AC18F7"/>
    <w:rsid w:val="00AC1D8D"/>
    <w:rsid w:val="00AC3A58"/>
    <w:rsid w:val="00AC42BA"/>
    <w:rsid w:val="00AC58A8"/>
    <w:rsid w:val="00AC73BF"/>
    <w:rsid w:val="00AC7601"/>
    <w:rsid w:val="00AD158C"/>
    <w:rsid w:val="00AD388E"/>
    <w:rsid w:val="00AD3FFA"/>
    <w:rsid w:val="00AD4A4D"/>
    <w:rsid w:val="00AD5EAD"/>
    <w:rsid w:val="00AE14BA"/>
    <w:rsid w:val="00AE2C81"/>
    <w:rsid w:val="00AE36E1"/>
    <w:rsid w:val="00AE4225"/>
    <w:rsid w:val="00AE44A6"/>
    <w:rsid w:val="00AE4562"/>
    <w:rsid w:val="00AE4E20"/>
    <w:rsid w:val="00AE6924"/>
    <w:rsid w:val="00AE7532"/>
    <w:rsid w:val="00AF195E"/>
    <w:rsid w:val="00AF4E52"/>
    <w:rsid w:val="00AF541D"/>
    <w:rsid w:val="00AF5B00"/>
    <w:rsid w:val="00AF5EF2"/>
    <w:rsid w:val="00AF7496"/>
    <w:rsid w:val="00B008F9"/>
    <w:rsid w:val="00B01ECC"/>
    <w:rsid w:val="00B026F2"/>
    <w:rsid w:val="00B02CEA"/>
    <w:rsid w:val="00B037C1"/>
    <w:rsid w:val="00B04488"/>
    <w:rsid w:val="00B0478B"/>
    <w:rsid w:val="00B04B27"/>
    <w:rsid w:val="00B05CA7"/>
    <w:rsid w:val="00B072FD"/>
    <w:rsid w:val="00B10FDC"/>
    <w:rsid w:val="00B1120D"/>
    <w:rsid w:val="00B12AEA"/>
    <w:rsid w:val="00B13975"/>
    <w:rsid w:val="00B13FC4"/>
    <w:rsid w:val="00B1703F"/>
    <w:rsid w:val="00B203AA"/>
    <w:rsid w:val="00B20407"/>
    <w:rsid w:val="00B2101D"/>
    <w:rsid w:val="00B211D3"/>
    <w:rsid w:val="00B21342"/>
    <w:rsid w:val="00B2241E"/>
    <w:rsid w:val="00B22AB3"/>
    <w:rsid w:val="00B237DA"/>
    <w:rsid w:val="00B2469B"/>
    <w:rsid w:val="00B26B21"/>
    <w:rsid w:val="00B3157F"/>
    <w:rsid w:val="00B31DA6"/>
    <w:rsid w:val="00B335F1"/>
    <w:rsid w:val="00B33977"/>
    <w:rsid w:val="00B349BE"/>
    <w:rsid w:val="00B34A43"/>
    <w:rsid w:val="00B36032"/>
    <w:rsid w:val="00B36653"/>
    <w:rsid w:val="00B403F2"/>
    <w:rsid w:val="00B41070"/>
    <w:rsid w:val="00B41558"/>
    <w:rsid w:val="00B41604"/>
    <w:rsid w:val="00B41988"/>
    <w:rsid w:val="00B42C59"/>
    <w:rsid w:val="00B4317B"/>
    <w:rsid w:val="00B446A1"/>
    <w:rsid w:val="00B44CDC"/>
    <w:rsid w:val="00B45111"/>
    <w:rsid w:val="00B462CB"/>
    <w:rsid w:val="00B47FE5"/>
    <w:rsid w:val="00B5035A"/>
    <w:rsid w:val="00B50890"/>
    <w:rsid w:val="00B50EDE"/>
    <w:rsid w:val="00B51B56"/>
    <w:rsid w:val="00B53C9C"/>
    <w:rsid w:val="00B551EA"/>
    <w:rsid w:val="00B570DA"/>
    <w:rsid w:val="00B57F78"/>
    <w:rsid w:val="00B629EF"/>
    <w:rsid w:val="00B65582"/>
    <w:rsid w:val="00B67F78"/>
    <w:rsid w:val="00B70EA8"/>
    <w:rsid w:val="00B71272"/>
    <w:rsid w:val="00B7230C"/>
    <w:rsid w:val="00B72358"/>
    <w:rsid w:val="00B72452"/>
    <w:rsid w:val="00B72D5E"/>
    <w:rsid w:val="00B74ABD"/>
    <w:rsid w:val="00B74FD6"/>
    <w:rsid w:val="00B76DA1"/>
    <w:rsid w:val="00B7797D"/>
    <w:rsid w:val="00B804F8"/>
    <w:rsid w:val="00B82555"/>
    <w:rsid w:val="00B82BC7"/>
    <w:rsid w:val="00B83046"/>
    <w:rsid w:val="00B84CF5"/>
    <w:rsid w:val="00B869E4"/>
    <w:rsid w:val="00B87D32"/>
    <w:rsid w:val="00B91476"/>
    <w:rsid w:val="00B94381"/>
    <w:rsid w:val="00B9640C"/>
    <w:rsid w:val="00B96CF6"/>
    <w:rsid w:val="00B972B1"/>
    <w:rsid w:val="00BA1C89"/>
    <w:rsid w:val="00BA1D61"/>
    <w:rsid w:val="00BA2334"/>
    <w:rsid w:val="00BA2715"/>
    <w:rsid w:val="00BA2FBE"/>
    <w:rsid w:val="00BA37B9"/>
    <w:rsid w:val="00BA5250"/>
    <w:rsid w:val="00BA559C"/>
    <w:rsid w:val="00BA5CE6"/>
    <w:rsid w:val="00BA7E88"/>
    <w:rsid w:val="00BB16DD"/>
    <w:rsid w:val="00BB1B5B"/>
    <w:rsid w:val="00BB272D"/>
    <w:rsid w:val="00BB2B33"/>
    <w:rsid w:val="00BB3115"/>
    <w:rsid w:val="00BB3186"/>
    <w:rsid w:val="00BB368D"/>
    <w:rsid w:val="00BB5B4A"/>
    <w:rsid w:val="00BB72CD"/>
    <w:rsid w:val="00BB7C50"/>
    <w:rsid w:val="00BC2337"/>
    <w:rsid w:val="00BC23AE"/>
    <w:rsid w:val="00BC316B"/>
    <w:rsid w:val="00BC3283"/>
    <w:rsid w:val="00BC53D5"/>
    <w:rsid w:val="00BC5E05"/>
    <w:rsid w:val="00BC6119"/>
    <w:rsid w:val="00BC7033"/>
    <w:rsid w:val="00BD0069"/>
    <w:rsid w:val="00BD049B"/>
    <w:rsid w:val="00BD0562"/>
    <w:rsid w:val="00BD0704"/>
    <w:rsid w:val="00BD1B53"/>
    <w:rsid w:val="00BD67DE"/>
    <w:rsid w:val="00BD6AE3"/>
    <w:rsid w:val="00BD712B"/>
    <w:rsid w:val="00BD73B6"/>
    <w:rsid w:val="00BD7921"/>
    <w:rsid w:val="00BE00D7"/>
    <w:rsid w:val="00BE1DB6"/>
    <w:rsid w:val="00BE2353"/>
    <w:rsid w:val="00BE2AFD"/>
    <w:rsid w:val="00BE3611"/>
    <w:rsid w:val="00BE3AC3"/>
    <w:rsid w:val="00BE40EB"/>
    <w:rsid w:val="00BE4538"/>
    <w:rsid w:val="00BE4D78"/>
    <w:rsid w:val="00BE5767"/>
    <w:rsid w:val="00BE5AF8"/>
    <w:rsid w:val="00BE652B"/>
    <w:rsid w:val="00BE6D8C"/>
    <w:rsid w:val="00BF0B29"/>
    <w:rsid w:val="00BF1221"/>
    <w:rsid w:val="00BF19C0"/>
    <w:rsid w:val="00BF1CC5"/>
    <w:rsid w:val="00BF3DCA"/>
    <w:rsid w:val="00BF5311"/>
    <w:rsid w:val="00BF60F5"/>
    <w:rsid w:val="00BF6938"/>
    <w:rsid w:val="00BF7B11"/>
    <w:rsid w:val="00C00FFD"/>
    <w:rsid w:val="00C01490"/>
    <w:rsid w:val="00C0461B"/>
    <w:rsid w:val="00C057E1"/>
    <w:rsid w:val="00C0653A"/>
    <w:rsid w:val="00C074ED"/>
    <w:rsid w:val="00C07A9C"/>
    <w:rsid w:val="00C07E74"/>
    <w:rsid w:val="00C111CE"/>
    <w:rsid w:val="00C13AA0"/>
    <w:rsid w:val="00C153E3"/>
    <w:rsid w:val="00C16309"/>
    <w:rsid w:val="00C16699"/>
    <w:rsid w:val="00C20061"/>
    <w:rsid w:val="00C20555"/>
    <w:rsid w:val="00C20D06"/>
    <w:rsid w:val="00C2194E"/>
    <w:rsid w:val="00C25291"/>
    <w:rsid w:val="00C2563D"/>
    <w:rsid w:val="00C30763"/>
    <w:rsid w:val="00C30D88"/>
    <w:rsid w:val="00C31701"/>
    <w:rsid w:val="00C321D3"/>
    <w:rsid w:val="00C3250B"/>
    <w:rsid w:val="00C343AC"/>
    <w:rsid w:val="00C364CC"/>
    <w:rsid w:val="00C379CF"/>
    <w:rsid w:val="00C37E9B"/>
    <w:rsid w:val="00C41AF3"/>
    <w:rsid w:val="00C41F76"/>
    <w:rsid w:val="00C425F2"/>
    <w:rsid w:val="00C44298"/>
    <w:rsid w:val="00C476C9"/>
    <w:rsid w:val="00C47A79"/>
    <w:rsid w:val="00C47B2E"/>
    <w:rsid w:val="00C47DDD"/>
    <w:rsid w:val="00C47E20"/>
    <w:rsid w:val="00C50697"/>
    <w:rsid w:val="00C51E41"/>
    <w:rsid w:val="00C52131"/>
    <w:rsid w:val="00C5375F"/>
    <w:rsid w:val="00C55657"/>
    <w:rsid w:val="00C55A5D"/>
    <w:rsid w:val="00C562BA"/>
    <w:rsid w:val="00C5694C"/>
    <w:rsid w:val="00C56DE8"/>
    <w:rsid w:val="00C5746E"/>
    <w:rsid w:val="00C60A84"/>
    <w:rsid w:val="00C637E1"/>
    <w:rsid w:val="00C64A6B"/>
    <w:rsid w:val="00C65677"/>
    <w:rsid w:val="00C66373"/>
    <w:rsid w:val="00C664A6"/>
    <w:rsid w:val="00C66E74"/>
    <w:rsid w:val="00C66F82"/>
    <w:rsid w:val="00C6723E"/>
    <w:rsid w:val="00C6785F"/>
    <w:rsid w:val="00C679C3"/>
    <w:rsid w:val="00C70076"/>
    <w:rsid w:val="00C70304"/>
    <w:rsid w:val="00C70AFE"/>
    <w:rsid w:val="00C72981"/>
    <w:rsid w:val="00C73D18"/>
    <w:rsid w:val="00C74296"/>
    <w:rsid w:val="00C74962"/>
    <w:rsid w:val="00C74D55"/>
    <w:rsid w:val="00C75FD4"/>
    <w:rsid w:val="00C7638B"/>
    <w:rsid w:val="00C76C3C"/>
    <w:rsid w:val="00C77055"/>
    <w:rsid w:val="00C77414"/>
    <w:rsid w:val="00C81B4E"/>
    <w:rsid w:val="00C82D08"/>
    <w:rsid w:val="00C83129"/>
    <w:rsid w:val="00C83FAA"/>
    <w:rsid w:val="00C877CE"/>
    <w:rsid w:val="00C87E8D"/>
    <w:rsid w:val="00C90D8C"/>
    <w:rsid w:val="00C914E8"/>
    <w:rsid w:val="00C91BE1"/>
    <w:rsid w:val="00C92805"/>
    <w:rsid w:val="00C9284F"/>
    <w:rsid w:val="00C93014"/>
    <w:rsid w:val="00C930AA"/>
    <w:rsid w:val="00C949F3"/>
    <w:rsid w:val="00C94BD6"/>
    <w:rsid w:val="00CA1B4B"/>
    <w:rsid w:val="00CA3124"/>
    <w:rsid w:val="00CA35B4"/>
    <w:rsid w:val="00CA48B6"/>
    <w:rsid w:val="00CA4B1D"/>
    <w:rsid w:val="00CA56DC"/>
    <w:rsid w:val="00CA5A40"/>
    <w:rsid w:val="00CA6569"/>
    <w:rsid w:val="00CA6859"/>
    <w:rsid w:val="00CB1702"/>
    <w:rsid w:val="00CB456F"/>
    <w:rsid w:val="00CB4C29"/>
    <w:rsid w:val="00CB4CBA"/>
    <w:rsid w:val="00CB5254"/>
    <w:rsid w:val="00CB5532"/>
    <w:rsid w:val="00CB5536"/>
    <w:rsid w:val="00CB5B80"/>
    <w:rsid w:val="00CC05BE"/>
    <w:rsid w:val="00CC06BD"/>
    <w:rsid w:val="00CC1AC2"/>
    <w:rsid w:val="00CC4C5E"/>
    <w:rsid w:val="00CC560E"/>
    <w:rsid w:val="00CC5C6B"/>
    <w:rsid w:val="00CC5FA1"/>
    <w:rsid w:val="00CC62F9"/>
    <w:rsid w:val="00CC7AAB"/>
    <w:rsid w:val="00CD02AF"/>
    <w:rsid w:val="00CD3FEE"/>
    <w:rsid w:val="00CD43D5"/>
    <w:rsid w:val="00CD4499"/>
    <w:rsid w:val="00CD4FF5"/>
    <w:rsid w:val="00CD507F"/>
    <w:rsid w:val="00CD6B5A"/>
    <w:rsid w:val="00CD73B8"/>
    <w:rsid w:val="00CD7986"/>
    <w:rsid w:val="00CE14DE"/>
    <w:rsid w:val="00CE1C47"/>
    <w:rsid w:val="00CE243E"/>
    <w:rsid w:val="00CE2633"/>
    <w:rsid w:val="00CE327F"/>
    <w:rsid w:val="00CE5B34"/>
    <w:rsid w:val="00CE5C81"/>
    <w:rsid w:val="00CE63B6"/>
    <w:rsid w:val="00CE7C8E"/>
    <w:rsid w:val="00CF083D"/>
    <w:rsid w:val="00CF15E0"/>
    <w:rsid w:val="00CF2F0E"/>
    <w:rsid w:val="00CF4B84"/>
    <w:rsid w:val="00CF4BC5"/>
    <w:rsid w:val="00CF595F"/>
    <w:rsid w:val="00CF5D71"/>
    <w:rsid w:val="00CF7242"/>
    <w:rsid w:val="00D00D5E"/>
    <w:rsid w:val="00D00FF5"/>
    <w:rsid w:val="00D02CC5"/>
    <w:rsid w:val="00D03A15"/>
    <w:rsid w:val="00D04A67"/>
    <w:rsid w:val="00D05CC5"/>
    <w:rsid w:val="00D05CED"/>
    <w:rsid w:val="00D06676"/>
    <w:rsid w:val="00D06AB3"/>
    <w:rsid w:val="00D077B8"/>
    <w:rsid w:val="00D07F0F"/>
    <w:rsid w:val="00D10328"/>
    <w:rsid w:val="00D12402"/>
    <w:rsid w:val="00D13242"/>
    <w:rsid w:val="00D13715"/>
    <w:rsid w:val="00D14087"/>
    <w:rsid w:val="00D14E02"/>
    <w:rsid w:val="00D158CD"/>
    <w:rsid w:val="00D1599F"/>
    <w:rsid w:val="00D15A94"/>
    <w:rsid w:val="00D16356"/>
    <w:rsid w:val="00D17861"/>
    <w:rsid w:val="00D20314"/>
    <w:rsid w:val="00D21255"/>
    <w:rsid w:val="00D2155D"/>
    <w:rsid w:val="00D21E4D"/>
    <w:rsid w:val="00D22BEB"/>
    <w:rsid w:val="00D25C00"/>
    <w:rsid w:val="00D262F8"/>
    <w:rsid w:val="00D27241"/>
    <w:rsid w:val="00D278A5"/>
    <w:rsid w:val="00D315C6"/>
    <w:rsid w:val="00D329E4"/>
    <w:rsid w:val="00D32AD3"/>
    <w:rsid w:val="00D3463E"/>
    <w:rsid w:val="00D37715"/>
    <w:rsid w:val="00D37747"/>
    <w:rsid w:val="00D378DD"/>
    <w:rsid w:val="00D40953"/>
    <w:rsid w:val="00D42376"/>
    <w:rsid w:val="00D425D1"/>
    <w:rsid w:val="00D4334D"/>
    <w:rsid w:val="00D44131"/>
    <w:rsid w:val="00D46552"/>
    <w:rsid w:val="00D476A3"/>
    <w:rsid w:val="00D477FB"/>
    <w:rsid w:val="00D47B3A"/>
    <w:rsid w:val="00D47BD1"/>
    <w:rsid w:val="00D50781"/>
    <w:rsid w:val="00D51A83"/>
    <w:rsid w:val="00D51D30"/>
    <w:rsid w:val="00D52FE2"/>
    <w:rsid w:val="00D53DB8"/>
    <w:rsid w:val="00D5485E"/>
    <w:rsid w:val="00D54F81"/>
    <w:rsid w:val="00D57954"/>
    <w:rsid w:val="00D60681"/>
    <w:rsid w:val="00D609E1"/>
    <w:rsid w:val="00D6193C"/>
    <w:rsid w:val="00D62639"/>
    <w:rsid w:val="00D631DC"/>
    <w:rsid w:val="00D646C9"/>
    <w:rsid w:val="00D65918"/>
    <w:rsid w:val="00D66555"/>
    <w:rsid w:val="00D6669C"/>
    <w:rsid w:val="00D66E8C"/>
    <w:rsid w:val="00D67A6C"/>
    <w:rsid w:val="00D67DA9"/>
    <w:rsid w:val="00D70D67"/>
    <w:rsid w:val="00D71D26"/>
    <w:rsid w:val="00D72B91"/>
    <w:rsid w:val="00D738EC"/>
    <w:rsid w:val="00D739DB"/>
    <w:rsid w:val="00D73D3A"/>
    <w:rsid w:val="00D75AE0"/>
    <w:rsid w:val="00D80209"/>
    <w:rsid w:val="00D8023E"/>
    <w:rsid w:val="00D80463"/>
    <w:rsid w:val="00D816E2"/>
    <w:rsid w:val="00D81A08"/>
    <w:rsid w:val="00D82CDC"/>
    <w:rsid w:val="00D84476"/>
    <w:rsid w:val="00D85384"/>
    <w:rsid w:val="00D854CF"/>
    <w:rsid w:val="00D86772"/>
    <w:rsid w:val="00D87AB9"/>
    <w:rsid w:val="00D914BB"/>
    <w:rsid w:val="00D914FA"/>
    <w:rsid w:val="00D91A78"/>
    <w:rsid w:val="00D91B57"/>
    <w:rsid w:val="00D92105"/>
    <w:rsid w:val="00D9284F"/>
    <w:rsid w:val="00D93591"/>
    <w:rsid w:val="00D94AFC"/>
    <w:rsid w:val="00D94EDE"/>
    <w:rsid w:val="00D95C4D"/>
    <w:rsid w:val="00D96F23"/>
    <w:rsid w:val="00D97E11"/>
    <w:rsid w:val="00DA1C02"/>
    <w:rsid w:val="00DA3AE9"/>
    <w:rsid w:val="00DA3B9F"/>
    <w:rsid w:val="00DA590A"/>
    <w:rsid w:val="00DA5F9F"/>
    <w:rsid w:val="00DA61EC"/>
    <w:rsid w:val="00DA6A34"/>
    <w:rsid w:val="00DA7A36"/>
    <w:rsid w:val="00DB0636"/>
    <w:rsid w:val="00DB0854"/>
    <w:rsid w:val="00DB2C03"/>
    <w:rsid w:val="00DB2EEF"/>
    <w:rsid w:val="00DB3273"/>
    <w:rsid w:val="00DB422D"/>
    <w:rsid w:val="00DB43F8"/>
    <w:rsid w:val="00DB609A"/>
    <w:rsid w:val="00DB7C1E"/>
    <w:rsid w:val="00DC2583"/>
    <w:rsid w:val="00DC3511"/>
    <w:rsid w:val="00DC3600"/>
    <w:rsid w:val="00DC41E1"/>
    <w:rsid w:val="00DC429E"/>
    <w:rsid w:val="00DC5780"/>
    <w:rsid w:val="00DC57D9"/>
    <w:rsid w:val="00DC5C0A"/>
    <w:rsid w:val="00DC628F"/>
    <w:rsid w:val="00DC6AEA"/>
    <w:rsid w:val="00DC731D"/>
    <w:rsid w:val="00DC7B1D"/>
    <w:rsid w:val="00DD020A"/>
    <w:rsid w:val="00DD02C3"/>
    <w:rsid w:val="00DD1129"/>
    <w:rsid w:val="00DD13B3"/>
    <w:rsid w:val="00DD3366"/>
    <w:rsid w:val="00DD3EEF"/>
    <w:rsid w:val="00DD4F79"/>
    <w:rsid w:val="00DD51CC"/>
    <w:rsid w:val="00DE189B"/>
    <w:rsid w:val="00DE2C6D"/>
    <w:rsid w:val="00DE2F1E"/>
    <w:rsid w:val="00DE35E1"/>
    <w:rsid w:val="00DE3985"/>
    <w:rsid w:val="00DE488E"/>
    <w:rsid w:val="00DE571F"/>
    <w:rsid w:val="00DE70F0"/>
    <w:rsid w:val="00DE7A07"/>
    <w:rsid w:val="00DF284E"/>
    <w:rsid w:val="00DF35DA"/>
    <w:rsid w:val="00DF3D67"/>
    <w:rsid w:val="00DF4D76"/>
    <w:rsid w:val="00DF5130"/>
    <w:rsid w:val="00DF69EA"/>
    <w:rsid w:val="00DF7418"/>
    <w:rsid w:val="00E00BC7"/>
    <w:rsid w:val="00E00C0E"/>
    <w:rsid w:val="00E0169D"/>
    <w:rsid w:val="00E01E20"/>
    <w:rsid w:val="00E033BC"/>
    <w:rsid w:val="00E06914"/>
    <w:rsid w:val="00E12D51"/>
    <w:rsid w:val="00E136CF"/>
    <w:rsid w:val="00E13A05"/>
    <w:rsid w:val="00E14685"/>
    <w:rsid w:val="00E14B09"/>
    <w:rsid w:val="00E15F4A"/>
    <w:rsid w:val="00E17703"/>
    <w:rsid w:val="00E2004D"/>
    <w:rsid w:val="00E20CCB"/>
    <w:rsid w:val="00E21006"/>
    <w:rsid w:val="00E223B9"/>
    <w:rsid w:val="00E22692"/>
    <w:rsid w:val="00E2274D"/>
    <w:rsid w:val="00E229B6"/>
    <w:rsid w:val="00E22A6E"/>
    <w:rsid w:val="00E22C66"/>
    <w:rsid w:val="00E238FA"/>
    <w:rsid w:val="00E2476F"/>
    <w:rsid w:val="00E248B6"/>
    <w:rsid w:val="00E24E95"/>
    <w:rsid w:val="00E2518F"/>
    <w:rsid w:val="00E25F9F"/>
    <w:rsid w:val="00E260CF"/>
    <w:rsid w:val="00E276E2"/>
    <w:rsid w:val="00E30DC6"/>
    <w:rsid w:val="00E31B3D"/>
    <w:rsid w:val="00E332C1"/>
    <w:rsid w:val="00E371D2"/>
    <w:rsid w:val="00E37A61"/>
    <w:rsid w:val="00E4163D"/>
    <w:rsid w:val="00E44044"/>
    <w:rsid w:val="00E44E01"/>
    <w:rsid w:val="00E44E39"/>
    <w:rsid w:val="00E44E4C"/>
    <w:rsid w:val="00E450F8"/>
    <w:rsid w:val="00E459E5"/>
    <w:rsid w:val="00E45FB1"/>
    <w:rsid w:val="00E46F9B"/>
    <w:rsid w:val="00E47499"/>
    <w:rsid w:val="00E51669"/>
    <w:rsid w:val="00E519D7"/>
    <w:rsid w:val="00E53BDC"/>
    <w:rsid w:val="00E54873"/>
    <w:rsid w:val="00E550EE"/>
    <w:rsid w:val="00E56662"/>
    <w:rsid w:val="00E567C7"/>
    <w:rsid w:val="00E57939"/>
    <w:rsid w:val="00E6077D"/>
    <w:rsid w:val="00E61F83"/>
    <w:rsid w:val="00E62029"/>
    <w:rsid w:val="00E636E4"/>
    <w:rsid w:val="00E65472"/>
    <w:rsid w:val="00E672CD"/>
    <w:rsid w:val="00E7188C"/>
    <w:rsid w:val="00E71CF7"/>
    <w:rsid w:val="00E7214D"/>
    <w:rsid w:val="00E72DF0"/>
    <w:rsid w:val="00E72DFF"/>
    <w:rsid w:val="00E732A4"/>
    <w:rsid w:val="00E73397"/>
    <w:rsid w:val="00E7423A"/>
    <w:rsid w:val="00E74285"/>
    <w:rsid w:val="00E749DC"/>
    <w:rsid w:val="00E75370"/>
    <w:rsid w:val="00E757C3"/>
    <w:rsid w:val="00E802FF"/>
    <w:rsid w:val="00E80983"/>
    <w:rsid w:val="00E82AFF"/>
    <w:rsid w:val="00E82DA5"/>
    <w:rsid w:val="00E8410A"/>
    <w:rsid w:val="00E84C18"/>
    <w:rsid w:val="00E862B4"/>
    <w:rsid w:val="00E86CE7"/>
    <w:rsid w:val="00E91722"/>
    <w:rsid w:val="00E91FD1"/>
    <w:rsid w:val="00E93FE5"/>
    <w:rsid w:val="00E9437E"/>
    <w:rsid w:val="00E97300"/>
    <w:rsid w:val="00E97364"/>
    <w:rsid w:val="00E978CF"/>
    <w:rsid w:val="00E97957"/>
    <w:rsid w:val="00EA010D"/>
    <w:rsid w:val="00EA0C3F"/>
    <w:rsid w:val="00EA0DBA"/>
    <w:rsid w:val="00EA1294"/>
    <w:rsid w:val="00EA1721"/>
    <w:rsid w:val="00EA28F8"/>
    <w:rsid w:val="00EA36D4"/>
    <w:rsid w:val="00EA4B62"/>
    <w:rsid w:val="00EA5C9E"/>
    <w:rsid w:val="00EA5E65"/>
    <w:rsid w:val="00EA65F3"/>
    <w:rsid w:val="00EA679E"/>
    <w:rsid w:val="00EA6E32"/>
    <w:rsid w:val="00EA6EE0"/>
    <w:rsid w:val="00EB1AF1"/>
    <w:rsid w:val="00EB2252"/>
    <w:rsid w:val="00EB281A"/>
    <w:rsid w:val="00EB370D"/>
    <w:rsid w:val="00EB43F7"/>
    <w:rsid w:val="00EB4FDC"/>
    <w:rsid w:val="00EB5392"/>
    <w:rsid w:val="00EB5394"/>
    <w:rsid w:val="00EB5B23"/>
    <w:rsid w:val="00EC0551"/>
    <w:rsid w:val="00EC05AB"/>
    <w:rsid w:val="00EC24E1"/>
    <w:rsid w:val="00EC2B6F"/>
    <w:rsid w:val="00EC4064"/>
    <w:rsid w:val="00EC46BA"/>
    <w:rsid w:val="00EC4807"/>
    <w:rsid w:val="00EC4C4A"/>
    <w:rsid w:val="00EC4C81"/>
    <w:rsid w:val="00EC6E3C"/>
    <w:rsid w:val="00EC6FF2"/>
    <w:rsid w:val="00EC7047"/>
    <w:rsid w:val="00EC747E"/>
    <w:rsid w:val="00EC750D"/>
    <w:rsid w:val="00EC7877"/>
    <w:rsid w:val="00ED0439"/>
    <w:rsid w:val="00ED0F0B"/>
    <w:rsid w:val="00ED2E89"/>
    <w:rsid w:val="00ED311C"/>
    <w:rsid w:val="00ED3A66"/>
    <w:rsid w:val="00ED3FE6"/>
    <w:rsid w:val="00ED44D8"/>
    <w:rsid w:val="00ED4DCA"/>
    <w:rsid w:val="00ED5C84"/>
    <w:rsid w:val="00ED641E"/>
    <w:rsid w:val="00ED6BEA"/>
    <w:rsid w:val="00ED7AAA"/>
    <w:rsid w:val="00EE313B"/>
    <w:rsid w:val="00EE4161"/>
    <w:rsid w:val="00EE4542"/>
    <w:rsid w:val="00EE4D5C"/>
    <w:rsid w:val="00EE5177"/>
    <w:rsid w:val="00EE572E"/>
    <w:rsid w:val="00EE5BEE"/>
    <w:rsid w:val="00EE68BA"/>
    <w:rsid w:val="00EF0012"/>
    <w:rsid w:val="00EF0FF5"/>
    <w:rsid w:val="00EF19AF"/>
    <w:rsid w:val="00EF5F45"/>
    <w:rsid w:val="00EF619F"/>
    <w:rsid w:val="00EF7D55"/>
    <w:rsid w:val="00F00E22"/>
    <w:rsid w:val="00F01156"/>
    <w:rsid w:val="00F02E75"/>
    <w:rsid w:val="00F053A1"/>
    <w:rsid w:val="00F0555B"/>
    <w:rsid w:val="00F0611A"/>
    <w:rsid w:val="00F06B82"/>
    <w:rsid w:val="00F0734C"/>
    <w:rsid w:val="00F07CF8"/>
    <w:rsid w:val="00F101C5"/>
    <w:rsid w:val="00F11780"/>
    <w:rsid w:val="00F12097"/>
    <w:rsid w:val="00F1224D"/>
    <w:rsid w:val="00F1377D"/>
    <w:rsid w:val="00F13B70"/>
    <w:rsid w:val="00F153FD"/>
    <w:rsid w:val="00F158AE"/>
    <w:rsid w:val="00F15CC3"/>
    <w:rsid w:val="00F1677B"/>
    <w:rsid w:val="00F17A25"/>
    <w:rsid w:val="00F17ED5"/>
    <w:rsid w:val="00F217C5"/>
    <w:rsid w:val="00F21EF4"/>
    <w:rsid w:val="00F2268C"/>
    <w:rsid w:val="00F23A38"/>
    <w:rsid w:val="00F24312"/>
    <w:rsid w:val="00F249B3"/>
    <w:rsid w:val="00F26864"/>
    <w:rsid w:val="00F325C6"/>
    <w:rsid w:val="00F34DE2"/>
    <w:rsid w:val="00F353D0"/>
    <w:rsid w:val="00F371D6"/>
    <w:rsid w:val="00F37AD4"/>
    <w:rsid w:val="00F40C4B"/>
    <w:rsid w:val="00F43E59"/>
    <w:rsid w:val="00F44175"/>
    <w:rsid w:val="00F44B13"/>
    <w:rsid w:val="00F450DF"/>
    <w:rsid w:val="00F46F2F"/>
    <w:rsid w:val="00F5149D"/>
    <w:rsid w:val="00F51505"/>
    <w:rsid w:val="00F52036"/>
    <w:rsid w:val="00F521BE"/>
    <w:rsid w:val="00F52D1E"/>
    <w:rsid w:val="00F551F9"/>
    <w:rsid w:val="00F552B3"/>
    <w:rsid w:val="00F566A1"/>
    <w:rsid w:val="00F60DB4"/>
    <w:rsid w:val="00F61A00"/>
    <w:rsid w:val="00F625E9"/>
    <w:rsid w:val="00F63346"/>
    <w:rsid w:val="00F6466E"/>
    <w:rsid w:val="00F655F3"/>
    <w:rsid w:val="00F65F56"/>
    <w:rsid w:val="00F66A76"/>
    <w:rsid w:val="00F67B64"/>
    <w:rsid w:val="00F70959"/>
    <w:rsid w:val="00F70B18"/>
    <w:rsid w:val="00F71F00"/>
    <w:rsid w:val="00F7290C"/>
    <w:rsid w:val="00F74ECB"/>
    <w:rsid w:val="00F74F95"/>
    <w:rsid w:val="00F753AD"/>
    <w:rsid w:val="00F756C2"/>
    <w:rsid w:val="00F80407"/>
    <w:rsid w:val="00F80D6E"/>
    <w:rsid w:val="00F81169"/>
    <w:rsid w:val="00F82F75"/>
    <w:rsid w:val="00F83ACC"/>
    <w:rsid w:val="00F83D00"/>
    <w:rsid w:val="00F8519B"/>
    <w:rsid w:val="00F919BD"/>
    <w:rsid w:val="00F9266F"/>
    <w:rsid w:val="00F926FA"/>
    <w:rsid w:val="00F92AEF"/>
    <w:rsid w:val="00F92C37"/>
    <w:rsid w:val="00F9418D"/>
    <w:rsid w:val="00F954B9"/>
    <w:rsid w:val="00F97A21"/>
    <w:rsid w:val="00FA1E92"/>
    <w:rsid w:val="00FA4295"/>
    <w:rsid w:val="00FA4D2B"/>
    <w:rsid w:val="00FA76E6"/>
    <w:rsid w:val="00FA7ABC"/>
    <w:rsid w:val="00FA7FE1"/>
    <w:rsid w:val="00FB038B"/>
    <w:rsid w:val="00FB0ACB"/>
    <w:rsid w:val="00FB10FF"/>
    <w:rsid w:val="00FB26A9"/>
    <w:rsid w:val="00FB468A"/>
    <w:rsid w:val="00FB4900"/>
    <w:rsid w:val="00FB6FAB"/>
    <w:rsid w:val="00FB73EC"/>
    <w:rsid w:val="00FB7726"/>
    <w:rsid w:val="00FC1F60"/>
    <w:rsid w:val="00FC3B04"/>
    <w:rsid w:val="00FC4692"/>
    <w:rsid w:val="00FC56E6"/>
    <w:rsid w:val="00FC6423"/>
    <w:rsid w:val="00FC705C"/>
    <w:rsid w:val="00FC7325"/>
    <w:rsid w:val="00FD1FA4"/>
    <w:rsid w:val="00FD3050"/>
    <w:rsid w:val="00FD33EA"/>
    <w:rsid w:val="00FD33FB"/>
    <w:rsid w:val="00FD3B15"/>
    <w:rsid w:val="00FD49F0"/>
    <w:rsid w:val="00FD5A61"/>
    <w:rsid w:val="00FD6430"/>
    <w:rsid w:val="00FE03C8"/>
    <w:rsid w:val="00FE0497"/>
    <w:rsid w:val="00FE04A5"/>
    <w:rsid w:val="00FE121F"/>
    <w:rsid w:val="00FE3C74"/>
    <w:rsid w:val="00FE44AB"/>
    <w:rsid w:val="00FE45EE"/>
    <w:rsid w:val="00FE6B38"/>
    <w:rsid w:val="00FE7E59"/>
    <w:rsid w:val="00FF0193"/>
    <w:rsid w:val="00FF01EC"/>
    <w:rsid w:val="00FF13A6"/>
    <w:rsid w:val="00FF20BC"/>
    <w:rsid w:val="00FF3768"/>
    <w:rsid w:val="00FF38EC"/>
    <w:rsid w:val="00FF3D32"/>
    <w:rsid w:val="00FF45C9"/>
    <w:rsid w:val="00FF4AD7"/>
    <w:rsid w:val="00FF571E"/>
    <w:rsid w:val="00FF5DFB"/>
    <w:rsid w:val="00FF6D6E"/>
    <w:rsid w:val="00FF750A"/>
    <w:rsid w:val="00FF7A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colormru v:ext="edit" colors="#ddd,#3cf"/>
    </o:shapedefaults>
    <o:shapelayout v:ext="edit">
      <o:idmap v:ext="edit" data="1"/>
    </o:shapelayout>
  </w:shapeDefaults>
  <w:decimalSymbol w:val=","/>
  <w:listSeparator w:val=";"/>
  <w14:docId w14:val="37BE1BE2"/>
  <w15:docId w15:val="{E8561D6E-C669-4B3A-B5E5-329A31522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B56"/>
    <w:rPr>
      <w:rFonts w:ascii="Arial" w:hAnsi="Arial"/>
      <w:sz w:val="18"/>
    </w:rPr>
  </w:style>
  <w:style w:type="paragraph" w:styleId="Titre1">
    <w:name w:val="heading 1"/>
    <w:basedOn w:val="Normal"/>
    <w:next w:val="Normal"/>
    <w:link w:val="Titre1Car"/>
    <w:autoRedefine/>
    <w:uiPriority w:val="9"/>
    <w:qFormat/>
    <w:rsid w:val="004404A9"/>
    <w:pPr>
      <w:keepNext/>
      <w:tabs>
        <w:tab w:val="left" w:pos="567"/>
      </w:tabs>
      <w:spacing w:before="360" w:after="120"/>
      <w:ind w:left="567" w:right="567" w:hanging="567"/>
      <w:outlineLvl w:val="0"/>
    </w:pPr>
    <w:rPr>
      <w:rFonts w:cs="Arial"/>
      <w:b/>
      <w:color w:val="000000"/>
      <w:sz w:val="28"/>
      <w:szCs w:val="22"/>
    </w:rPr>
  </w:style>
  <w:style w:type="paragraph" w:styleId="Titre2">
    <w:name w:val="heading 2"/>
    <w:basedOn w:val="Normal"/>
    <w:next w:val="Normal"/>
    <w:link w:val="Titre2Car"/>
    <w:autoRedefine/>
    <w:uiPriority w:val="9"/>
    <w:qFormat/>
    <w:rsid w:val="004F5B05"/>
    <w:pPr>
      <w:keepNext/>
      <w:numPr>
        <w:numId w:val="6"/>
      </w:numPr>
      <w:tabs>
        <w:tab w:val="left" w:pos="851"/>
        <w:tab w:val="left" w:pos="2268"/>
      </w:tabs>
      <w:suppressAutoHyphens/>
      <w:outlineLvl w:val="1"/>
    </w:pPr>
    <w:rPr>
      <w:rFonts w:cs="Arial"/>
      <w:b/>
      <w:szCs w:val="18"/>
      <w:u w:val="single"/>
      <w:lang w:eastAsia="en-US"/>
    </w:rPr>
  </w:style>
  <w:style w:type="paragraph" w:styleId="Titre3">
    <w:name w:val="heading 3"/>
    <w:basedOn w:val="Normal"/>
    <w:next w:val="Normal"/>
    <w:link w:val="Titre3Car"/>
    <w:autoRedefine/>
    <w:uiPriority w:val="9"/>
    <w:qFormat/>
    <w:rsid w:val="00FD3050"/>
    <w:pPr>
      <w:keepNext/>
      <w:spacing w:before="120" w:after="120"/>
      <w:jc w:val="both"/>
      <w:outlineLvl w:val="2"/>
    </w:pPr>
    <w:rPr>
      <w:b/>
      <w:bCs/>
      <w:sz w:val="22"/>
    </w:rPr>
  </w:style>
  <w:style w:type="paragraph" w:styleId="Titre4">
    <w:name w:val="heading 4"/>
    <w:basedOn w:val="Normal"/>
    <w:next w:val="Normal"/>
    <w:qFormat/>
    <w:pPr>
      <w:keepNext/>
      <w:spacing w:before="120" w:after="120"/>
      <w:outlineLvl w:val="3"/>
    </w:pPr>
    <w:rPr>
      <w:b/>
    </w:rPr>
  </w:style>
  <w:style w:type="paragraph" w:styleId="Titre5">
    <w:name w:val="heading 5"/>
    <w:basedOn w:val="Normal"/>
    <w:next w:val="Normal"/>
    <w:qFormat/>
    <w:pPr>
      <w:keepNext/>
      <w:spacing w:before="120" w:after="120"/>
      <w:outlineLvl w:val="4"/>
    </w:pPr>
    <w:rPr>
      <w:b/>
      <w:i/>
      <w:iCs/>
      <w:sz w:val="16"/>
    </w:rPr>
  </w:style>
  <w:style w:type="paragraph" w:styleId="Titre6">
    <w:name w:val="heading 6"/>
    <w:basedOn w:val="Normal"/>
    <w:next w:val="Normal"/>
    <w:qFormat/>
    <w:pPr>
      <w:keepNext/>
      <w:tabs>
        <w:tab w:val="left" w:pos="3969"/>
      </w:tabs>
      <w:jc w:val="center"/>
      <w:outlineLvl w:val="5"/>
    </w:pPr>
    <w:rPr>
      <w:rFonts w:ascii="Univers" w:hAnsi="Univers"/>
      <w:b/>
      <w:i/>
      <w:sz w:val="22"/>
    </w:rPr>
  </w:style>
  <w:style w:type="paragraph" w:styleId="Titre7">
    <w:name w:val="heading 7"/>
    <w:basedOn w:val="Normal"/>
    <w:next w:val="Normal"/>
    <w:qFormat/>
    <w:pPr>
      <w:keepNext/>
      <w:tabs>
        <w:tab w:val="left" w:pos="3969"/>
      </w:tabs>
      <w:jc w:val="center"/>
      <w:outlineLvl w:val="6"/>
    </w:pPr>
    <w:rPr>
      <w:rFonts w:ascii="Univers" w:hAnsi="Univers"/>
      <w:b/>
      <w:u w:val="single"/>
    </w:rPr>
  </w:style>
  <w:style w:type="paragraph" w:styleId="Titre8">
    <w:name w:val="heading 8"/>
    <w:basedOn w:val="Normal"/>
    <w:next w:val="Normal"/>
    <w:qFormat/>
    <w:pPr>
      <w:keepNext/>
      <w:ind w:left="2410"/>
      <w:jc w:val="center"/>
      <w:outlineLvl w:val="7"/>
    </w:pPr>
    <w:rPr>
      <w:b/>
    </w:rPr>
  </w:style>
  <w:style w:type="paragraph" w:styleId="Titre9">
    <w:name w:val="heading 9"/>
    <w:basedOn w:val="Normal"/>
    <w:next w:val="Normal"/>
    <w:qFormat/>
    <w:pPr>
      <w:keepNext/>
      <w:ind w:left="1701" w:hanging="1701"/>
      <w:jc w:val="cente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character" w:styleId="Appelnotedebasdep">
    <w:name w:val="footnote reference"/>
    <w:uiPriority w:val="99"/>
    <w:semiHidden/>
    <w:rPr>
      <w:vertAlign w:val="superscript"/>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character" w:styleId="Marquedecommentaire">
    <w:name w:val="annotation reference"/>
    <w:semiHidden/>
    <w:rPr>
      <w:sz w:val="16"/>
    </w:rPr>
  </w:style>
  <w:style w:type="paragraph" w:styleId="Commentaire">
    <w:name w:val="annotation text"/>
    <w:basedOn w:val="Normal"/>
    <w:link w:val="CommentaireCar"/>
    <w:semiHidden/>
  </w:style>
  <w:style w:type="paragraph" w:styleId="Corpsdetexte">
    <w:name w:val="Body Text"/>
    <w:basedOn w:val="Normal"/>
    <w:link w:val="CorpsdetexteCar"/>
    <w:pPr>
      <w:jc w:val="both"/>
    </w:pPr>
    <w:rPr>
      <w:b/>
      <w:bCs/>
    </w:rPr>
  </w:style>
  <w:style w:type="paragraph" w:styleId="Corpsdetexte2">
    <w:name w:val="Body Text 2"/>
    <w:basedOn w:val="Normal"/>
    <w:link w:val="Corpsdetexte2Car"/>
    <w:uiPriority w:val="99"/>
    <w:pPr>
      <w:spacing w:before="120" w:after="120"/>
    </w:pPr>
    <w:rPr>
      <w:i/>
      <w:sz w:val="16"/>
    </w:rPr>
  </w:style>
  <w:style w:type="paragraph" w:styleId="Corpsdetexte3">
    <w:name w:val="Body Text 3"/>
    <w:basedOn w:val="Normal"/>
    <w:link w:val="Corpsdetexte3Car"/>
    <w:uiPriority w:val="99"/>
    <w:pPr>
      <w:jc w:val="center"/>
    </w:pPr>
  </w:style>
  <w:style w:type="paragraph" w:styleId="Retraitcorpsdetexte">
    <w:name w:val="Body Text Indent"/>
    <w:basedOn w:val="Normal"/>
    <w:link w:val="RetraitcorpsdetexteCar"/>
    <w:uiPriority w:val="99"/>
    <w:pPr>
      <w:ind w:left="426"/>
      <w:jc w:val="both"/>
    </w:pPr>
    <w:rPr>
      <w:bCs/>
      <w:iCs/>
    </w:rPr>
  </w:style>
  <w:style w:type="paragraph" w:styleId="Retraitcorpsdetexte2">
    <w:name w:val="Body Text Indent 2"/>
    <w:basedOn w:val="Normal"/>
    <w:link w:val="Retraitcorpsdetexte2Car"/>
    <w:uiPriority w:val="99"/>
    <w:pPr>
      <w:ind w:left="993"/>
    </w:pPr>
    <w:rPr>
      <w:bCs/>
      <w:iCs/>
    </w:rPr>
  </w:style>
  <w:style w:type="paragraph" w:styleId="Normalcentr">
    <w:name w:val="Block Text"/>
    <w:basedOn w:val="Normal"/>
    <w:pPr>
      <w:tabs>
        <w:tab w:val="left" w:pos="284"/>
      </w:tabs>
      <w:ind w:left="284" w:right="142"/>
      <w:jc w:val="both"/>
      <w:outlineLvl w:val="0"/>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Retraitcorpsdetexte3">
    <w:name w:val="Body Text Indent 3"/>
    <w:basedOn w:val="Normal"/>
    <w:link w:val="Retraitcorpsdetexte3Car"/>
    <w:uiPriority w:val="99"/>
    <w:pPr>
      <w:ind w:left="993"/>
      <w:jc w:val="both"/>
    </w:pPr>
    <w:rPr>
      <w:bCs/>
      <w:iCs/>
    </w:rPr>
  </w:style>
  <w:style w:type="paragraph" w:styleId="Textedebulles">
    <w:name w:val="Balloon Text"/>
    <w:basedOn w:val="Normal"/>
    <w:link w:val="TextedebullesCar"/>
    <w:uiPriority w:val="99"/>
    <w:semiHidden/>
    <w:rsid w:val="00820C7C"/>
    <w:rPr>
      <w:rFonts w:ascii="Tahoma" w:hAnsi="Tahoma" w:cs="Tahoma"/>
      <w:sz w:val="16"/>
      <w:szCs w:val="16"/>
    </w:rPr>
  </w:style>
  <w:style w:type="paragraph" w:styleId="Paragraphedeliste">
    <w:name w:val="List Paragraph"/>
    <w:basedOn w:val="Normal"/>
    <w:uiPriority w:val="34"/>
    <w:qFormat/>
    <w:rsid w:val="004E00FB"/>
    <w:pPr>
      <w:ind w:left="708"/>
    </w:pPr>
  </w:style>
  <w:style w:type="table" w:styleId="Grilledutableau">
    <w:name w:val="Table Grid"/>
    <w:basedOn w:val="TableauNormal"/>
    <w:rsid w:val="001360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E21006"/>
    <w:rPr>
      <w:rFonts w:ascii="Univers (WN)" w:hAnsi="Univers (WN)"/>
    </w:rPr>
  </w:style>
  <w:style w:type="character" w:customStyle="1" w:styleId="NotedebasdepageCar">
    <w:name w:val="Note de bas de page Car"/>
    <w:link w:val="Notedebasdepage"/>
    <w:rsid w:val="0081717B"/>
    <w:rPr>
      <w:rFonts w:ascii="Univers (WN)" w:hAnsi="Univers (WN)"/>
    </w:rPr>
  </w:style>
  <w:style w:type="character" w:customStyle="1" w:styleId="PieddepageCar">
    <w:name w:val="Pied de page Car"/>
    <w:link w:val="Pieddepage"/>
    <w:uiPriority w:val="99"/>
    <w:rsid w:val="0081717B"/>
    <w:rPr>
      <w:rFonts w:ascii="Univers (WN)" w:hAnsi="Univers (WN)"/>
    </w:rPr>
  </w:style>
  <w:style w:type="character" w:customStyle="1" w:styleId="TextedebullesCar">
    <w:name w:val="Texte de bulles Car"/>
    <w:link w:val="Textedebulles"/>
    <w:uiPriority w:val="99"/>
    <w:semiHidden/>
    <w:rsid w:val="0081717B"/>
    <w:rPr>
      <w:rFonts w:ascii="Tahoma" w:hAnsi="Tahoma" w:cs="Tahoma"/>
      <w:sz w:val="16"/>
      <w:szCs w:val="16"/>
    </w:rPr>
  </w:style>
  <w:style w:type="paragraph" w:styleId="Sansinterligne">
    <w:name w:val="No Spacing"/>
    <w:link w:val="SansinterligneCar"/>
    <w:uiPriority w:val="1"/>
    <w:qFormat/>
    <w:rsid w:val="0081717B"/>
    <w:rPr>
      <w:rFonts w:ascii="Calibri" w:hAnsi="Calibri"/>
      <w:sz w:val="22"/>
      <w:szCs w:val="22"/>
    </w:rPr>
  </w:style>
  <w:style w:type="character" w:customStyle="1" w:styleId="SansinterligneCar">
    <w:name w:val="Sans interligne Car"/>
    <w:link w:val="Sansinterligne"/>
    <w:uiPriority w:val="1"/>
    <w:rsid w:val="0081717B"/>
    <w:rPr>
      <w:rFonts w:ascii="Calibri" w:hAnsi="Calibri"/>
      <w:sz w:val="22"/>
      <w:szCs w:val="22"/>
    </w:rPr>
  </w:style>
  <w:style w:type="character" w:customStyle="1" w:styleId="Titre1Car">
    <w:name w:val="Titre 1 Car"/>
    <w:link w:val="Titre1"/>
    <w:uiPriority w:val="9"/>
    <w:rsid w:val="004404A9"/>
    <w:rPr>
      <w:rFonts w:ascii="Arial" w:hAnsi="Arial" w:cs="Arial"/>
      <w:b/>
      <w:color w:val="000000"/>
      <w:sz w:val="28"/>
      <w:szCs w:val="22"/>
    </w:rPr>
  </w:style>
  <w:style w:type="paragraph" w:styleId="En-ttedetabledesmatires">
    <w:name w:val="TOC Heading"/>
    <w:basedOn w:val="Titre1"/>
    <w:next w:val="Normal"/>
    <w:uiPriority w:val="39"/>
    <w:unhideWhenUsed/>
    <w:qFormat/>
    <w:rsid w:val="0081717B"/>
    <w:pPr>
      <w:keepLines/>
      <w:spacing w:before="480" w:after="0" w:line="276" w:lineRule="auto"/>
      <w:outlineLvl w:val="9"/>
    </w:pPr>
    <w:rPr>
      <w:rFonts w:ascii="Cambria" w:hAnsi="Cambria"/>
      <w:b w:val="0"/>
      <w:bCs/>
      <w:color w:val="365F91"/>
      <w:szCs w:val="28"/>
    </w:rPr>
  </w:style>
  <w:style w:type="paragraph" w:styleId="TM1">
    <w:name w:val="toc 1"/>
    <w:basedOn w:val="Normal"/>
    <w:next w:val="Normal"/>
    <w:autoRedefine/>
    <w:uiPriority w:val="39"/>
    <w:unhideWhenUsed/>
    <w:rsid w:val="00DD51CC"/>
    <w:pPr>
      <w:tabs>
        <w:tab w:val="left" w:pos="567"/>
        <w:tab w:val="left" w:pos="9214"/>
      </w:tabs>
      <w:jc w:val="both"/>
    </w:pPr>
    <w:rPr>
      <w:rFonts w:eastAsia="Calibri" w:cs="Arial"/>
      <w:b/>
      <w:noProof/>
      <w:color w:val="003399"/>
      <w:sz w:val="21"/>
      <w:szCs w:val="21"/>
    </w:rPr>
  </w:style>
  <w:style w:type="character" w:customStyle="1" w:styleId="Titre2Car">
    <w:name w:val="Titre 2 Car"/>
    <w:link w:val="Titre2"/>
    <w:uiPriority w:val="9"/>
    <w:rsid w:val="004F5B05"/>
    <w:rPr>
      <w:rFonts w:ascii="Arial" w:hAnsi="Arial" w:cs="Arial"/>
      <w:b/>
      <w:sz w:val="18"/>
      <w:szCs w:val="18"/>
      <w:u w:val="single"/>
      <w:lang w:eastAsia="en-US"/>
    </w:rPr>
  </w:style>
  <w:style w:type="paragraph" w:styleId="TM2">
    <w:name w:val="toc 2"/>
    <w:basedOn w:val="Normal"/>
    <w:next w:val="Normal"/>
    <w:autoRedefine/>
    <w:uiPriority w:val="39"/>
    <w:unhideWhenUsed/>
    <w:rsid w:val="00B74ABD"/>
    <w:pPr>
      <w:tabs>
        <w:tab w:val="left" w:pos="567"/>
        <w:tab w:val="left" w:pos="9214"/>
      </w:tabs>
      <w:spacing w:before="40" w:after="40" w:line="276" w:lineRule="auto"/>
    </w:pPr>
    <w:rPr>
      <w:rFonts w:eastAsia="Calibri" w:cs="Arial"/>
      <w:noProof/>
      <w:color w:val="000000"/>
      <w:sz w:val="21"/>
      <w:szCs w:val="21"/>
    </w:rPr>
  </w:style>
  <w:style w:type="character" w:customStyle="1" w:styleId="Titre3Car">
    <w:name w:val="Titre 3 Car"/>
    <w:link w:val="Titre3"/>
    <w:uiPriority w:val="9"/>
    <w:rsid w:val="00FD3050"/>
    <w:rPr>
      <w:rFonts w:ascii="Arial" w:hAnsi="Arial"/>
      <w:b/>
      <w:bCs/>
      <w:sz w:val="22"/>
    </w:rPr>
  </w:style>
  <w:style w:type="paragraph" w:styleId="TM3">
    <w:name w:val="toc 3"/>
    <w:basedOn w:val="Normal"/>
    <w:next w:val="Normal"/>
    <w:autoRedefine/>
    <w:uiPriority w:val="39"/>
    <w:unhideWhenUsed/>
    <w:rsid w:val="00B74ABD"/>
    <w:pPr>
      <w:tabs>
        <w:tab w:val="left" w:pos="567"/>
        <w:tab w:val="left" w:pos="9214"/>
      </w:tabs>
      <w:spacing w:before="40" w:after="40" w:line="276" w:lineRule="auto"/>
      <w:ind w:left="709" w:hanging="709"/>
    </w:pPr>
    <w:rPr>
      <w:rFonts w:eastAsia="Calibri" w:cs="Arial"/>
      <w:sz w:val="22"/>
      <w:szCs w:val="22"/>
      <w:lang w:eastAsia="en-US"/>
    </w:rPr>
  </w:style>
  <w:style w:type="paragraph" w:customStyle="1" w:styleId="Default">
    <w:name w:val="Default"/>
    <w:rsid w:val="0081717B"/>
    <w:pPr>
      <w:autoSpaceDE w:val="0"/>
      <w:autoSpaceDN w:val="0"/>
      <w:adjustRightInd w:val="0"/>
    </w:pPr>
    <w:rPr>
      <w:rFonts w:ascii="Garamond" w:hAnsi="Garamond" w:cs="Garamond"/>
      <w:color w:val="000000"/>
      <w:sz w:val="24"/>
      <w:szCs w:val="24"/>
    </w:rPr>
  </w:style>
  <w:style w:type="character" w:customStyle="1" w:styleId="CorpsdetexteCar">
    <w:name w:val="Corps de texte Car"/>
    <w:link w:val="Corpsdetexte"/>
    <w:rsid w:val="0081717B"/>
    <w:rPr>
      <w:rFonts w:ascii="Arial" w:hAnsi="Arial"/>
      <w:b/>
      <w:bCs/>
    </w:rPr>
  </w:style>
  <w:style w:type="character" w:customStyle="1" w:styleId="Corpsdetexte3Car">
    <w:name w:val="Corps de texte 3 Car"/>
    <w:link w:val="Corpsdetexte3"/>
    <w:uiPriority w:val="99"/>
    <w:rsid w:val="0081717B"/>
    <w:rPr>
      <w:rFonts w:ascii="Univers (WN)" w:hAnsi="Univers (WN)"/>
    </w:rPr>
  </w:style>
  <w:style w:type="character" w:customStyle="1" w:styleId="Corpsdetexte2Car">
    <w:name w:val="Corps de texte 2 Car"/>
    <w:link w:val="Corpsdetexte2"/>
    <w:uiPriority w:val="99"/>
    <w:rsid w:val="0081717B"/>
    <w:rPr>
      <w:rFonts w:ascii="Arial" w:hAnsi="Arial"/>
      <w:i/>
      <w:sz w:val="16"/>
    </w:rPr>
  </w:style>
  <w:style w:type="character" w:customStyle="1" w:styleId="RetraitcorpsdetexteCar">
    <w:name w:val="Retrait corps de texte Car"/>
    <w:link w:val="Retraitcorpsdetexte"/>
    <w:uiPriority w:val="99"/>
    <w:rsid w:val="0081717B"/>
    <w:rPr>
      <w:rFonts w:ascii="Arial" w:hAnsi="Arial"/>
      <w:bCs/>
      <w:iCs/>
    </w:rPr>
  </w:style>
  <w:style w:type="character" w:customStyle="1" w:styleId="Retraitcorpsdetexte2Car">
    <w:name w:val="Retrait corps de texte 2 Car"/>
    <w:link w:val="Retraitcorpsdetexte2"/>
    <w:uiPriority w:val="99"/>
    <w:rsid w:val="0081717B"/>
    <w:rPr>
      <w:rFonts w:ascii="Arial" w:hAnsi="Arial"/>
      <w:bCs/>
      <w:iCs/>
    </w:rPr>
  </w:style>
  <w:style w:type="character" w:customStyle="1" w:styleId="Retraitcorpsdetexte3Car">
    <w:name w:val="Retrait corps de texte 3 Car"/>
    <w:link w:val="Retraitcorpsdetexte3"/>
    <w:uiPriority w:val="99"/>
    <w:rsid w:val="0081717B"/>
    <w:rPr>
      <w:rFonts w:ascii="Arial" w:hAnsi="Arial"/>
      <w:bCs/>
      <w:iCs/>
    </w:rPr>
  </w:style>
  <w:style w:type="paragraph" w:customStyle="1" w:styleId="CarCarCarCarCarCarCarCarCarCarCarCarCarCarCarCarCarCarCarCarCarCarCarCarCar">
    <w:name w:val="Car Car Car Car Car Car Car Car Car Car Car Car Car Car Car Car Car Car Car Car Car Car Car Car Car"/>
    <w:basedOn w:val="Normal"/>
    <w:semiHidden/>
    <w:rsid w:val="0081717B"/>
    <w:pPr>
      <w:spacing w:after="160" w:line="240" w:lineRule="exact"/>
      <w:ind w:left="539" w:firstLine="578"/>
    </w:pPr>
    <w:rPr>
      <w:rFonts w:ascii="Verdana" w:hAnsi="Verdana"/>
      <w:sz w:val="24"/>
      <w:szCs w:val="24"/>
      <w:lang w:val="en-US" w:eastAsia="en-US"/>
    </w:rPr>
  </w:style>
  <w:style w:type="paragraph" w:styleId="TM4">
    <w:name w:val="toc 4"/>
    <w:basedOn w:val="Normal"/>
    <w:next w:val="Normal"/>
    <w:autoRedefine/>
    <w:uiPriority w:val="39"/>
    <w:unhideWhenUsed/>
    <w:rsid w:val="00D65918"/>
    <w:pPr>
      <w:spacing w:after="100" w:line="259" w:lineRule="auto"/>
      <w:ind w:left="660"/>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D65918"/>
    <w:pPr>
      <w:spacing w:after="100" w:line="259" w:lineRule="auto"/>
      <w:ind w:left="880"/>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D65918"/>
    <w:pPr>
      <w:spacing w:after="100" w:line="259" w:lineRule="auto"/>
      <w:ind w:left="1100"/>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D65918"/>
    <w:pPr>
      <w:spacing w:after="100" w:line="259"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D65918"/>
    <w:pPr>
      <w:spacing w:after="100" w:line="259"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D65918"/>
    <w:pPr>
      <w:spacing w:after="100" w:line="259" w:lineRule="auto"/>
      <w:ind w:left="1760"/>
    </w:pPr>
    <w:rPr>
      <w:rFonts w:asciiTheme="minorHAnsi" w:eastAsiaTheme="minorEastAsia" w:hAnsiTheme="minorHAnsi" w:cstheme="minorBidi"/>
      <w:sz w:val="22"/>
      <w:szCs w:val="22"/>
    </w:rPr>
  </w:style>
  <w:style w:type="paragraph" w:styleId="Objetducommentaire">
    <w:name w:val="annotation subject"/>
    <w:basedOn w:val="Commentaire"/>
    <w:next w:val="Commentaire"/>
    <w:link w:val="ObjetducommentaireCar"/>
    <w:semiHidden/>
    <w:unhideWhenUsed/>
    <w:rsid w:val="00C65677"/>
    <w:rPr>
      <w:b/>
      <w:bCs/>
    </w:rPr>
  </w:style>
  <w:style w:type="character" w:customStyle="1" w:styleId="CommentaireCar">
    <w:name w:val="Commentaire Car"/>
    <w:basedOn w:val="Policepardfaut"/>
    <w:link w:val="Commentaire"/>
    <w:semiHidden/>
    <w:rsid w:val="00C65677"/>
    <w:rPr>
      <w:rFonts w:ascii="Univers (WN)" w:hAnsi="Univers (WN)"/>
    </w:rPr>
  </w:style>
  <w:style w:type="character" w:customStyle="1" w:styleId="ObjetducommentaireCar">
    <w:name w:val="Objet du commentaire Car"/>
    <w:basedOn w:val="CommentaireCar"/>
    <w:link w:val="Objetducommentaire"/>
    <w:semiHidden/>
    <w:rsid w:val="00C65677"/>
    <w:rPr>
      <w:rFonts w:ascii="Univers (WN)" w:hAnsi="Univers (WN)"/>
      <w:b/>
      <w:bCs/>
    </w:rPr>
  </w:style>
  <w:style w:type="paragraph" w:styleId="Rvision">
    <w:name w:val="Revision"/>
    <w:hidden/>
    <w:uiPriority w:val="99"/>
    <w:semiHidden/>
    <w:rsid w:val="002458B8"/>
    <w:rPr>
      <w:rFonts w:ascii="Univers (WN)" w:hAnsi="Univers (WN)"/>
    </w:rPr>
  </w:style>
  <w:style w:type="paragraph" w:customStyle="1" w:styleId="paragraphe">
    <w:name w:val="paragraphe"/>
    <w:basedOn w:val="Normal"/>
    <w:link w:val="paragrapheCar"/>
    <w:autoRedefine/>
    <w:qFormat/>
    <w:rsid w:val="00384B6B"/>
    <w:pPr>
      <w:widowControl w:val="0"/>
      <w:autoSpaceDE w:val="0"/>
      <w:autoSpaceDN w:val="0"/>
      <w:adjustRightInd w:val="0"/>
      <w:spacing w:before="60" w:after="120"/>
      <w:jc w:val="both"/>
      <w:outlineLvl w:val="0"/>
    </w:pPr>
    <w:rPr>
      <w:rFonts w:eastAsia="Calibri" w:cs="Arial"/>
      <w:b/>
      <w:bCs/>
      <w:iCs/>
      <w:szCs w:val="18"/>
      <w:u w:val="single"/>
      <w:lang w:eastAsia="en-US"/>
    </w:rPr>
  </w:style>
  <w:style w:type="character" w:customStyle="1" w:styleId="paragrapheCar">
    <w:name w:val="paragraphe Car"/>
    <w:link w:val="paragraphe"/>
    <w:rsid w:val="00384B6B"/>
    <w:rPr>
      <w:rFonts w:ascii="Arial" w:eastAsia="Calibri" w:hAnsi="Arial" w:cs="Arial"/>
      <w:b/>
      <w:bCs/>
      <w:iCs/>
      <w:sz w:val="18"/>
      <w:szCs w:val="18"/>
      <w:u w:val="single"/>
      <w:lang w:eastAsia="en-US"/>
    </w:rPr>
  </w:style>
  <w:style w:type="paragraph" w:styleId="Titre">
    <w:name w:val="Title"/>
    <w:basedOn w:val="Normal"/>
    <w:next w:val="Normal"/>
    <w:link w:val="TitreCar"/>
    <w:autoRedefine/>
    <w:qFormat/>
    <w:rsid w:val="005F47DA"/>
    <w:pPr>
      <w:spacing w:before="120" w:after="240"/>
      <w:contextualSpacing/>
      <w:jc w:val="center"/>
    </w:pPr>
    <w:rPr>
      <w:rFonts w:eastAsiaTheme="majorEastAsia" w:cstheme="majorBidi"/>
      <w:b/>
      <w:spacing w:val="-10"/>
      <w:kern w:val="28"/>
      <w:sz w:val="32"/>
      <w:szCs w:val="56"/>
    </w:rPr>
  </w:style>
  <w:style w:type="character" w:customStyle="1" w:styleId="TitreCar">
    <w:name w:val="Titre Car"/>
    <w:basedOn w:val="Policepardfaut"/>
    <w:link w:val="Titre"/>
    <w:rsid w:val="005F47DA"/>
    <w:rPr>
      <w:rFonts w:ascii="Arial" w:eastAsiaTheme="majorEastAsia" w:hAnsi="Arial" w:cstheme="majorBidi"/>
      <w:b/>
      <w:spacing w:val="-10"/>
      <w:kern w:val="28"/>
      <w:sz w:val="32"/>
      <w:szCs w:val="56"/>
    </w:rPr>
  </w:style>
  <w:style w:type="character" w:customStyle="1" w:styleId="Caractresdenotedebasdepage">
    <w:name w:val="Caractères de note de bas de page"/>
    <w:rsid w:val="00072FE6"/>
    <w:rPr>
      <w:rFonts w:cs="Times New Roman"/>
      <w:vertAlign w:val="superscript"/>
    </w:rPr>
  </w:style>
  <w:style w:type="character" w:customStyle="1" w:styleId="Lienhypertexte1">
    <w:name w:val="Lien hypertexte1"/>
    <w:rsid w:val="005A036E"/>
    <w:rPr>
      <w:color w:val="0000FF"/>
      <w:u w:val="single"/>
    </w:rPr>
  </w:style>
  <w:style w:type="character" w:styleId="Textedelespacerserv">
    <w:name w:val="Placeholder Text"/>
    <w:basedOn w:val="Policepardfaut"/>
    <w:uiPriority w:val="99"/>
    <w:semiHidden/>
    <w:rsid w:val="008F5C2A"/>
    <w:rPr>
      <w:color w:val="808080"/>
    </w:rPr>
  </w:style>
  <w:style w:type="paragraph" w:customStyle="1" w:styleId="Style1">
    <w:name w:val="Style1"/>
    <w:basedOn w:val="Normal"/>
    <w:link w:val="Style1Car"/>
    <w:qFormat/>
    <w:rsid w:val="00510E7E"/>
    <w:pPr>
      <w:tabs>
        <w:tab w:val="center" w:pos="4819"/>
        <w:tab w:val="right" w:pos="9071"/>
      </w:tabs>
      <w:spacing w:before="120"/>
      <w:ind w:right="284"/>
      <w:jc w:val="both"/>
    </w:pPr>
    <w:rPr>
      <w:rFonts w:cs="Arial"/>
    </w:rPr>
  </w:style>
  <w:style w:type="character" w:customStyle="1" w:styleId="Style1Car">
    <w:name w:val="Style1 Car"/>
    <w:link w:val="Style1"/>
    <w:rsid w:val="00510E7E"/>
    <w:rPr>
      <w:rFonts w:ascii="Arial" w:hAnsi="Arial" w:cs="Arial"/>
    </w:rPr>
  </w:style>
  <w:style w:type="paragraph" w:styleId="NormalWeb">
    <w:name w:val="Normal (Web)"/>
    <w:basedOn w:val="Normal"/>
    <w:uiPriority w:val="99"/>
    <w:semiHidden/>
    <w:unhideWhenUsed/>
    <w:rsid w:val="004A6E5B"/>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4491">
      <w:bodyDiv w:val="1"/>
      <w:marLeft w:val="0"/>
      <w:marRight w:val="0"/>
      <w:marTop w:val="0"/>
      <w:marBottom w:val="0"/>
      <w:divBdr>
        <w:top w:val="none" w:sz="0" w:space="0" w:color="auto"/>
        <w:left w:val="none" w:sz="0" w:space="0" w:color="auto"/>
        <w:bottom w:val="none" w:sz="0" w:space="0" w:color="auto"/>
        <w:right w:val="none" w:sz="0" w:space="0" w:color="auto"/>
      </w:divBdr>
    </w:div>
    <w:div w:id="45034493">
      <w:bodyDiv w:val="1"/>
      <w:marLeft w:val="0"/>
      <w:marRight w:val="0"/>
      <w:marTop w:val="0"/>
      <w:marBottom w:val="0"/>
      <w:divBdr>
        <w:top w:val="none" w:sz="0" w:space="0" w:color="auto"/>
        <w:left w:val="none" w:sz="0" w:space="0" w:color="auto"/>
        <w:bottom w:val="none" w:sz="0" w:space="0" w:color="auto"/>
        <w:right w:val="none" w:sz="0" w:space="0" w:color="auto"/>
      </w:divBdr>
    </w:div>
    <w:div w:id="254366475">
      <w:bodyDiv w:val="1"/>
      <w:marLeft w:val="0"/>
      <w:marRight w:val="0"/>
      <w:marTop w:val="0"/>
      <w:marBottom w:val="0"/>
      <w:divBdr>
        <w:top w:val="none" w:sz="0" w:space="0" w:color="auto"/>
        <w:left w:val="none" w:sz="0" w:space="0" w:color="auto"/>
        <w:bottom w:val="none" w:sz="0" w:space="0" w:color="auto"/>
        <w:right w:val="none" w:sz="0" w:space="0" w:color="auto"/>
      </w:divBdr>
    </w:div>
    <w:div w:id="309679065">
      <w:bodyDiv w:val="1"/>
      <w:marLeft w:val="0"/>
      <w:marRight w:val="0"/>
      <w:marTop w:val="0"/>
      <w:marBottom w:val="0"/>
      <w:divBdr>
        <w:top w:val="none" w:sz="0" w:space="0" w:color="auto"/>
        <w:left w:val="none" w:sz="0" w:space="0" w:color="auto"/>
        <w:bottom w:val="none" w:sz="0" w:space="0" w:color="auto"/>
        <w:right w:val="none" w:sz="0" w:space="0" w:color="auto"/>
      </w:divBdr>
    </w:div>
    <w:div w:id="406655012">
      <w:bodyDiv w:val="1"/>
      <w:marLeft w:val="0"/>
      <w:marRight w:val="0"/>
      <w:marTop w:val="0"/>
      <w:marBottom w:val="0"/>
      <w:divBdr>
        <w:top w:val="none" w:sz="0" w:space="0" w:color="auto"/>
        <w:left w:val="none" w:sz="0" w:space="0" w:color="auto"/>
        <w:bottom w:val="none" w:sz="0" w:space="0" w:color="auto"/>
        <w:right w:val="none" w:sz="0" w:space="0" w:color="auto"/>
      </w:divBdr>
    </w:div>
    <w:div w:id="469909152">
      <w:bodyDiv w:val="1"/>
      <w:marLeft w:val="0"/>
      <w:marRight w:val="0"/>
      <w:marTop w:val="0"/>
      <w:marBottom w:val="0"/>
      <w:divBdr>
        <w:top w:val="none" w:sz="0" w:space="0" w:color="auto"/>
        <w:left w:val="none" w:sz="0" w:space="0" w:color="auto"/>
        <w:bottom w:val="none" w:sz="0" w:space="0" w:color="auto"/>
        <w:right w:val="none" w:sz="0" w:space="0" w:color="auto"/>
      </w:divBdr>
    </w:div>
    <w:div w:id="477042480">
      <w:bodyDiv w:val="1"/>
      <w:marLeft w:val="0"/>
      <w:marRight w:val="0"/>
      <w:marTop w:val="0"/>
      <w:marBottom w:val="0"/>
      <w:divBdr>
        <w:top w:val="none" w:sz="0" w:space="0" w:color="auto"/>
        <w:left w:val="none" w:sz="0" w:space="0" w:color="auto"/>
        <w:bottom w:val="none" w:sz="0" w:space="0" w:color="auto"/>
        <w:right w:val="none" w:sz="0" w:space="0" w:color="auto"/>
      </w:divBdr>
    </w:div>
    <w:div w:id="500388219">
      <w:bodyDiv w:val="1"/>
      <w:marLeft w:val="0"/>
      <w:marRight w:val="0"/>
      <w:marTop w:val="0"/>
      <w:marBottom w:val="0"/>
      <w:divBdr>
        <w:top w:val="none" w:sz="0" w:space="0" w:color="auto"/>
        <w:left w:val="none" w:sz="0" w:space="0" w:color="auto"/>
        <w:bottom w:val="none" w:sz="0" w:space="0" w:color="auto"/>
        <w:right w:val="none" w:sz="0" w:space="0" w:color="auto"/>
      </w:divBdr>
    </w:div>
    <w:div w:id="526524842">
      <w:bodyDiv w:val="1"/>
      <w:marLeft w:val="0"/>
      <w:marRight w:val="0"/>
      <w:marTop w:val="0"/>
      <w:marBottom w:val="0"/>
      <w:divBdr>
        <w:top w:val="none" w:sz="0" w:space="0" w:color="auto"/>
        <w:left w:val="none" w:sz="0" w:space="0" w:color="auto"/>
        <w:bottom w:val="none" w:sz="0" w:space="0" w:color="auto"/>
        <w:right w:val="none" w:sz="0" w:space="0" w:color="auto"/>
      </w:divBdr>
    </w:div>
    <w:div w:id="534851613">
      <w:bodyDiv w:val="1"/>
      <w:marLeft w:val="0"/>
      <w:marRight w:val="0"/>
      <w:marTop w:val="0"/>
      <w:marBottom w:val="0"/>
      <w:divBdr>
        <w:top w:val="none" w:sz="0" w:space="0" w:color="auto"/>
        <w:left w:val="none" w:sz="0" w:space="0" w:color="auto"/>
        <w:bottom w:val="none" w:sz="0" w:space="0" w:color="auto"/>
        <w:right w:val="none" w:sz="0" w:space="0" w:color="auto"/>
      </w:divBdr>
    </w:div>
    <w:div w:id="704596398">
      <w:bodyDiv w:val="1"/>
      <w:marLeft w:val="0"/>
      <w:marRight w:val="0"/>
      <w:marTop w:val="0"/>
      <w:marBottom w:val="0"/>
      <w:divBdr>
        <w:top w:val="none" w:sz="0" w:space="0" w:color="auto"/>
        <w:left w:val="none" w:sz="0" w:space="0" w:color="auto"/>
        <w:bottom w:val="none" w:sz="0" w:space="0" w:color="auto"/>
        <w:right w:val="none" w:sz="0" w:space="0" w:color="auto"/>
      </w:divBdr>
    </w:div>
    <w:div w:id="936182683">
      <w:bodyDiv w:val="1"/>
      <w:marLeft w:val="0"/>
      <w:marRight w:val="0"/>
      <w:marTop w:val="0"/>
      <w:marBottom w:val="0"/>
      <w:divBdr>
        <w:top w:val="none" w:sz="0" w:space="0" w:color="auto"/>
        <w:left w:val="none" w:sz="0" w:space="0" w:color="auto"/>
        <w:bottom w:val="none" w:sz="0" w:space="0" w:color="auto"/>
        <w:right w:val="none" w:sz="0" w:space="0" w:color="auto"/>
      </w:divBdr>
    </w:div>
    <w:div w:id="1070269788">
      <w:bodyDiv w:val="1"/>
      <w:marLeft w:val="0"/>
      <w:marRight w:val="0"/>
      <w:marTop w:val="0"/>
      <w:marBottom w:val="0"/>
      <w:divBdr>
        <w:top w:val="none" w:sz="0" w:space="0" w:color="auto"/>
        <w:left w:val="none" w:sz="0" w:space="0" w:color="auto"/>
        <w:bottom w:val="none" w:sz="0" w:space="0" w:color="auto"/>
        <w:right w:val="none" w:sz="0" w:space="0" w:color="auto"/>
      </w:divBdr>
    </w:div>
    <w:div w:id="1229027359">
      <w:bodyDiv w:val="1"/>
      <w:marLeft w:val="0"/>
      <w:marRight w:val="0"/>
      <w:marTop w:val="0"/>
      <w:marBottom w:val="0"/>
      <w:divBdr>
        <w:top w:val="none" w:sz="0" w:space="0" w:color="auto"/>
        <w:left w:val="none" w:sz="0" w:space="0" w:color="auto"/>
        <w:bottom w:val="none" w:sz="0" w:space="0" w:color="auto"/>
        <w:right w:val="none" w:sz="0" w:space="0" w:color="auto"/>
      </w:divBdr>
    </w:div>
    <w:div w:id="1317613664">
      <w:bodyDiv w:val="1"/>
      <w:marLeft w:val="0"/>
      <w:marRight w:val="0"/>
      <w:marTop w:val="0"/>
      <w:marBottom w:val="0"/>
      <w:divBdr>
        <w:top w:val="none" w:sz="0" w:space="0" w:color="auto"/>
        <w:left w:val="none" w:sz="0" w:space="0" w:color="auto"/>
        <w:bottom w:val="none" w:sz="0" w:space="0" w:color="auto"/>
        <w:right w:val="none" w:sz="0" w:space="0" w:color="auto"/>
      </w:divBdr>
    </w:div>
    <w:div w:id="1394506960">
      <w:bodyDiv w:val="1"/>
      <w:marLeft w:val="0"/>
      <w:marRight w:val="0"/>
      <w:marTop w:val="0"/>
      <w:marBottom w:val="0"/>
      <w:divBdr>
        <w:top w:val="none" w:sz="0" w:space="0" w:color="auto"/>
        <w:left w:val="none" w:sz="0" w:space="0" w:color="auto"/>
        <w:bottom w:val="none" w:sz="0" w:space="0" w:color="auto"/>
        <w:right w:val="none" w:sz="0" w:space="0" w:color="auto"/>
      </w:divBdr>
    </w:div>
    <w:div w:id="1446584144">
      <w:bodyDiv w:val="1"/>
      <w:marLeft w:val="0"/>
      <w:marRight w:val="0"/>
      <w:marTop w:val="0"/>
      <w:marBottom w:val="0"/>
      <w:divBdr>
        <w:top w:val="none" w:sz="0" w:space="0" w:color="auto"/>
        <w:left w:val="none" w:sz="0" w:space="0" w:color="auto"/>
        <w:bottom w:val="none" w:sz="0" w:space="0" w:color="auto"/>
        <w:right w:val="none" w:sz="0" w:space="0" w:color="auto"/>
      </w:divBdr>
    </w:div>
    <w:div w:id="1933659073">
      <w:bodyDiv w:val="1"/>
      <w:marLeft w:val="0"/>
      <w:marRight w:val="0"/>
      <w:marTop w:val="0"/>
      <w:marBottom w:val="0"/>
      <w:divBdr>
        <w:top w:val="none" w:sz="0" w:space="0" w:color="auto"/>
        <w:left w:val="none" w:sz="0" w:space="0" w:color="auto"/>
        <w:bottom w:val="none" w:sz="0" w:space="0" w:color="auto"/>
        <w:right w:val="none" w:sz="0" w:space="0" w:color="auto"/>
      </w:divBdr>
    </w:div>
    <w:div w:id="2081365637">
      <w:bodyDiv w:val="1"/>
      <w:marLeft w:val="0"/>
      <w:marRight w:val="0"/>
      <w:marTop w:val="0"/>
      <w:marBottom w:val="0"/>
      <w:divBdr>
        <w:top w:val="none" w:sz="0" w:space="0" w:color="auto"/>
        <w:left w:val="none" w:sz="0" w:space="0" w:color="auto"/>
        <w:bottom w:val="none" w:sz="0" w:space="0" w:color="auto"/>
        <w:right w:val="none" w:sz="0" w:space="0" w:color="auto"/>
      </w:divBdr>
    </w:div>
    <w:div w:id="2121026296">
      <w:bodyDiv w:val="1"/>
      <w:marLeft w:val="0"/>
      <w:marRight w:val="0"/>
      <w:marTop w:val="0"/>
      <w:marBottom w:val="0"/>
      <w:divBdr>
        <w:top w:val="none" w:sz="0" w:space="0" w:color="auto"/>
        <w:left w:val="none" w:sz="0" w:space="0" w:color="auto"/>
        <w:bottom w:val="none" w:sz="0" w:space="0" w:color="auto"/>
        <w:right w:val="none" w:sz="0" w:space="0" w:color="auto"/>
      </w:divBdr>
    </w:div>
    <w:div w:id="212480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dtaae.ach.fct@intradef.gouv.fr" TargetMode="External"/><Relationship Id="rId18" Type="http://schemas.openxmlformats.org/officeDocument/2006/relationships/hyperlink" Target="https://www.economie.gouv.fr/daj/formulaires-declaration-du-candidat"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marches-publics.gouv.fr/?page=entreprise.AccueilEntreprise" TargetMode="External"/><Relationship Id="rId34" Type="http://schemas.openxmlformats.org/officeDocument/2006/relationships/hyperlink" Target="mailto:pfc-ouest-dap-bma-cem.charge-soutien.fct@intradef.gouv.fr" TargetMode="External"/><Relationship Id="rId7" Type="http://schemas.openxmlformats.org/officeDocument/2006/relationships/endnotes" Target="endnotes.xml"/><Relationship Id="rId12" Type="http://schemas.openxmlformats.org/officeDocument/2006/relationships/hyperlink" Target="mailto:pfaf-co-bfin-fm.referent.fct@intradef.gouv.fr" TargetMode="External"/><Relationship Id="rId17" Type="http://schemas.openxmlformats.org/officeDocument/2006/relationships/hyperlink" Target="https://dume.chorus-pro.gouv.fr/" TargetMode="External"/><Relationship Id="rId25" Type="http://schemas.openxmlformats.org/officeDocument/2006/relationships/hyperlink" Target="https://www.legifrance.gouv.fr/codes/id/LEGITEXT000037701019/" TargetMode="External"/><Relationship Id="rId33"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www.marches-publics.gouv.fr/?page=entreprise.AccueilEntreprise" TargetMode="External"/><Relationship Id="rId20" Type="http://schemas.openxmlformats.org/officeDocument/2006/relationships/hyperlink" Target="https://www.marches-publics.gouv.fr/?page=entreprise.AccueilEntrepris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fc-ouest-dap-bfs.charge-rel-entr.fct@intradef.gouv.fr" TargetMode="External"/><Relationship Id="rId24" Type="http://schemas.openxmlformats.org/officeDocument/2006/relationships/hyperlink" Target="https://www.legifrance.gouv.fr/jorf/id/JORFTEXT000043310341" TargetMode="External"/><Relationship Id="rId32" Type="http://schemas.openxmlformats.org/officeDocument/2006/relationships/hyperlink" Target="mailto:minarm.mediateur-entreprises.fct@intradef.gouv.fr"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arches-publics.gouv.fr/?page=entreprise.AccueilEntreprise" TargetMode="External"/><Relationship Id="rId23" Type="http://schemas.openxmlformats.org/officeDocument/2006/relationships/hyperlink" Target="mailto:cdtaae-production.chef.fct@intradef.gouv.fr" TargetMode="External"/><Relationship Id="rId28" Type="http://schemas.openxmlformats.org/officeDocument/2006/relationships/header" Target="header2.xml"/><Relationship Id="rId36" Type="http://schemas.openxmlformats.org/officeDocument/2006/relationships/glossaryDocument" Target="glossary/document.xml"/><Relationship Id="rId10" Type="http://schemas.openxmlformats.org/officeDocument/2006/relationships/hyperlink" Target="mailto:ddfip29@dgfip.finances.gouv.fr" TargetMode="External"/><Relationship Id="rId19" Type="http://schemas.openxmlformats.org/officeDocument/2006/relationships/hyperlink" Target="https://www.marches-publics.gouv.fr/?page=entreprise.AccueilEntreprise" TargetMode="External"/><Relationship Id="rId31" Type="http://schemas.openxmlformats.org/officeDocument/2006/relationships/hyperlink" Target="mailto:pfc-ouest-dap-bfs.charge-rel-entr.fct@intra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fc-ouest-dap-bfs.charge-rel-entr.fct@intradef.gouv.fr" TargetMode="External"/><Relationship Id="rId22" Type="http://schemas.openxmlformats.org/officeDocument/2006/relationships/hyperlink" Target="mailto:cdtaae.ach.fct@intradef.gouv.fr" TargetMode="External"/><Relationship Id="rId27" Type="http://schemas.openxmlformats.org/officeDocument/2006/relationships/footer" Target="footer1.xml"/><Relationship Id="rId30" Type="http://schemas.openxmlformats.org/officeDocument/2006/relationships/hyperlink" Target="https://chorus-pro.gouv.fr"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e.bellec\Documents\2%20-%20DCE%20au%20format%20WORD\Mod&#232;les\RC_V18-05_non%20&#233;ligible%20Carte%20Acha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88B0AD5C0FA4344863DE231174BCC63"/>
        <w:category>
          <w:name w:val="Général"/>
          <w:gallery w:val="placeholder"/>
        </w:category>
        <w:types>
          <w:type w:val="bbPlcHdr"/>
        </w:types>
        <w:behaviors>
          <w:behavior w:val="content"/>
        </w:behaviors>
        <w:guid w:val="{74C07E8B-891E-493A-8A16-BD64F3E9746E}"/>
      </w:docPartPr>
      <w:docPartBody>
        <w:p w:rsidR="00F5332E" w:rsidRDefault="003E19BE" w:rsidP="003E19BE">
          <w:pPr>
            <w:pStyle w:val="488B0AD5C0FA4344863DE231174BCC63"/>
          </w:pPr>
          <w:r w:rsidRPr="005D3E0B">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IDFont+F2">
    <w:panose1 w:val="00000000000000000000"/>
    <w:charset w:val="00"/>
    <w:family w:val="auto"/>
    <w:notTrueType/>
    <w:pitch w:val="default"/>
    <w:sig w:usb0="00000003" w:usb1="00000000" w:usb2="00000000" w:usb3="00000000" w:csb0="00000001" w:csb1="00000000"/>
  </w:font>
  <w:font w:name="CIDFont+F1">
    <w:altName w:val="Malgun Gothic Semilight"/>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9BE"/>
    <w:rsid w:val="0001100A"/>
    <w:rsid w:val="00057587"/>
    <w:rsid w:val="00093E92"/>
    <w:rsid w:val="0013516F"/>
    <w:rsid w:val="001451CD"/>
    <w:rsid w:val="00153F6F"/>
    <w:rsid w:val="00184D54"/>
    <w:rsid w:val="00211696"/>
    <w:rsid w:val="00222F4E"/>
    <w:rsid w:val="002C0116"/>
    <w:rsid w:val="002C6B8B"/>
    <w:rsid w:val="0030753B"/>
    <w:rsid w:val="00343653"/>
    <w:rsid w:val="00367BBB"/>
    <w:rsid w:val="003A7C71"/>
    <w:rsid w:val="003C5D98"/>
    <w:rsid w:val="003E162F"/>
    <w:rsid w:val="003E19BE"/>
    <w:rsid w:val="00406B5E"/>
    <w:rsid w:val="0043402C"/>
    <w:rsid w:val="004415A2"/>
    <w:rsid w:val="00495788"/>
    <w:rsid w:val="004E69A3"/>
    <w:rsid w:val="00502193"/>
    <w:rsid w:val="0052199A"/>
    <w:rsid w:val="0053472E"/>
    <w:rsid w:val="005A5E78"/>
    <w:rsid w:val="005F2231"/>
    <w:rsid w:val="005F7400"/>
    <w:rsid w:val="00621197"/>
    <w:rsid w:val="00650729"/>
    <w:rsid w:val="006E0794"/>
    <w:rsid w:val="00705DB0"/>
    <w:rsid w:val="007125D6"/>
    <w:rsid w:val="00734735"/>
    <w:rsid w:val="0075136B"/>
    <w:rsid w:val="00756235"/>
    <w:rsid w:val="0076640B"/>
    <w:rsid w:val="007F1B50"/>
    <w:rsid w:val="00877D3B"/>
    <w:rsid w:val="0088769A"/>
    <w:rsid w:val="00A16F99"/>
    <w:rsid w:val="00A60EF5"/>
    <w:rsid w:val="00A72A98"/>
    <w:rsid w:val="00A83FFD"/>
    <w:rsid w:val="00AA1FA3"/>
    <w:rsid w:val="00AA7637"/>
    <w:rsid w:val="00AF1D66"/>
    <w:rsid w:val="00AF45D5"/>
    <w:rsid w:val="00B562FF"/>
    <w:rsid w:val="00BD0BD1"/>
    <w:rsid w:val="00BE1CB6"/>
    <w:rsid w:val="00BF3639"/>
    <w:rsid w:val="00C23A2C"/>
    <w:rsid w:val="00C257CD"/>
    <w:rsid w:val="00C644ED"/>
    <w:rsid w:val="00C73A4E"/>
    <w:rsid w:val="00CC17C9"/>
    <w:rsid w:val="00CF39D2"/>
    <w:rsid w:val="00CF663C"/>
    <w:rsid w:val="00D041C8"/>
    <w:rsid w:val="00D06719"/>
    <w:rsid w:val="00D13AE4"/>
    <w:rsid w:val="00D6307B"/>
    <w:rsid w:val="00D95090"/>
    <w:rsid w:val="00DC7E5C"/>
    <w:rsid w:val="00DD4041"/>
    <w:rsid w:val="00E2167C"/>
    <w:rsid w:val="00E33325"/>
    <w:rsid w:val="00E666BE"/>
    <w:rsid w:val="00EA596B"/>
    <w:rsid w:val="00EB1417"/>
    <w:rsid w:val="00F1048D"/>
    <w:rsid w:val="00F5332E"/>
    <w:rsid w:val="00F575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E1CB6"/>
    <w:rPr>
      <w:color w:val="808080"/>
    </w:rPr>
  </w:style>
  <w:style w:type="paragraph" w:customStyle="1" w:styleId="4BBA794D120F4A34974C2A5160224680">
    <w:name w:val="4BBA794D120F4A34974C2A5160224680"/>
    <w:rsid w:val="003E19BE"/>
  </w:style>
  <w:style w:type="paragraph" w:customStyle="1" w:styleId="CAB8F6AB07C946D98D710D0383E310EA">
    <w:name w:val="CAB8F6AB07C946D98D710D0383E310EA"/>
    <w:rsid w:val="003E19BE"/>
  </w:style>
  <w:style w:type="paragraph" w:customStyle="1" w:styleId="CAB8F6AB07C946D98D710D0383E310EA1">
    <w:name w:val="CAB8F6AB07C946D98D710D0383E310EA1"/>
    <w:rsid w:val="003E19BE"/>
    <w:pPr>
      <w:spacing w:after="0" w:line="240" w:lineRule="auto"/>
      <w:ind w:left="708"/>
    </w:pPr>
    <w:rPr>
      <w:rFonts w:ascii="Univers (WN)" w:eastAsia="Times New Roman" w:hAnsi="Univers (WN)" w:cs="Times New Roman"/>
      <w:sz w:val="20"/>
      <w:szCs w:val="20"/>
    </w:rPr>
  </w:style>
  <w:style w:type="paragraph" w:customStyle="1" w:styleId="F2754C5BC57D4559B2CA574FF7DFB5E9">
    <w:name w:val="F2754C5BC57D4559B2CA574FF7DFB5E9"/>
    <w:rsid w:val="003E19BE"/>
  </w:style>
  <w:style w:type="paragraph" w:customStyle="1" w:styleId="488B0AD5C0FA4344863DE231174BCC63">
    <w:name w:val="488B0AD5C0FA4344863DE231174BCC63"/>
    <w:rsid w:val="003E19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85474-FC26-46F5-B054-1862138D3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RC_V18-05_non éligible Carte Achat.dotm</Template>
  <TotalTime>19131</TotalTime>
  <Pages>26</Pages>
  <Words>10494</Words>
  <Characters>59248</Characters>
  <Application>Microsoft Office Word</Application>
  <DocSecurity>0</DocSecurity>
  <Lines>493</Lines>
  <Paragraphs>139</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vt:lpstr>
    </vt:vector>
  </TitlesOfParts>
  <Company>Ministère de l'Economie</Company>
  <LinksUpToDate>false</LinksUpToDate>
  <CharactersWithSpaces>69603</CharactersWithSpaces>
  <SharedDoc>false</SharedDoc>
  <HLinks>
    <vt:vector size="60" baseType="variant">
      <vt:variant>
        <vt:i4>5767283</vt:i4>
      </vt:variant>
      <vt:variant>
        <vt:i4>30</vt:i4>
      </vt:variant>
      <vt:variant>
        <vt:i4>0</vt:i4>
      </vt:variant>
      <vt:variant>
        <vt:i4>5</vt:i4>
      </vt:variant>
      <vt:variant>
        <vt:lpwstr>mailto:pfaf-co-baps1.cds.fct@intradef.gouv.fr</vt:lpwstr>
      </vt:variant>
      <vt:variant>
        <vt:lpwstr/>
      </vt:variant>
      <vt:variant>
        <vt:i4>5636102</vt:i4>
      </vt:variant>
      <vt:variant>
        <vt:i4>27</vt:i4>
      </vt:variant>
      <vt:variant>
        <vt:i4>0</vt:i4>
      </vt:variant>
      <vt:variant>
        <vt:i4>5</vt:i4>
      </vt:variant>
      <vt:variant>
        <vt:lpwstr>http://www.finances.gouv.fr/</vt:lpwstr>
      </vt:variant>
      <vt:variant>
        <vt:lpwstr/>
      </vt:variant>
      <vt:variant>
        <vt:i4>589873</vt:i4>
      </vt:variant>
      <vt:variant>
        <vt:i4>24</vt:i4>
      </vt:variant>
      <vt:variant>
        <vt:i4>0</vt:i4>
      </vt:variant>
      <vt:variant>
        <vt:i4>5</vt:i4>
      </vt:variant>
      <vt:variant>
        <vt:lpwstr>mailto:ddfip29@dgfip.finances.gouv.fr</vt:lpwstr>
      </vt:variant>
      <vt:variant>
        <vt:lpwstr/>
      </vt:variant>
      <vt:variant>
        <vt:i4>5374000</vt:i4>
      </vt:variant>
      <vt:variant>
        <vt:i4>21</vt:i4>
      </vt:variant>
      <vt:variant>
        <vt:i4>0</vt:i4>
      </vt:variant>
      <vt:variant>
        <vt:i4>5</vt:i4>
      </vt:variant>
      <vt:variant>
        <vt:lpwstr>mailto:pfaf-co.liquid-facture.fct@intradef.gouv.fr</vt:lpwstr>
      </vt:variant>
      <vt:variant>
        <vt:lpwstr/>
      </vt:variant>
      <vt:variant>
        <vt:i4>6291568</vt:i4>
      </vt:variant>
      <vt:variant>
        <vt:i4>18</vt:i4>
      </vt:variant>
      <vt:variant>
        <vt:i4>0</vt:i4>
      </vt:variant>
      <vt:variant>
        <vt:i4>5</vt:i4>
      </vt:variant>
      <vt:variant>
        <vt:lpwstr>http://www.defense.gouv.fr/pme-pmi</vt:lpwstr>
      </vt:variant>
      <vt:variant>
        <vt:lpwstr/>
      </vt:variant>
      <vt:variant>
        <vt:i4>5767283</vt:i4>
      </vt:variant>
      <vt:variant>
        <vt:i4>15</vt:i4>
      </vt:variant>
      <vt:variant>
        <vt:i4>0</vt:i4>
      </vt:variant>
      <vt:variant>
        <vt:i4>5</vt:i4>
      </vt:variant>
      <vt:variant>
        <vt:lpwstr>mailto:pfaf-co-baps1.cds.fct@intradef.gouv.fr</vt:lpwstr>
      </vt:variant>
      <vt:variant>
        <vt:lpwstr/>
      </vt:variant>
      <vt:variant>
        <vt:i4>5767283</vt:i4>
      </vt:variant>
      <vt:variant>
        <vt:i4>12</vt:i4>
      </vt:variant>
      <vt:variant>
        <vt:i4>0</vt:i4>
      </vt:variant>
      <vt:variant>
        <vt:i4>5</vt:i4>
      </vt:variant>
      <vt:variant>
        <vt:lpwstr>mailto:pfaf-co-baps1.cds.fct@intradef.gouv.fr</vt:lpwstr>
      </vt:variant>
      <vt:variant>
        <vt:lpwstr/>
      </vt:variant>
      <vt:variant>
        <vt:i4>4063281</vt:i4>
      </vt:variant>
      <vt:variant>
        <vt:i4>9</vt:i4>
      </vt:variant>
      <vt:variant>
        <vt:i4>0</vt:i4>
      </vt:variant>
      <vt:variant>
        <vt:i4>5</vt:i4>
      </vt:variant>
      <vt:variant>
        <vt:lpwstr>https://ec.europa.eu/tools/espd/filter?lang=fr</vt:lpwstr>
      </vt:variant>
      <vt:variant>
        <vt:lpwstr/>
      </vt:variant>
      <vt:variant>
        <vt:i4>4063281</vt:i4>
      </vt:variant>
      <vt:variant>
        <vt:i4>6</vt:i4>
      </vt:variant>
      <vt:variant>
        <vt:i4>0</vt:i4>
      </vt:variant>
      <vt:variant>
        <vt:i4>5</vt:i4>
      </vt:variant>
      <vt:variant>
        <vt:lpwstr>https://ec.europa.eu/tools/espd/filter?lang=fr</vt:lpwstr>
      </vt:variant>
      <vt:variant>
        <vt:lpwstr/>
      </vt:variant>
      <vt:variant>
        <vt:i4>6881329</vt:i4>
      </vt:variant>
      <vt:variant>
        <vt:i4>0</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dc:title>
  <dc:creator>NOBILET Isabelle SA CN MINDEF</dc:creator>
  <cp:lastModifiedBy>NOBILET Isabelle SA CN MINDEF</cp:lastModifiedBy>
  <cp:revision>362</cp:revision>
  <cp:lastPrinted>2026-08-04T15:09:00Z</cp:lastPrinted>
  <dcterms:created xsi:type="dcterms:W3CDTF">2022-01-19T12:24:00Z</dcterms:created>
  <dcterms:modified xsi:type="dcterms:W3CDTF">2026-08-04T15:24:00Z</dcterms:modified>
</cp:coreProperties>
</file>